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253fa2074840" w:history="1">
              <w:r>
                <w:rPr>
                  <w:rStyle w:val="Hyperlink"/>
                </w:rPr>
                <w:t>2025-2031年中国汽车防撞器行业现状研究分析及市场前景预测报告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253fa2074840" w:history="1">
              <w:r>
                <w:rPr>
                  <w:rStyle w:val="Hyperlink"/>
                </w:rPr>
                <w:t>2025-2031年中国汽车防撞器行业现状研究分析及市场前景预测报告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253fa2074840" w:history="1">
                <w:r>
                  <w:rPr>
                    <w:rStyle w:val="Hyperlink"/>
                  </w:rPr>
                  <w:t>https://www.20087.com/M_JiXieJiDian/23/QiCheFangZhuangQiWeiLaiFaZhanQuShiYuCe.html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器是主动安全系统的重要组成部分，近年来在汽车工业中得到了广泛应用。通过集成雷达、摄像头和激光雷达等传感器，防撞器能够实时监测车辆周围的环境，提前预警潜在的碰撞风险，并在必要时自动采取制动措施。目前，随着自动驾驶技术的成熟，防撞器正逐步从辅助驾驶系统向完全自动驾驶系统过渡，提供更为全面的行车安全保障。</w:t>
      </w:r>
      <w:r>
        <w:rPr>
          <w:rFonts w:hint="eastAsia"/>
        </w:rPr>
        <w:br/>
      </w:r>
      <w:r>
        <w:rPr>
          <w:rFonts w:hint="eastAsia"/>
        </w:rPr>
        <w:t>　　未来，汽车防撞器将更加注重智能化和集成化。一方面，通过深度学习和计算机视觉技术，防撞器将能够识别更为复杂的交通场景和物体，如行人、自行车和动物，提高预警的准确性和及时性。另一方面，随着车联网技术的发展，防撞器将与其他车辆和基础设施进行信息交换，实现更为协调和高效的交通流控制。同时，结合5G通信和边缘计算，防撞器将实现更低延时的数据处理和决策，提升行车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253fa2074840" w:history="1">
        <w:r>
          <w:rPr>
            <w:rStyle w:val="Hyperlink"/>
          </w:rPr>
          <w:t>2025-2031年中国汽车防撞器行业现状研究分析及市场前景预测报告</w:t>
        </w:r>
      </w:hyperlink>
      <w:r>
        <w:rPr>
          <w:rFonts w:hint="eastAsia"/>
        </w:rPr>
        <w:t>》基于科学的市场调研与数据分析，全面解析了汽车防撞器行业的市场规模、市场需求及发展现状。报告深入探讨了汽车防撞器产业链结构、细分市场特点及技术发展方向，并结合宏观经济环境与消费者需求变化，对汽车防撞器行业前景与未来趋势进行了科学预测，揭示了潜在增长空间。通过对汽车防撞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汽车防撞器行业国内外发展概述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一、国际汽车防撞器行业发展总体概况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1．2020-2025年全球汽车防撞器行业发展概况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3．全球汽车防撞器行业发展趋势</w:t>
      </w:r>
      <w:r>
        <w:rPr>
          <w:rFonts w:hint="eastAsia"/>
        </w:rPr>
        <w:br/>
      </w:r>
      <w:r>
        <w:rPr>
          <w:rFonts w:hint="eastAsia"/>
        </w:rPr>
        <w:t>　　二、中国汽车防撞器行业发展概况</w:t>
      </w:r>
      <w:r>
        <w:rPr>
          <w:rFonts w:hint="eastAsia"/>
        </w:rPr>
        <w:br/>
      </w:r>
      <w:r>
        <w:rPr>
          <w:rFonts w:hint="eastAsia"/>
        </w:rPr>
        <w:t>　　1．2020-2025年中国汽车防撞器行业发展概况</w:t>
      </w:r>
      <w:r>
        <w:rPr>
          <w:rFonts w:hint="eastAsia"/>
        </w:rPr>
        <w:br/>
      </w:r>
      <w:r>
        <w:rPr>
          <w:rFonts w:hint="eastAsia"/>
        </w:rPr>
        <w:t>　　2．中国汽车防撞器行业发展中存在的问题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汽车自动防撞器行业市场分析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1．2020-2025年汽车自动防撞器行业市场规模及增速</w:t>
      </w:r>
      <w:r>
        <w:rPr>
          <w:rFonts w:hint="eastAsia"/>
        </w:rPr>
        <w:br/>
      </w:r>
      <w:r>
        <w:rPr>
          <w:rFonts w:hint="eastAsia"/>
        </w:rPr>
        <w:t>　　2．汽车自动防撞器行业市场饱和度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3．国内外经济形势对汽车自动防撞器行业市场规模的影响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4．2025-2031年汽车自动防撞器行业市场规模及增速预测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1．汽车自动防撞器行业所处生命周期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2．技术变革与行业革新对汽车自动防撞器行业的影响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汽车自动防撞器行业生产分析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1．2020-2025年汽车自动防撞器行业生产总量及增速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2．2020-2025年汽车自动防撞器行业产能及增速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3．国内外经济形势对汽车自动防撞器行业生产的影响</w:t>
      </w:r>
      <w:r>
        <w:rPr>
          <w:rFonts w:hint="eastAsia"/>
        </w:rPr>
        <w:br/>
      </w:r>
      <w:r>
        <w:rPr>
          <w:rFonts w:hint="eastAsia"/>
        </w:rPr>
        <w:t>　　4．2025-2031年汽车自动防撞器行业生产总量及增速预测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1．汽车自动防撞器行业供需平衡现状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2．国内外经济形势对汽车自动防撞器行业供需平衡的影响</w:t>
      </w:r>
      <w:r>
        <w:rPr>
          <w:rFonts w:hint="eastAsia"/>
        </w:rPr>
        <w:br/>
      </w:r>
      <w:r>
        <w:rPr>
          <w:rFonts w:hint="eastAsia"/>
        </w:rPr>
        <w:t>　　3．汽车自动防撞器行业供需平衡趋势预测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汽车自动防撞器行业竞争分析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四、汽车自动防撞器行业竞争关键因素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汽车防撞器行业产品价格分析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三、行业价格策略分析</w:t>
      </w:r>
      <w:r>
        <w:rPr>
          <w:rFonts w:hint="eastAsia"/>
        </w:rPr>
        <w:br/>
      </w:r>
      <w:r>
        <w:rPr>
          <w:rFonts w:hint="eastAsia"/>
        </w:rPr>
        <w:t>　　四、国内外经济形势对汽车防撞器行业产品价格的影响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汽车防撞器行业用户分析</w:t>
      </w:r>
      <w:r>
        <w:rPr>
          <w:rFonts w:hint="eastAsia"/>
        </w:rPr>
        <w:br/>
      </w:r>
      <w:r>
        <w:rPr>
          <w:rFonts w:hint="eastAsia"/>
        </w:rPr>
        <w:t>　　一、汽车防撞器行业用户认知程度</w:t>
      </w:r>
      <w:r>
        <w:rPr>
          <w:rFonts w:hint="eastAsia"/>
        </w:rPr>
        <w:br/>
      </w:r>
      <w:r>
        <w:rPr>
          <w:rFonts w:hint="eastAsia"/>
        </w:rPr>
        <w:t>　　二、汽车自动防撞器行业用户关注因素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汽车防撞器下游行业分析</w:t>
      </w:r>
      <w:r>
        <w:rPr>
          <w:rFonts w:hint="eastAsia"/>
        </w:rPr>
        <w:br/>
      </w:r>
      <w:r>
        <w:rPr>
          <w:rFonts w:hint="eastAsia"/>
        </w:rPr>
        <w:t>　　一、汽车防撞器下游行业增长情况</w:t>
      </w:r>
      <w:r>
        <w:rPr>
          <w:rFonts w:hint="eastAsia"/>
        </w:rPr>
        <w:br/>
      </w:r>
      <w:r>
        <w:rPr>
          <w:rFonts w:hint="eastAsia"/>
        </w:rPr>
        <w:t>　　二、汽车防撞器下游行业区域分布情况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三、汽车防撞器下游行业发展预测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四、国内外经济形势对汽车防撞器下游行业的影响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汽车自动防撞器行业渠道分析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一、2020-2025年汽车防撞器行业销售毛利率</w:t>
      </w:r>
      <w:r>
        <w:rPr>
          <w:rFonts w:hint="eastAsia"/>
        </w:rPr>
        <w:br/>
      </w:r>
      <w:r>
        <w:rPr>
          <w:rFonts w:hint="eastAsia"/>
        </w:rPr>
        <w:t>　　二、2020-2025年汽车防撞器行业销售利润率</w:t>
      </w:r>
      <w:r>
        <w:rPr>
          <w:rFonts w:hint="eastAsia"/>
        </w:rPr>
        <w:br/>
      </w:r>
      <w:r>
        <w:rPr>
          <w:rFonts w:hint="eastAsia"/>
        </w:rPr>
        <w:t>　　三、2020-2025年汽车防撞器行业总资产利润率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四、2020-2025年汽车防撞器行业净资产利润率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五、2020-2025年汽车防撞器行业产值利税率</w:t>
      </w:r>
      <w:r>
        <w:rPr>
          <w:rFonts w:hint="eastAsia"/>
        </w:rPr>
        <w:br/>
      </w:r>
      <w:r>
        <w:rPr>
          <w:rFonts w:hint="eastAsia"/>
        </w:rPr>
        <w:t>　　六、2025-2031年汽车防撞器行业盈利能力预测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一、2020-2025年汽车防撞器行业销售收入增长分析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二、2020-2025年汽车防撞器行业总资产增长分析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三、2020-2025年汽车防撞器行业固定资产增长分析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四、2020-2025年汽车防撞器行业净资产增长分析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五、2020-2025年汽车防撞器行业利润增长分析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六、2025-2031年汽车防撞器行业增长预测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(中:智:林)汽车防撞器行业进出口现状与趋势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2．汽车防撞器行业海外市场分布情况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4．国内外经济形势对汽车防撞器行业出口的影响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2．汽车防撞器行业进口产品主要品牌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3．国内外经济形势对汽车防撞器行业进口的影响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2020-2025年汽车自动防撞器市场规模分析</w:t>
      </w:r>
      <w:r>
        <w:rPr>
          <w:rFonts w:hint="eastAsia"/>
        </w:rPr>
        <w:br/>
      </w:r>
      <w:r>
        <w:rPr>
          <w:rFonts w:hint="eastAsia"/>
        </w:rPr>
        <w:t>　　图表 2 2025年全球汽车自动防撞器行业主要国家分析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2025-2031年全球汽车自动防撞器行业市场规模预测分析</w:t>
      </w:r>
      <w:r>
        <w:rPr>
          <w:rFonts w:hint="eastAsia"/>
        </w:rPr>
        <w:br/>
      </w:r>
      <w:r>
        <w:rPr>
          <w:rFonts w:hint="eastAsia"/>
        </w:rPr>
        <w:t>　　图表 4 2020-2025年汽车自动防撞器行业市场规模分析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2025-2031年汽车自动防撞器行业市场规模预测</w:t>
      </w:r>
      <w:r>
        <w:rPr>
          <w:rFonts w:hint="eastAsia"/>
        </w:rPr>
        <w:br/>
      </w:r>
      <w:r>
        <w:rPr>
          <w:rFonts w:hint="eastAsia"/>
        </w:rPr>
        <w:t>　　图表 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2020-2025年汽车自动防撞器行业产量分析</w:t>
      </w:r>
      <w:r>
        <w:rPr>
          <w:rFonts w:hint="eastAsia"/>
        </w:rPr>
        <w:br/>
      </w:r>
      <w:r>
        <w:rPr>
          <w:rFonts w:hint="eastAsia"/>
        </w:rPr>
        <w:t>　　图表 8 2020-2025年汽车自动防撞器行业产能分析</w:t>
      </w:r>
      <w:r>
        <w:rPr>
          <w:rFonts w:hint="eastAsia"/>
        </w:rPr>
        <w:br/>
      </w:r>
      <w:r>
        <w:rPr>
          <w:rFonts w:hint="eastAsia"/>
        </w:rPr>
        <w:t>　　图表 9 2025-2031年汽车自动防撞器行业产量预测</w:t>
      </w:r>
      <w:r>
        <w:rPr>
          <w:rFonts w:hint="eastAsia"/>
        </w:rPr>
        <w:br/>
      </w:r>
      <w:r>
        <w:rPr>
          <w:rFonts w:hint="eastAsia"/>
        </w:rPr>
        <w:t>　　图表 10 2020-2025年汽车自动防撞器行业供需平衡分析</w:t>
      </w:r>
      <w:r>
        <w:rPr>
          <w:rFonts w:hint="eastAsia"/>
        </w:rPr>
        <w:br/>
      </w:r>
      <w:r>
        <w:rPr>
          <w:rFonts w:hint="eastAsia"/>
        </w:rPr>
        <w:t>　　图表 11 2025-2031年汽车自动防撞器行业供需平衡预测</w:t>
      </w:r>
      <w:r>
        <w:rPr>
          <w:rFonts w:hint="eastAsia"/>
        </w:rPr>
        <w:br/>
      </w:r>
      <w:r>
        <w:rPr>
          <w:rFonts w:hint="eastAsia"/>
        </w:rPr>
        <w:t>　　图表 12 我国汽车自动防撞器行业竞争格局分析</w:t>
      </w:r>
      <w:r>
        <w:rPr>
          <w:rFonts w:hint="eastAsia"/>
        </w:rPr>
        <w:br/>
      </w:r>
      <w:r>
        <w:rPr>
          <w:rFonts w:hint="eastAsia"/>
        </w:rPr>
        <w:t>　　图表 13 消费者对汽车自动防撞器品牌认知度调查</w:t>
      </w:r>
      <w:r>
        <w:rPr>
          <w:rFonts w:hint="eastAsia"/>
        </w:rPr>
        <w:br/>
      </w:r>
      <w:r>
        <w:rPr>
          <w:rFonts w:hint="eastAsia"/>
        </w:rPr>
        <w:t>　　图表 14 汽车自动防撞器消费者对产品功能的关注度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15 汽车自动防撞器消费者对产品质量的关注度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16 汽车自动防撞器消费者对产品价格的关注度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17 汽车自动防撞器消费者对产品外观关注度</w:t>
      </w:r>
      <w:r>
        <w:rPr>
          <w:rFonts w:hint="eastAsia"/>
        </w:rPr>
        <w:br/>
      </w:r>
      <w:r>
        <w:rPr>
          <w:rFonts w:hint="eastAsia"/>
        </w:rPr>
        <w:t>　　图表 18 汽车自动防撞器消费者对产品服务关注度</w:t>
      </w:r>
      <w:r>
        <w:rPr>
          <w:rFonts w:hint="eastAsia"/>
        </w:rPr>
        <w:br/>
      </w:r>
      <w:r>
        <w:rPr>
          <w:rFonts w:hint="eastAsia"/>
        </w:rPr>
        <w:t>　　图表 19 汽车自动防撞器销售渠道要素对比</w:t>
      </w:r>
      <w:r>
        <w:rPr>
          <w:rFonts w:hint="eastAsia"/>
        </w:rPr>
        <w:br/>
      </w:r>
      <w:r>
        <w:rPr>
          <w:rFonts w:hint="eastAsia"/>
        </w:rPr>
        <w:t>　　图表 20 2020-2025年汽车防撞器行业销售毛利率</w:t>
      </w:r>
      <w:r>
        <w:rPr>
          <w:rFonts w:hint="eastAsia"/>
        </w:rPr>
        <w:br/>
      </w:r>
      <w:r>
        <w:rPr>
          <w:rFonts w:hint="eastAsia"/>
        </w:rPr>
        <w:t>　　图表 21 2020-2025年汽车防撞器行业销售利润率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2020-2025年汽车防撞器行业总资产利润率</w:t>
      </w:r>
      <w:r>
        <w:rPr>
          <w:rFonts w:hint="eastAsia"/>
        </w:rPr>
        <w:br/>
      </w:r>
      <w:r>
        <w:rPr>
          <w:rFonts w:hint="eastAsia"/>
        </w:rPr>
        <w:t>　　图表 23 2020-2025年汽车防撞器行业净资产利润率</w:t>
      </w:r>
      <w:r>
        <w:rPr>
          <w:rFonts w:hint="eastAsia"/>
        </w:rPr>
        <w:br/>
      </w:r>
      <w:r>
        <w:rPr>
          <w:rFonts w:hint="eastAsia"/>
        </w:rPr>
        <w:t>　　图表 24 2020-2025年汽车防撞器行业产值利税率</w:t>
      </w:r>
      <w:r>
        <w:rPr>
          <w:rFonts w:hint="eastAsia"/>
        </w:rPr>
        <w:br/>
      </w:r>
      <w:r>
        <w:rPr>
          <w:rFonts w:hint="eastAsia"/>
        </w:rPr>
        <w:t>　　图表 25 2020-2025年汽车防撞器行业销售收入增长率</w:t>
      </w:r>
      <w:r>
        <w:rPr>
          <w:rFonts w:hint="eastAsia"/>
        </w:rPr>
        <w:br/>
      </w:r>
      <w:r>
        <w:rPr>
          <w:rFonts w:hint="eastAsia"/>
        </w:rPr>
        <w:t>　　图表 26 2020-2025年汽车防撞器行业总资产增长率</w:t>
      </w:r>
      <w:r>
        <w:rPr>
          <w:rFonts w:hint="eastAsia"/>
        </w:rPr>
        <w:br/>
      </w:r>
      <w:r>
        <w:rPr>
          <w:rFonts w:hint="eastAsia"/>
        </w:rPr>
        <w:t>　　图表 27 2020-2025年汽车防撞器行业固定资产增长率</w:t>
      </w:r>
      <w:r>
        <w:rPr>
          <w:rFonts w:hint="eastAsia"/>
        </w:rPr>
        <w:br/>
      </w:r>
      <w:r>
        <w:rPr>
          <w:rFonts w:hint="eastAsia"/>
        </w:rPr>
        <w:t>　　图表 28 .2020-2025年汽车防撞器行业净资产增长率</w:t>
      </w:r>
      <w:r>
        <w:rPr>
          <w:rFonts w:hint="eastAsia"/>
        </w:rPr>
        <w:br/>
      </w:r>
      <w:r>
        <w:rPr>
          <w:rFonts w:hint="eastAsia"/>
        </w:rPr>
        <w:t>　　图表 29 2020-2025年汽车防撞器行业利润增长率</w:t>
      </w:r>
      <w:r>
        <w:rPr>
          <w:rFonts w:hint="eastAsia"/>
        </w:rPr>
        <w:br/>
      </w:r>
      <w:r>
        <w:rPr>
          <w:rFonts w:hint="eastAsia"/>
        </w:rPr>
        <w:t>　　图表 30 2020-2025年汽车防撞器行业出口量分析</w:t>
      </w:r>
      <w:r>
        <w:rPr>
          <w:rFonts w:hint="eastAsia"/>
        </w:rPr>
        <w:br/>
      </w:r>
      <w:r>
        <w:rPr>
          <w:rFonts w:hint="eastAsia"/>
        </w:rPr>
        <w:t>　　图表 31 汽车防撞器行业部分出口企业</w:t>
      </w:r>
      <w:r>
        <w:rPr>
          <w:rFonts w:hint="eastAsia"/>
        </w:rPr>
        <w:br/>
      </w:r>
      <w:r>
        <w:rPr>
          <w:rFonts w:hint="eastAsia"/>
        </w:rPr>
        <w:t>　　图表 32 2020-2025年汽车防撞器行业进口量分析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253fa2074840" w:history="1">
        <w:r>
          <w:rPr>
            <w:rStyle w:val="Hyperlink"/>
          </w:rPr>
          <w:t>2025-2031年中国汽车防撞器行业现状研究分析及市场前景预测报告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253fa2074840" w:history="1">
        <w:r>
          <w:rPr>
            <w:rStyle w:val="Hyperlink"/>
          </w:rPr>
          <w:t>https://www.20087.com/M_JiXieJiDian/23/QiCheFangZhuangQiWeiLaiFaZhanQuShiYuCe.html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热点：汽车防碰撞系统、汽车防撞器为啥没人装、防撞装置图片、汽车防撞器 销售、汽车防撞器为啥没人装、汽车防撞器批发价、门锁防撞器、汽车防撞器的有限元CAE模拟、各车型防撞钢梁一览表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823870c7447e" w:history="1">
      <w:r>
        <w:rPr>
          <w:rStyle w:val="Hyperlink"/>
        </w:rPr>
        <w:t>2025-2031年中国汽车防撞器行业现状研究分析及市场前景预测报告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QiCheFangZhuangQiWeiLaiFaZhanQuShiYuCe.html" TargetMode="External" Id="R685b253fa207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QiCheFangZhuangQiWeiLaiFaZhanQuShiYuCe.html" TargetMode="External" Id="Re5fc823870c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2025-05-13T07:59:00Z</dcterms:created>
  <dcterms:modified xsi:type="dcterms:W3CDTF">2025-05-13T08:59:00Z</dcterms:modified>
  <dc:subject>2025-2031年中国汽车防撞器行业现状研究分析及市场前景预测报告</dc:subject>
  <dc:title>2025-2031年中国汽车防撞器行业现状研究分析及市场前景预测报告</dc:title>
  <cp:keywords>2025-2031年中国汽车防撞器行业现状研究分析及市场前景预测报告</cp:keywords>
  <dc:description>2025-2031年中国汽车防撞器行业现状研究分析及市场前景预测报告</dc:description>
</cp:coreProperties>
</file>