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e7f127ba449c9" w:history="1">
              <w:r>
                <w:rPr>
                  <w:rStyle w:val="Hyperlink"/>
                </w:rPr>
                <w:t>2025-2031年中国熨斗行业发展研究分析与市场前景预测报告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e7f127ba449c9" w:history="1">
              <w:r>
                <w:rPr>
                  <w:rStyle w:val="Hyperlink"/>
                </w:rPr>
                <w:t>2025-2031年中国熨斗行业发展研究分析与市场前景预测报告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e7f127ba449c9" w:history="1">
                <w:r>
                  <w:rPr>
                    <w:rStyle w:val="Hyperlink"/>
                  </w:rPr>
                  <w:t>https://www.20087.com/3/22/YunDouDeFaZhanQianJing.html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一种常见的家用电器，用于熨烫衣物以去除皱褶。随着科技的进步，现代熨斗已经从传统的蒸汽熨斗发展到了更为先进的无绳熨斗、蒸汽挂烫机等多种类型。这些新型熨斗不仅操作更加便捷，而且还能更好地保护织物不受损伤。此外，随着消费者对生活品质要求的提高，对于熨斗的功能性和设计感有了更高的期待，这也促使了熨斗制造商不断创新，推出更多智能化、人性化的产品。</w:t>
      </w:r>
      <w:r>
        <w:rPr>
          <w:rFonts w:hint="eastAsia"/>
        </w:rPr>
        <w:br/>
      </w:r>
      <w:r>
        <w:rPr>
          <w:rFonts w:hint="eastAsia"/>
        </w:rPr>
        <w:t>　　预计未来熨斗市场将持续增长，主要驱动力包括：一是技术创新，例如采用更先进的加热技术和温度控制系统，提高熨烫效率和安全性；二是随着智能家居概念的普及，能够通过智能手机APP远程控制的智能熨斗将成为市场的新趋势；三是随着消费者对健康生活的追求，能够去除衣物上细菌和异味的抗菌熨斗将更加受欢迎；四是随着环保意识的增强，使用节能技术和可回收材料制造的熨斗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e7f127ba449c9" w:history="1">
        <w:r>
          <w:rPr>
            <w:rStyle w:val="Hyperlink"/>
          </w:rPr>
          <w:t>2025-2031年中国熨斗行业发展研究分析与市场前景预测报告</w:t>
        </w:r>
      </w:hyperlink>
      <w:r>
        <w:rPr>
          <w:rFonts w:hint="eastAsia"/>
        </w:rPr>
        <w:t>》基于多年市场监测与行业研究，全面分析了熨斗行业的现状、市场需求及市场规模，详细解读了熨斗产业链结构、价格趋势及细分市场特点。报告科学预测了行业前景与发展方向，重点剖析了品牌竞争格局、市场集中度及主要企业的经营表现，并通过SWOT分析揭示了熨斗行业机遇与风险。为投资者和决策者提供专业、客观的战略建议，是把握熨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熨斗行业相关概述</w:t>
      </w:r>
      <w:r>
        <w:rPr>
          <w:rFonts w:hint="eastAsia"/>
        </w:rPr>
        <w:br/>
      </w:r>
      <w:r>
        <w:rPr>
          <w:rFonts w:hint="eastAsia"/>
        </w:rPr>
        <w:t>　　第一节 熨斗行业相关概述</w:t>
      </w:r>
      <w:r>
        <w:rPr>
          <w:rFonts w:hint="eastAsia"/>
        </w:rPr>
        <w:br/>
      </w:r>
      <w:r>
        <w:rPr>
          <w:rFonts w:hint="eastAsia"/>
        </w:rPr>
        <w:t>　　　　一、熨斗产品概述</w:t>
      </w:r>
      <w:r>
        <w:rPr>
          <w:rFonts w:hint="eastAsia"/>
        </w:rPr>
        <w:br/>
      </w:r>
      <w:r>
        <w:rPr>
          <w:rFonts w:hint="eastAsia"/>
        </w:rPr>
        <w:t>　　　　二、熨斗产品分类及用途</w:t>
      </w:r>
      <w:r>
        <w:rPr>
          <w:rFonts w:hint="eastAsia"/>
        </w:rPr>
        <w:br/>
      </w:r>
      <w:r>
        <w:rPr>
          <w:rFonts w:hint="eastAsia"/>
        </w:rPr>
        <w:t>　　第二节 熨斗行业经营模式分析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中国熨斗行业发展环境分析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一、熨斗行业监管管理体制</w:t>
      </w:r>
      <w:r>
        <w:rPr>
          <w:rFonts w:hint="eastAsia"/>
        </w:rPr>
        <w:br/>
      </w:r>
      <w:r>
        <w:rPr>
          <w:rFonts w:hint="eastAsia"/>
        </w:rPr>
        <w:t>　　　　二、熨斗行业相关政策分析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中国熨斗行业运行态势分析</w:t>
      </w:r>
      <w:r>
        <w:rPr>
          <w:rFonts w:hint="eastAsia"/>
        </w:rPr>
        <w:br/>
      </w:r>
      <w:r>
        <w:rPr>
          <w:rFonts w:hint="eastAsia"/>
        </w:rPr>
        <w:t>　　第一节 中国熨斗行业概况分析</w:t>
      </w:r>
      <w:r>
        <w:rPr>
          <w:rFonts w:hint="eastAsia"/>
        </w:rPr>
        <w:br/>
      </w:r>
      <w:r>
        <w:rPr>
          <w:rFonts w:hint="eastAsia"/>
        </w:rPr>
        <w:t>　　　　一、熨斗生产经营概况</w:t>
      </w:r>
      <w:r>
        <w:rPr>
          <w:rFonts w:hint="eastAsia"/>
        </w:rPr>
        <w:br/>
      </w:r>
      <w:r>
        <w:rPr>
          <w:rFonts w:hint="eastAsia"/>
        </w:rPr>
        <w:t>　　　　二、熨斗行业总体发展概况</w:t>
      </w:r>
      <w:r>
        <w:rPr>
          <w:rFonts w:hint="eastAsia"/>
        </w:rPr>
        <w:br/>
      </w:r>
      <w:r>
        <w:rPr>
          <w:rFonts w:hint="eastAsia"/>
        </w:rPr>
        <w:t>　　第二节 中国熨斗行业经受压力分析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一、人民币升值对熨斗产业的压力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二、出口退税下调对熨斗产业的压力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三、原材料涨价对熨斗产业的压力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四、劳动力成本上升对熨斗产业的压力</w:t>
      </w:r>
      <w:r>
        <w:rPr>
          <w:rFonts w:hint="eastAsia"/>
        </w:rPr>
        <w:br/>
      </w:r>
      <w:r>
        <w:rPr>
          <w:rFonts w:hint="eastAsia"/>
        </w:rPr>
        <w:t>　　第三节 中国熨斗的发展及存在的问题分析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一、中国熨斗行业发展中的问题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2020-2025年中国熨斗产业运行情况分析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2020-2025年中国熨斗行业发展状况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一、2020-2025年熨斗行业市场供给分析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二、2020-2025年熨斗行业市场需求分析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三、2020-2025年熨斗行业市场规模分析</w:t>
      </w:r>
      <w:r>
        <w:rPr>
          <w:rFonts w:hint="eastAsia"/>
        </w:rPr>
        <w:br/>
      </w:r>
      <w:r>
        <w:rPr>
          <w:rFonts w:hint="eastAsia"/>
        </w:rPr>
        <w:t>　　第二节 中国熨斗行业集中度分析</w:t>
      </w:r>
      <w:r>
        <w:rPr>
          <w:rFonts w:hint="eastAsia"/>
        </w:rPr>
        <w:br/>
      </w:r>
      <w:r>
        <w:rPr>
          <w:rFonts w:hint="eastAsia"/>
        </w:rPr>
        <w:t>　　　　一、熨斗行业市场区域分布情况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二、熨斗所属行业市场集中度分析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2020-2025年中国熨斗区域市场规模分析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熨斗所属行业市场价格分析</w:t>
      </w:r>
      <w:r>
        <w:rPr>
          <w:rFonts w:hint="eastAsia"/>
        </w:rPr>
        <w:br/>
      </w:r>
      <w:r>
        <w:rPr>
          <w:rFonts w:hint="eastAsia"/>
        </w:rPr>
        <w:t>　　第一节 熨斗所属行业产品价格特征分析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影响国内市场熨斗所属行业产品价格的因素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熨斗行业未来价格变化趋势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2025年中国熨斗行业竞争情况分析</w:t>
      </w:r>
      <w:r>
        <w:rPr>
          <w:rFonts w:hint="eastAsia"/>
        </w:rPr>
        <w:br/>
      </w:r>
      <w:r>
        <w:rPr>
          <w:rFonts w:hint="eastAsia"/>
        </w:rPr>
        <w:t>　　第一节 熨斗所属行业经济指标分析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一、熨斗所属行业赢利性分析</w:t>
      </w:r>
      <w:r>
        <w:rPr>
          <w:rFonts w:hint="eastAsia"/>
        </w:rPr>
        <w:br/>
      </w:r>
      <w:r>
        <w:rPr>
          <w:rFonts w:hint="eastAsia"/>
        </w:rPr>
        <w:t>　　　　二、熨斗所属产品附加值的提升空间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三、熨斗行业进入壁垒/退出机制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四、熨斗行业周期性、季节性等特点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熨斗行业竞争结构分析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熨斗行业SWOT模型分析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中国熨斗行业上下游产业链分析</w:t>
      </w:r>
      <w:r>
        <w:rPr>
          <w:rFonts w:hint="eastAsia"/>
        </w:rPr>
        <w:br/>
      </w:r>
      <w:r>
        <w:rPr>
          <w:rFonts w:hint="eastAsia"/>
        </w:rPr>
        <w:t>　　第一节 熨斗行业上下游产业链概述</w:t>
      </w:r>
      <w:r>
        <w:rPr>
          <w:rFonts w:hint="eastAsia"/>
        </w:rPr>
        <w:br/>
      </w:r>
      <w:r>
        <w:rPr>
          <w:rFonts w:hint="eastAsia"/>
        </w:rPr>
        <w:t>　　第二节 熨斗上游行业发展状况分析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熨斗下游行业需求市场分析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北京市飞利浦电子产品服务有限公司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奔腾电器（上海）有限公司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上海飞科电器股份有限公司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2020-2025年中国熨斗所属行业主要数据监测分析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2020-2025年中国熨斗所属行业规模分析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2025年中国熨斗所属行业结构分析</w:t>
      </w:r>
      <w:r>
        <w:rPr>
          <w:rFonts w:hint="eastAsia"/>
        </w:rPr>
        <w:br/>
      </w:r>
      <w:r>
        <w:rPr>
          <w:rFonts w:hint="eastAsia"/>
        </w:rPr>
        <w:t>　　　　一、熨斗企业结构分析</w:t>
      </w:r>
      <w:r>
        <w:rPr>
          <w:rFonts w:hint="eastAsia"/>
        </w:rPr>
        <w:br/>
      </w:r>
      <w:r>
        <w:rPr>
          <w:rFonts w:hint="eastAsia"/>
        </w:rPr>
        <w:t>　　　　二、熨斗行业从业人员结构分析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2020-2025年中国熨斗所属行业关键性财务指标分析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熨斗行业替代品及互补产品分析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熨斗行业替代品分析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二、主要替代品对熨斗行业的影响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熨斗行业互补产品分析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二、主要互补产品对熨斗行业的影响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熨斗产业渠道分析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2025年国内熨斗产品的经销模式</w:t>
      </w:r>
      <w:r>
        <w:rPr>
          <w:rFonts w:hint="eastAsia"/>
        </w:rPr>
        <w:br/>
      </w:r>
      <w:r>
        <w:rPr>
          <w:rFonts w:hint="eastAsia"/>
        </w:rPr>
        <w:t>　　第二节 熨斗行业渠道格局</w:t>
      </w:r>
      <w:r>
        <w:rPr>
          <w:rFonts w:hint="eastAsia"/>
        </w:rPr>
        <w:br/>
      </w:r>
      <w:r>
        <w:rPr>
          <w:rFonts w:hint="eastAsia"/>
        </w:rPr>
        <w:t>　　第三节 熨斗行业渠道形式</w:t>
      </w:r>
      <w:r>
        <w:rPr>
          <w:rFonts w:hint="eastAsia"/>
        </w:rPr>
        <w:br/>
      </w:r>
      <w:r>
        <w:rPr>
          <w:rFonts w:hint="eastAsia"/>
        </w:rPr>
        <w:t>　　第四节 熨斗渠道要素对比</w:t>
      </w:r>
      <w:r>
        <w:rPr>
          <w:rFonts w:hint="eastAsia"/>
        </w:rPr>
        <w:br/>
      </w:r>
      <w:r>
        <w:rPr>
          <w:rFonts w:hint="eastAsia"/>
        </w:rPr>
        <w:t>　　第五节 熨斗行业国际化营销模式分析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2025年国内熨斗产品生产及销售投资运作模式分析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2025-2031年熨斗所属行业发展前景预测分析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熨斗行业投资价值分析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一、2025-2031年国内熨斗所属行业盈利能力分析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二、2025-2031年国内熨斗所属行业偿债能力分析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三、2025-2031年国内熨斗所属行业运营能力分析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四、2025-2031年国内熨斗产品投资收益率分析预测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2025-2031年国内熨斗所属行业投资机会分析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一、国内强劲的经济增长对熨斗行业的支撑因素分析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二、下游行业的需求对熨斗行业的推动因素分析</w:t>
      </w:r>
      <w:r>
        <w:rPr>
          <w:rFonts w:hint="eastAsia"/>
        </w:rPr>
        <w:br/>
      </w:r>
      <w:r>
        <w:rPr>
          <w:rFonts w:hint="eastAsia"/>
        </w:rPr>
        <w:t>　　　　三、熨斗产品相关产业的发展对熨斗行业的带动因素分析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2025-2031年中国熨斗行业供需预测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一、2025-2031年中国熨斗行业供给预测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二、2025-2031年中国熨斗行业需求预测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2025-2031年中国熨斗行业运行状况预测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一、2025-2031年熨斗所属行业工业总产值预测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二、2025-2031年熨斗所属行业销售收入预测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2025-2031年中国熨斗行业投资风险分析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中国熨斗行业存在问题分析</w:t>
      </w:r>
      <w:r>
        <w:rPr>
          <w:rFonts w:hint="eastAsia"/>
        </w:rPr>
        <w:br/>
      </w:r>
      <w:r>
        <w:rPr>
          <w:rFonts w:hint="eastAsia"/>
        </w:rPr>
        <w:t>　　第二节 中国熨斗行业上下游产业链风险分析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2025-2031年中国熨斗行业发展策略及投资建议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熨斗行业发展战略规划背景意义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熨斗行业战略规划制定依据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熨斗行业战略规划策略分析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熨斗行业市场的重点客户战略实施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熨斗行业生命周期</w:t>
      </w:r>
      <w:r>
        <w:rPr>
          <w:rFonts w:hint="eastAsia"/>
        </w:rPr>
        <w:br/>
      </w:r>
      <w:r>
        <w:rPr>
          <w:rFonts w:hint="eastAsia"/>
        </w:rPr>
        <w:t>　　图表 熨斗行业产业链结构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2020-2025年全球熨斗行业市场规模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2020-2025年中国熨斗行业市场规模</w:t>
      </w:r>
      <w:r>
        <w:rPr>
          <w:rFonts w:hint="eastAsia"/>
        </w:rPr>
        <w:br/>
      </w:r>
      <w:r>
        <w:rPr>
          <w:rFonts w:hint="eastAsia"/>
        </w:rPr>
        <w:t>　　图表 2025-2031年熨斗行业市场规模预测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2025-2031年熨斗行业营业收入预测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e7f127ba449c9" w:history="1">
        <w:r>
          <w:rPr>
            <w:rStyle w:val="Hyperlink"/>
          </w:rPr>
          <w:t>2025-2031年中国熨斗行业发展研究分析与市场前景预测报告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e7f127ba449c9" w:history="1">
        <w:r>
          <w:rPr>
            <w:rStyle w:val="Hyperlink"/>
          </w:rPr>
          <w:t>https://www.20087.com/3/22/YunDouDeFaZhanQianJing.html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热点：熨斗读音、熨斗的正确使用方法、人体熨斗、熨斗挂烫机哪个牌子好、蒸汽熨斗机、熨斗大厦、熨斗 熨帖、熨斗读音是yu还是yun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ab4e05584126" w:history="1">
      <w:r>
        <w:rPr>
          <w:rStyle w:val="Hyperlink"/>
        </w:rPr>
        <w:t>2025-2031年中国熨斗行业发展研究分析与市场前景预测报告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unDouDeFaZhanQianJing.html" TargetMode="External" Id="Rcc7e7f127ba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unDouDeFaZhanQianJing.html" TargetMode="External" Id="R59c6ab4e0558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2025-02-21T02:56:00Z</dcterms:created>
  <dcterms:modified xsi:type="dcterms:W3CDTF">2025-02-21T03:56:00Z</dcterms:modified>
  <dc:subject>2025-2031年中国熨斗行业发展研究分析与市场前景预测报告</dc:subject>
  <dc:title>2025-2031年中国熨斗行业发展研究分析与市场前景预测报告</dc:title>
  <cp:keywords>2025-2031年中国熨斗行业发展研究分析与市场前景预测报告</cp:keywords>
  <dc:description>2025-2031年中国熨斗行业发展研究分析与市场前景预测报告</dc:description>
</cp:coreProperties>
</file>