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da93112604694" w:history="1">
              <w:r>
                <w:rPr>
                  <w:rStyle w:val="Hyperlink"/>
                </w:rPr>
                <w:t>中国装运箱市场现状调研及发展前景预测报告（2025-2031年）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da93112604694" w:history="1">
              <w:r>
                <w:rPr>
                  <w:rStyle w:val="Hyperlink"/>
                </w:rPr>
                <w:t>中国装运箱市场现状调研及发展前景预测报告（2025-2031年）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da93112604694" w:history="1">
                <w:r>
                  <w:rPr>
                    <w:rStyle w:val="Hyperlink"/>
                  </w:rPr>
                  <w:t>https://www.20087.com/3/52/ZhuangYunXiangHangYeDiaoYanBaoGao.html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运箱是物流和仓储行业中的基础设备，近年来随着电子商务的蓬勃发展，市场需求显著增加。现代装运箱不仅在材料和设计上进行了创新，如采用轻质高强度材料和可折叠结构，提高了运输效率和存储空间利用率，还增加了智能锁和追踪技术，增强了货物的安全性和可追溯性。然而，物流成本上升和环保要求的提高，对装运箱的循环利用和可持续性提出了挑战。</w:t>
      </w:r>
      <w:r>
        <w:rPr>
          <w:rFonts w:hint="eastAsia"/>
        </w:rPr>
        <w:br/>
      </w:r>
      <w:r>
        <w:rPr>
          <w:rFonts w:hint="eastAsia"/>
        </w:rPr>
        <w:t>　　未来，装运箱的使用将更加注重循环利用和智能化。一方面，通过推广共享经济模式，提高装运箱的重复使用率，减少一次性包装的浪费。另一方面，集成物联网技术，如RFID标签和传感器，实现装运箱的实时监控和智能调度，提高物流链的透明度和效率。此外，随着材料科学的进步，开发可降解或生物基的装运箱材料，将成为行业的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da93112604694" w:history="1">
        <w:r>
          <w:rPr>
            <w:rStyle w:val="Hyperlink"/>
          </w:rPr>
          <w:t>中国装运箱市场现状调研及发展前景预测报告（2025-2031年）</w:t>
        </w:r>
      </w:hyperlink>
      <w:r>
        <w:rPr>
          <w:rFonts w:hint="eastAsia"/>
        </w:rPr>
        <w:t>》基于权威数据资源和长期市场监测数据库，对中国装运箱市场进行了深入调研。报告全面剖析了装运箱市场现状，科学预判了行业未来趋势，并深入挖掘了装运箱行业的投资价值。此外，报告还针对装运箱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中国装运箱行业发展环境</w:t>
      </w:r>
      <w:r>
        <w:rPr>
          <w:rFonts w:hint="eastAsia"/>
        </w:rPr>
        <w:br/>
      </w:r>
      <w:r>
        <w:rPr>
          <w:rFonts w:hint="eastAsia"/>
        </w:rPr>
        <w:t>　　第一节 装运箱行业及属性分析</w:t>
      </w:r>
      <w:r>
        <w:rPr>
          <w:rFonts w:hint="eastAsia"/>
        </w:rPr>
        <w:br/>
      </w:r>
      <w:r>
        <w:rPr>
          <w:rFonts w:hint="eastAsia"/>
        </w:rPr>
        <w:t>　　　　一、装运箱行业定义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四、装运箱行业周期属性</w:t>
      </w:r>
      <w:r>
        <w:rPr>
          <w:rFonts w:hint="eastAsia"/>
        </w:rPr>
        <w:br/>
      </w:r>
      <w:r>
        <w:rPr>
          <w:rFonts w:hint="eastAsia"/>
        </w:rPr>
        <w:t>　　第二节 装运箱行业经济发展环境</w:t>
      </w:r>
      <w:r>
        <w:rPr>
          <w:rFonts w:hint="eastAsia"/>
        </w:rPr>
        <w:br/>
      </w:r>
      <w:r>
        <w:rPr>
          <w:rFonts w:hint="eastAsia"/>
        </w:rPr>
        <w:t>　　第三节 装运箱行业政策发展环境</w:t>
      </w:r>
      <w:r>
        <w:rPr>
          <w:rFonts w:hint="eastAsia"/>
        </w:rPr>
        <w:br/>
      </w:r>
      <w:r>
        <w:rPr>
          <w:rFonts w:hint="eastAsia"/>
        </w:rPr>
        <w:t>　　第四节 装运箱行业社会发展环境</w:t>
      </w:r>
      <w:r>
        <w:rPr>
          <w:rFonts w:hint="eastAsia"/>
        </w:rPr>
        <w:br/>
      </w:r>
      <w:r>
        <w:rPr>
          <w:rFonts w:hint="eastAsia"/>
        </w:rPr>
        <w:t>　　第五节 装运箱投融资发展环境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2024-2025年装运箱行业技术发展现状及趋势分析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装运箱行业技术发展现状分析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国内外装运箱行业技术差异与原因</w:t>
      </w:r>
      <w:r>
        <w:rPr>
          <w:rFonts w:hint="eastAsia"/>
        </w:rPr>
        <w:br/>
      </w:r>
      <w:r>
        <w:rPr>
          <w:rFonts w:hint="eastAsia"/>
        </w:rPr>
        <w:t>　　第三节 装运箱行业技术发展方向、趋势预测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提升装运箱行业技术能力策略建议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中国装运箱行业供给与需求情况分析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2019-2024年中国装运箱行业总体规模</w:t>
      </w:r>
      <w:r>
        <w:rPr>
          <w:rFonts w:hint="eastAsia"/>
        </w:rPr>
        <w:br/>
      </w:r>
      <w:r>
        <w:rPr>
          <w:rFonts w:hint="eastAsia"/>
        </w:rPr>
        <w:t>　　第二节 中国装运箱行业盈利情况分析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中国装运箱行业产量情况分析与预测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一、2019-2024年装运箱行业产量统计分析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二、2024年装运箱行业产量特点分析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三、2025-2031年中国装运箱行业产量预测分析</w:t>
      </w:r>
      <w:r>
        <w:rPr>
          <w:rFonts w:hint="eastAsia"/>
        </w:rPr>
        <w:br/>
      </w:r>
      <w:r>
        <w:rPr>
          <w:rFonts w:hint="eastAsia"/>
        </w:rPr>
        <w:t>　　第四节 中国装运箱行业需求概况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一、2019-2024年中国装运箱行业需求情况分析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二、2024年中国装运箱行业市场需求特点分析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三、2025-2031年中国装运箱市场需求预测分析</w:t>
      </w:r>
      <w:r>
        <w:rPr>
          <w:rFonts w:hint="eastAsia"/>
        </w:rPr>
        <w:br/>
      </w:r>
      <w:r>
        <w:rPr>
          <w:rFonts w:hint="eastAsia"/>
        </w:rPr>
        <w:t>　　第五节 装运箱产业供需平衡状况分析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2019-2024年中国装运箱行业重点地区调研分析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一、中国装运箱行业重点区域市场结构调研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二、**地区装运箱市场调研分析</w:t>
      </w:r>
      <w:r>
        <w:rPr>
          <w:rFonts w:hint="eastAsia"/>
        </w:rPr>
        <w:br/>
      </w:r>
      <w:r>
        <w:rPr>
          <w:rFonts w:hint="eastAsia"/>
        </w:rPr>
        <w:t>　　　　三、**地区装运箱市场调研分析</w:t>
      </w:r>
      <w:r>
        <w:rPr>
          <w:rFonts w:hint="eastAsia"/>
        </w:rPr>
        <w:br/>
      </w:r>
      <w:r>
        <w:rPr>
          <w:rFonts w:hint="eastAsia"/>
        </w:rPr>
        <w:t>　　　　四、**地区装运箱市场调研分析</w:t>
      </w:r>
      <w:r>
        <w:rPr>
          <w:rFonts w:hint="eastAsia"/>
        </w:rPr>
        <w:br/>
      </w:r>
      <w:r>
        <w:rPr>
          <w:rFonts w:hint="eastAsia"/>
        </w:rPr>
        <w:t>　　　　五、**地区装运箱市场调研分析</w:t>
      </w:r>
      <w:r>
        <w:rPr>
          <w:rFonts w:hint="eastAsia"/>
        </w:rPr>
        <w:br/>
      </w:r>
      <w:r>
        <w:rPr>
          <w:rFonts w:hint="eastAsia"/>
        </w:rPr>
        <w:t>　　　　六、**地区装运箱市场调研分析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中国装运箱行业进出口情况分析预测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2019-2024年中国装运箱行业进出口情况分析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一、2019-2024年中国装运箱行业进口分析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二、2019-2024年中国装运箱行业出口分析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2025-2031年中国装运箱行业进出口情况预测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一、2025-2031年中国装运箱行业进口预测分析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二、2025-2031年中国装运箱行业出口预测分析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影响装运箱行业进出口变化的主要原因分析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装运箱行业上、下游市场分析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装运箱行业上游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装运箱行业下游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装运箱行业重点企业发展调研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装运箱重点企业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二、装运箱企业经营情况分析</w:t>
      </w:r>
      <w:r>
        <w:rPr>
          <w:rFonts w:hint="eastAsia"/>
        </w:rPr>
        <w:br/>
      </w:r>
      <w:r>
        <w:rPr>
          <w:rFonts w:hint="eastAsia"/>
        </w:rPr>
        <w:t>　　　　三、装运箱企业发展规划及前景展望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装运箱重点企业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二、装运箱企业经营情况分析</w:t>
      </w:r>
      <w:r>
        <w:rPr>
          <w:rFonts w:hint="eastAsia"/>
        </w:rPr>
        <w:br/>
      </w:r>
      <w:r>
        <w:rPr>
          <w:rFonts w:hint="eastAsia"/>
        </w:rPr>
        <w:t>　　　　三、装运箱企业发展规划及前景展望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装运箱重点企业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二、装运箱企业经营情况分析</w:t>
      </w:r>
      <w:r>
        <w:rPr>
          <w:rFonts w:hint="eastAsia"/>
        </w:rPr>
        <w:br/>
      </w:r>
      <w:r>
        <w:rPr>
          <w:rFonts w:hint="eastAsia"/>
        </w:rPr>
        <w:t>　　　　三、装运箱企业发展规划及前景展望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装运箱重点企业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二、装运箱企业经营情况分析</w:t>
      </w:r>
      <w:r>
        <w:rPr>
          <w:rFonts w:hint="eastAsia"/>
        </w:rPr>
        <w:br/>
      </w:r>
      <w:r>
        <w:rPr>
          <w:rFonts w:hint="eastAsia"/>
        </w:rPr>
        <w:t>　　　　三、装运箱企业发展规划及前景展望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装运箱重点企业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二、装运箱企业经营情况分析</w:t>
      </w:r>
      <w:r>
        <w:rPr>
          <w:rFonts w:hint="eastAsia"/>
        </w:rPr>
        <w:br/>
      </w:r>
      <w:r>
        <w:rPr>
          <w:rFonts w:hint="eastAsia"/>
        </w:rPr>
        <w:t>　　　　三、装运箱企业发展规划及前景展望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装运箱行业企业经营策略研究分析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装运箱企业多样化经营策略分析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一、装运箱企业多样化经营情况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二、现行装运箱行业多样化经营的方向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大型装运箱企业集团未来发展策略分析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对中小装运箱企业生产经营的建议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装运箱行业发展前景与市场趋势分析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我国装运箱行业前景与机遇分析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一、我国装运箱行业发展前景</w:t>
      </w:r>
      <w:r>
        <w:rPr>
          <w:rFonts w:hint="eastAsia"/>
        </w:rPr>
        <w:br/>
      </w:r>
      <w:r>
        <w:rPr>
          <w:rFonts w:hint="eastAsia"/>
        </w:rPr>
        <w:t>　　　　二、我国装运箱发展机遇分析</w:t>
      </w:r>
      <w:r>
        <w:rPr>
          <w:rFonts w:hint="eastAsia"/>
        </w:rPr>
        <w:br/>
      </w:r>
      <w:r>
        <w:rPr>
          <w:rFonts w:hint="eastAsia"/>
        </w:rPr>
        <w:t>　　　　三、2025年装运箱的发展机遇分析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四、新冠疫情对装运箱行业的影响分析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2025-2031年中国装运箱市场趋势分析</w:t>
      </w:r>
      <w:r>
        <w:rPr>
          <w:rFonts w:hint="eastAsia"/>
        </w:rPr>
        <w:br/>
      </w:r>
      <w:r>
        <w:rPr>
          <w:rFonts w:hint="eastAsia"/>
        </w:rPr>
        <w:t>　　　　一、装运箱市场趋势总结</w:t>
      </w:r>
      <w:r>
        <w:rPr>
          <w:rFonts w:hint="eastAsia"/>
        </w:rPr>
        <w:br/>
      </w:r>
      <w:r>
        <w:rPr>
          <w:rFonts w:hint="eastAsia"/>
        </w:rPr>
        <w:t>　　　　二、装运箱发展趋势分析</w:t>
      </w:r>
      <w:r>
        <w:rPr>
          <w:rFonts w:hint="eastAsia"/>
        </w:rPr>
        <w:br/>
      </w:r>
      <w:r>
        <w:rPr>
          <w:rFonts w:hint="eastAsia"/>
        </w:rPr>
        <w:t>　　　　三、装运箱市场发展空间</w:t>
      </w:r>
      <w:r>
        <w:rPr>
          <w:rFonts w:hint="eastAsia"/>
        </w:rPr>
        <w:br/>
      </w:r>
      <w:r>
        <w:rPr>
          <w:rFonts w:hint="eastAsia"/>
        </w:rPr>
        <w:t>　　　　四、装运箱产业政策趋向</w:t>
      </w:r>
      <w:r>
        <w:rPr>
          <w:rFonts w:hint="eastAsia"/>
        </w:rPr>
        <w:br/>
      </w:r>
      <w:r>
        <w:rPr>
          <w:rFonts w:hint="eastAsia"/>
        </w:rPr>
        <w:t>　　　　五、装运箱技术革新趋势</w:t>
      </w:r>
      <w:r>
        <w:rPr>
          <w:rFonts w:hint="eastAsia"/>
        </w:rPr>
        <w:br/>
      </w:r>
      <w:r>
        <w:rPr>
          <w:rFonts w:hint="eastAsia"/>
        </w:rPr>
        <w:t>　　　　六、装运箱价格走势分析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七、国际环境对装运箱行业的影响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装运箱行业投资效益及风险分析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装运箱行业投资效益分析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一、2025年装运箱行业投资状况分析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二、2025年装运箱行业投资效益分析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三、2025年装运箱行业投资趋势预测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四、2025年装运箱行业投资方向</w:t>
      </w:r>
      <w:r>
        <w:rPr>
          <w:rFonts w:hint="eastAsia"/>
        </w:rPr>
        <w:br/>
      </w:r>
      <w:r>
        <w:rPr>
          <w:rFonts w:hint="eastAsia"/>
        </w:rPr>
        <w:t>　　　　五、2025年装运箱行业投资建议</w:t>
      </w:r>
      <w:r>
        <w:rPr>
          <w:rFonts w:hint="eastAsia"/>
        </w:rPr>
        <w:br/>
      </w:r>
      <w:r>
        <w:rPr>
          <w:rFonts w:hint="eastAsia"/>
        </w:rPr>
        <w:t>　　第二节 2025-2031年装运箱行业投资风险及控制策略分析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一、装运箱市场风险及控制策略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二、装运箱行业政策风险及控制策略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三、装运箱经营风险及控制策略</w:t>
      </w:r>
      <w:r>
        <w:rPr>
          <w:rFonts w:hint="eastAsia"/>
        </w:rPr>
        <w:br/>
      </w:r>
      <w:r>
        <w:rPr>
          <w:rFonts w:hint="eastAsia"/>
        </w:rPr>
        <w:t>　　　　四、装运箱同业竞争风险及控制策略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五、装运箱行业其他风险及控制策略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装运箱市场预测及项目投资建议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中国装运箱行业生产、营销企业投资运作模式分析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装运箱行业外销与内销优势分析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2025-2031年中国装运箱行业市场规模及增长趋势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2025-2031年中国装运箱行业投资规模预测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2025-2031年装运箱行业市场盈利预测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(中.智.林)装运箱行业项目投资建议</w:t>
      </w:r>
      <w:r>
        <w:rPr>
          <w:rFonts w:hint="eastAsia"/>
        </w:rPr>
        <w:br/>
      </w:r>
      <w:r>
        <w:rPr>
          <w:rFonts w:hint="eastAsia"/>
        </w:rPr>
        <w:t>　　　　一、装运箱技术应用注意事项</w:t>
      </w:r>
      <w:r>
        <w:rPr>
          <w:rFonts w:hint="eastAsia"/>
        </w:rPr>
        <w:br/>
      </w:r>
      <w:r>
        <w:rPr>
          <w:rFonts w:hint="eastAsia"/>
        </w:rPr>
        <w:t>　　　　二、装运箱项目投资注意事项</w:t>
      </w:r>
      <w:r>
        <w:rPr>
          <w:rFonts w:hint="eastAsia"/>
        </w:rPr>
        <w:br/>
      </w:r>
      <w:r>
        <w:rPr>
          <w:rFonts w:hint="eastAsia"/>
        </w:rPr>
        <w:t>　　　　三、装运箱生产开发注意事项</w:t>
      </w:r>
      <w:r>
        <w:rPr>
          <w:rFonts w:hint="eastAsia"/>
        </w:rPr>
        <w:br/>
      </w:r>
      <w:r>
        <w:rPr>
          <w:rFonts w:hint="eastAsia"/>
        </w:rPr>
        <w:t>　　　　四、装运箱销售注意事项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装运箱行业历程</w:t>
      </w:r>
      <w:r>
        <w:rPr>
          <w:rFonts w:hint="eastAsia"/>
        </w:rPr>
        <w:br/>
      </w:r>
      <w:r>
        <w:rPr>
          <w:rFonts w:hint="eastAsia"/>
        </w:rPr>
        <w:t>　　图表 装运箱行业生命周期</w:t>
      </w:r>
      <w:r>
        <w:rPr>
          <w:rFonts w:hint="eastAsia"/>
        </w:rPr>
        <w:br/>
      </w:r>
      <w:r>
        <w:rPr>
          <w:rFonts w:hint="eastAsia"/>
        </w:rPr>
        <w:t>　　图表 装运箱行业产业链分析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2019-2024年中国装运箱行业市场规模及增长情况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2019-2024年装运箱行业市场容量分析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2019-2024年中国装运箱行业产能统计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2019-2024年中国装运箱行业产量及增长趋势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2019-2024年中国装运箱市场需求量及增速统计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2025年中国装运箱行业需求领域分布格局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2019-2024年中国装运箱行业销售收入分析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2019-2024年中国装运箱行业盈利情况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2019-2024年中国装运箱行业利润总额统计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2019-2024年中国装运箱进口数量分析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2019-2024年中国装运箱进口金额分析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2019-2024年中国装运箱出口数量分析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2019-2024年中国装运箱出口金额分析</w:t>
      </w:r>
      <w:r>
        <w:rPr>
          <w:rFonts w:hint="eastAsia"/>
        </w:rPr>
        <w:br/>
      </w:r>
      <w:r>
        <w:rPr>
          <w:rFonts w:hint="eastAsia"/>
        </w:rPr>
        <w:t>　　图表 2025年中国装运箱进口国家及地区分析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2025年中国装运箱出口国家及地区分析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2019-2024年中国装运箱行业企业数量情况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2019-2024年中国装运箱行业企业平均规模情况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**地区装运箱市场规模及增长情况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**地区装运箱行业市场需求情况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**地区装运箱市场规模及增长情况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**地区装运箱行业市场需求情况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**地区装运箱市场规模及增长情况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**地区装运箱行业市场需求情况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**地区装运箱市场规模及增长情况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**地区装运箱行业市场需求情况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装运箱重点企业（一）基本信息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装运箱重点企业（一）经营情况分析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装运箱重点企业（一）主要经济指标情况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装运箱重点企业（一）盈利能力情况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装运箱重点企业（一）偿债能力情况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装运箱重点企业（一）运营能力情况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装运箱重点企业（一）成长能力情况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装运箱重点企业（二）基本信息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装运箱重点企业（二）经营情况分析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装运箱重点企业（二）主要经济指标情况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装运箱重点企业（二）盈利能力情况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装运箱重点企业（二）偿债能力情况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装运箱重点企业（二）运营能力情况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装运箱重点企业（二）成长能力情况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装运箱重点企业（三）基本信息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装运箱重点企业（三）经营情况分析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装运箱重点企业（三）主要经济指标情况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装运箱重点企业（三）盈利能力情况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装运箱重点企业（三）偿债能力情况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装运箱重点企业（三）运营能力情况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装运箱重点企业（三）成长能力情况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2025-2031年中国装运箱行业产能预测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2025-2031年中国装运箱行业产量预测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2025-2031年中国装运箱市场需求量预测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2025-2031年中国装运箱行业供需平衡预测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2025-2031年中国装运箱市场容量预测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2025-2031年中国装运箱市场规模预测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2025-2031年中国装运箱市场前景分析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2025-2031年中国装运箱发展趋势预测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da93112604694" w:history="1">
        <w:r>
          <w:rPr>
            <w:rStyle w:val="Hyperlink"/>
          </w:rPr>
          <w:t>中国装运箱市场现状调研及发展前景预测报告（2025-2031年）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da93112604694" w:history="1">
        <w:r>
          <w:rPr>
            <w:rStyle w:val="Hyperlink"/>
          </w:rPr>
          <w:t>https://www.20087.com/3/52/ZhuangYunXiangHangYeDiaoYanBaoGao.html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热点：箱货的货箱制作、装运箱药品与目录不符的原因分析、运装到家、装运方式、装运条件是什么、物流通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2269e28ca4d0d" w:history="1">
      <w:r>
        <w:rPr>
          <w:rStyle w:val="Hyperlink"/>
        </w:rPr>
        <w:t>中国装运箱市场现状调研及发展前景预测报告（2025-2031年）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ZhuangYunXiangHangYeDiaoYanBaoGao.html" TargetMode="External" Id="R638da9311260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ZhuangYunXiangHangYeDiaoYanBaoGao.html" TargetMode="External" Id="Re3a2269e28ca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2025-02-12T01:07:00Z</dcterms:created>
  <dcterms:modified xsi:type="dcterms:W3CDTF">2025-02-12T02:07:00Z</dcterms:modified>
  <dc:subject>中国装运箱市场现状调研及发展前景预测报告（2025-2031年）</dc:subject>
  <dc:title>中国装运箱市场现状调研及发展前景预测报告（2025-2031年）</dc:title>
  <cp:keywords>中国装运箱市场现状调研及发展前景预测报告（2025-2031年）</cp:keywords>
  <dc:description>中国装运箱市场现状调研及发展前景预测报告（2025-2031年）</dc:description>
</cp:coreProperties>
</file>