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a5978682e64a4b" w:history="1">
              <w:r>
                <w:rPr>
                  <w:rStyle w:val="Hyperlink"/>
                </w:rPr>
                <w:t>2026-2032年全球与中国AI训练GPU集群市场研究分析及前景趋势预测报告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a5978682e64a4b" w:history="1">
              <w:r>
                <w:rPr>
                  <w:rStyle w:val="Hyperlink"/>
                </w:rPr>
                <w:t>2026-2032年全球与中国AI训练GPU集群市场研究分析及前景趋势预测报告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a5978682e64a4b" w:history="1">
                <w:r>
                  <w:rPr>
                    <w:rStyle w:val="Hyperlink"/>
                  </w:rPr>
                  <w:t>https://www.20087.com/3/92/AIXunLianGPUJiQunDeXianZhuangYuFaZhanQianJing.html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训练GPU集群是通过高速互联网络将海量GPU加速卡聚合，为大模型训练提供高密度、低延迟算力供给的核心基础设施。随着大模型参数规模从千亿级迈向万亿级，单卡性能已无法满足需求，万卡乃至十万卡级集群成为行业竞争的焦点。目前，AI训练集群面临的最大挑战并非单纯的算力堆叠，而是系统级的稳定性与通信效率。在超大规模下，硬件故障率呈指数级上升，任何节点的网络抖动或硬件失效都可能导致训练任务中断。因此，行业正加速攻克高带宽低延迟互联、分布式容错训练及动态负载均衡等关键技术，通过软件栈的深度协同优化，确保集群在长时间训练中的有效算力输出。</w:t>
      </w:r>
      <w:r>
        <w:rPr>
          <w:rFonts w:hint="eastAsia"/>
        </w:rPr>
        <w:br/>
      </w:r>
      <w:r>
        <w:rPr>
          <w:rFonts w:hint="eastAsia"/>
        </w:rPr>
        <w:t>　　未来，AI训练GPU集群将朝着光互连超节点、存算一体架构及GW级工业化部署方向演进。市场调研网指出，在硬件架构上，传统铜缆互联在万卡以上规模面临物理瓶颈，近封装光学（NPO）及共封装光学（CPO）技术将成为突破带宽与功耗限制的关键，推动集群向更高密度的超节点架构发展。在系统层面，存算一体与量子-经典混合计算架构的试点应用，有望从根本上解决“存储墙”问题，大幅提升数据吞吐效率。此外，随着算力需求的爆发，AI集群将进入“工业级计算”时代，GW级数据中心将成为常态，这要求基础设施在电力供应、液冷散热及算电协同等方面进行系统性重构，以支撑人工智能产业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a5978682e64a4b" w:history="1">
        <w:r>
          <w:rPr>
            <w:rStyle w:val="Hyperlink"/>
          </w:rPr>
          <w:t>2026-2032年全球与中国AI训练GPU集群市场研究分析及前景趋势预测报告</w:t>
        </w:r>
      </w:hyperlink>
      <w:r>
        <w:rPr>
          <w:rFonts w:hint="eastAsia"/>
        </w:rPr>
        <w:t>》，2025年AI训练GPU集群行业市场规模达 亿元，预计2032年市场规模将达 亿元，期间年均复合增长率（CAGR）达 %。报告依托权威数据资源与长期市场监测，系统分析了AI训练GPU集群行业的市场规模、市场需求及产业链结构，深入探讨了AI训练GPU集群价格变动与细分市场特征。报告科学预测了AI训练GPU集群市场前景及未来发展趋势，重点剖析了行业集中度、竞争格局及重点企业的市场地位，并通过SWOT分析揭示了AI训练GPU集群行业机遇与潜在风险。报告为投资者及业内企业提供了全面的市场洞察与决策参考，助力把握AI训练GPU集群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按产品类型细分，全球AI训练GPU集群市场规模2021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本地部署 AI 集群</w:t>
      </w:r>
      <w:r>
        <w:rPr>
          <w:rFonts w:hint="eastAsia"/>
        </w:rPr>
        <w:br/>
      </w:r>
      <w:r>
        <w:rPr>
          <w:rFonts w:hint="eastAsia"/>
        </w:rPr>
        <w:t>　　　　1.3.3 云端 GPU 集群</w:t>
      </w:r>
      <w:r>
        <w:rPr>
          <w:rFonts w:hint="eastAsia"/>
        </w:rPr>
        <w:br/>
      </w:r>
      <w:r>
        <w:rPr>
          <w:rFonts w:hint="eastAsia"/>
        </w:rPr>
        <w:t>　　　　1.3.4 混合式 AI 计算集群</w:t>
      </w:r>
      <w:r>
        <w:rPr>
          <w:rFonts w:hint="eastAsia"/>
        </w:rPr>
        <w:br/>
      </w:r>
      <w:r>
        <w:rPr>
          <w:rFonts w:hint="eastAsia"/>
        </w:rPr>
        <w:t>　　1.4 产品分类，按架构</w:t>
      </w:r>
      <w:r>
        <w:rPr>
          <w:rFonts w:hint="eastAsia"/>
        </w:rPr>
        <w:br/>
      </w:r>
      <w:r>
        <w:rPr>
          <w:rFonts w:hint="eastAsia"/>
        </w:rPr>
        <w:t>　　　　1.4.1 按架构细分，全球AI训练GPU集群市场规模2021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单节点GPU集群</w:t>
      </w:r>
      <w:r>
        <w:rPr>
          <w:rFonts w:hint="eastAsia"/>
        </w:rPr>
        <w:br/>
      </w:r>
      <w:r>
        <w:rPr>
          <w:rFonts w:hint="eastAsia"/>
        </w:rPr>
        <w:t>　　　　1.4.3 多节点GPU集群</w:t>
      </w:r>
      <w:r>
        <w:rPr>
          <w:rFonts w:hint="eastAsia"/>
        </w:rPr>
        <w:br/>
      </w:r>
      <w:r>
        <w:rPr>
          <w:rFonts w:hint="eastAsia"/>
        </w:rPr>
        <w:t>　　　　1.4.4 分布式超级集群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按应用细分，全球AI训练GPU集群市场规模2021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大语言模型训练</w:t>
      </w:r>
      <w:r>
        <w:rPr>
          <w:rFonts w:hint="eastAsia"/>
        </w:rPr>
        <w:br/>
      </w:r>
      <w:r>
        <w:rPr>
          <w:rFonts w:hint="eastAsia"/>
        </w:rPr>
        <w:t>　　　　1.5.3 计算机视觉模型开发</w:t>
      </w:r>
      <w:r>
        <w:rPr>
          <w:rFonts w:hint="eastAsia"/>
        </w:rPr>
        <w:br/>
      </w:r>
      <w:r>
        <w:rPr>
          <w:rFonts w:hint="eastAsia"/>
        </w:rPr>
        <w:t>　　　　1.5.4 生成式AI模型训练</w:t>
      </w:r>
      <w:r>
        <w:rPr>
          <w:rFonts w:hint="eastAsia"/>
        </w:rPr>
        <w:br/>
      </w:r>
      <w:r>
        <w:rPr>
          <w:rFonts w:hint="eastAsia"/>
        </w:rPr>
        <w:t>　　　　1.5.5 科学研究计算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AI训练GPU集群行业发展总体概况</w:t>
      </w:r>
      <w:r>
        <w:rPr>
          <w:rFonts w:hint="eastAsia"/>
        </w:rPr>
        <w:br/>
      </w:r>
      <w:r>
        <w:rPr>
          <w:rFonts w:hint="eastAsia"/>
        </w:rPr>
        <w:t>　　　　1.6.2 AI训练GPU集群行业发展主要特点</w:t>
      </w:r>
      <w:r>
        <w:rPr>
          <w:rFonts w:hint="eastAsia"/>
        </w:rPr>
        <w:br/>
      </w:r>
      <w:r>
        <w:rPr>
          <w:rFonts w:hint="eastAsia"/>
        </w:rPr>
        <w:t>　　　　1.6.3 AI训练GPU集群行业发展影响因素</w:t>
      </w:r>
      <w:r>
        <w:rPr>
          <w:rFonts w:hint="eastAsia"/>
        </w:rPr>
        <w:br/>
      </w:r>
      <w:r>
        <w:rPr>
          <w:rFonts w:hint="eastAsia"/>
        </w:rPr>
        <w:t>　　　　1.6.3 .1 AI训练GPU集群有利因素</w:t>
      </w:r>
      <w:r>
        <w:rPr>
          <w:rFonts w:hint="eastAsia"/>
        </w:rPr>
        <w:br/>
      </w:r>
      <w:r>
        <w:rPr>
          <w:rFonts w:hint="eastAsia"/>
        </w:rPr>
        <w:t>　　　　1.6.3 .2 AI训练GPU集群不利因素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全球市场，近三年AI训练GPU集群主要企业占有率及排名（按销量）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AI训练GPU集群主要企业在国际市场占有率（按销量，2023-2026）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2025年AI训练GPU集群主要企业在国际市场排名（按销量）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全球市场主要企业AI训练GPU集群销量（2023-2026）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全球市场，近三年AI训练GPU集群主要企业占有率及排名（按收入）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AI训练GPU集群主要企业在国际市场占有率（按收入，2023-2026）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2025年AI训练GPU集群主要企业在国际市场排名（按收入）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全球市场主要企业AI训练GPU集群销售收入（2023-2026）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全球市场主要企业AI训练GPU集群销售价格（2023-2026）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中国市场，近三年AI训练GPU集群主要企业占有率及排名（按销量）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AI训练GPU集群主要企业在中国市场占有率（按销量，2023-2026）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2025年AI训练GPU集群主要企业在中国市场排名（按销量）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中国市场主要企业AI训练GPU集群销量（2023-2026）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中国市场，近三年AI训练GPU集群主要企业占有率及排名（按收入）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AI训练GPU集群主要企业在中国市场占有率（按收入，2023-2026）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2025年AI训练GPU集群主要企业在中国市场排名（按收入）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中国市场主要企业AI训练GPU集群销售收入（2023-2026）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全球主要厂商AI训练GPU集群总部及产地分布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全球主要厂商成立时间及AI训练GPU集群商业化日期</w:t>
      </w:r>
      <w:r>
        <w:rPr>
          <w:rFonts w:hint="eastAsia"/>
        </w:rPr>
        <w:br/>
      </w:r>
      <w:r>
        <w:rPr>
          <w:rFonts w:hint="eastAsia"/>
        </w:rPr>
        <w:t>　　2.8 全球主要厂商AI训练GPU集群产品类型及应用</w:t>
      </w:r>
      <w:r>
        <w:rPr>
          <w:rFonts w:hint="eastAsia"/>
        </w:rPr>
        <w:br/>
      </w:r>
      <w:r>
        <w:rPr>
          <w:rFonts w:hint="eastAsia"/>
        </w:rPr>
        <w:t>　　2.9 AI训练GPU集群行业集中度、竞争程度分析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AI训练GPU集群行业集中度分析：2025年全球Top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全球AI训练GPU集群第一梯队、第二梯队和第三梯队生产商（品牌）及市场份额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全球AI训练GPU集群总体规模分析</w:t>
      </w:r>
      <w:r>
        <w:rPr>
          <w:rFonts w:hint="eastAsia"/>
        </w:rPr>
        <w:br/>
      </w:r>
      <w:r>
        <w:rPr>
          <w:rFonts w:hint="eastAsia"/>
        </w:rPr>
        <w:t>　　3.1 全球AI训练GPU集群供需现状及预测（2021-2032）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全球AI训练GPU集群产能、产量、产能利用率及发展趋势（2021-2032）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全球AI训练GPU集群产量、需求量及发展趋势（2021-2032）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全球主要地区AI训练GPU集群产量及发展趋势（2021-2032）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全球主要地区AI训练GPU集群产量（2021-2026）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全球主要地区AI训练GPU集群产量（2027-2032）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全球主要地区AI训练GPU集群产量市场份额（2021-2032）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中国AI训练GPU集群供需现状及预测（2021-2032）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中国AI训练GPU集群产能、产量、产能利用率及发展趋势（2021-2032）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中国AI训练GPU集群产量、市场需求量及发展趋势（2021-2032）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中国市场AI训练GPU集群进出口（2021-2032）</w:t>
      </w:r>
      <w:r>
        <w:rPr>
          <w:rFonts w:hint="eastAsia"/>
        </w:rPr>
        <w:br/>
      </w:r>
      <w:r>
        <w:rPr>
          <w:rFonts w:hint="eastAsia"/>
        </w:rPr>
        <w:t>　　3.4 全球AI训练GPU集群销量及销售额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全球市场AI训练GPU集群销售额（2021-2032）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全球市场AI训练GPU集群销量（2021-2032）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全球市场AI训练GPU集群价格趋势（2021-2032）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全球AI训练GPU集群主要地区分析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全球主要地区AI训练GPU集群市场规模分析：2021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全球主要地区AI训练GPU集群销售收入及市场份额（2021-2026）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全球主要地区AI训练GPU集群销售收入预测（2027-2032）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全球主要地区AI训练GPU集群销量分析：2021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全球主要地区AI训练GPU集群销量及市场份额（2021-2026）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全球主要地区AI训练GPU集群销量及市场份额预测（2027-2032）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北美市场AI训练GPU集群销量、收入及增长率（2021-2032）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欧洲市场AI训练GPU集群销量、收入及增长率（2021-2032）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中国市场AI训练GPU集群销量、收入及增长率（2021-2032）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日本市场AI训练GPU集群销量、收入及增长率（2021-2032）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东南亚市场AI训练GPU集群销量、收入及增长率（2021-2032）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印度市场AI训练GPU集群销量、收入及增长率（2021-2032）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南美市场AI训练GPU集群销量、收入及增长率（2021-2032）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中东市场AI训练GPU集群销量、收入及增长率（2021-2032）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AI训练GPU集群销量、收入、价格及毛利率（2021-2026）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不同产品类型AI训练GPU集群分析</w:t>
      </w:r>
      <w:r>
        <w:rPr>
          <w:rFonts w:hint="eastAsia"/>
        </w:rPr>
        <w:br/>
      </w:r>
      <w:r>
        <w:rPr>
          <w:rFonts w:hint="eastAsia"/>
        </w:rPr>
        <w:t>　　6.1 全球不同产品类型AI训练GPU集群销量（2021-2032）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全球不同产品类型AI训练GPU集群销量及市场份额（2021-2026）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全球不同产品类型AI训练GPU集群销量预测（2027-2032）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全球不同产品类型AI训练GPU集群收入（2021-2032）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全球不同产品类型AI训练GPU集群收入及市场份额（2021-2026）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全球不同产品类型AI训练GPU集群收入预测（2027-2032）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全球不同产品类型AI训练GPU集群价格走势（2021-2032）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中国不同产品类型AI训练GPU集群销量（2021-2032）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中国不同产品类型AI训练GPU集群销量及市场份额（2021-2026）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中国不同产品类型AI训练GPU集群销量预测（2027-2032）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中国不同产品类型AI训练GPU集群收入（2021-2032）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中国不同产品类型AI训练GPU集群收入及市场份额（2021-2026）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中国不同产品类型AI训练GPU集群收入预测（2027-2032）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不同应用AI训练GPU集群分析</w:t>
      </w:r>
      <w:r>
        <w:rPr>
          <w:rFonts w:hint="eastAsia"/>
        </w:rPr>
        <w:br/>
      </w:r>
      <w:r>
        <w:rPr>
          <w:rFonts w:hint="eastAsia"/>
        </w:rPr>
        <w:t>　　7.1 全球不同应用AI训练GPU集群销量（2021-2032）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全球不同应用AI训练GPU集群销量及市场份额（2021-2026）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全球不同应用AI训练GPU集群销量预测（2027-2032）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全球不同应用AI训练GPU集群收入（2021-2032）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全球不同应用AI训练GPU集群收入及市场份额（2021-2026）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全球不同应用AI训练GPU集群收入预测（2027-2032）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全球不同应用AI训练GPU集群价格走势（2021-2032）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中国不同应用AI训练GPU集群销量（2021-2032）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中国不同应用AI训练GPU集群销量及市场份额（2021-2026）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中国不同应用AI训练GPU集群销量预测（2027-2032）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中国不同应用AI训练GPU集群收入（2021-2032）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中国不同应用AI训练GPU集群收入及市场份额（2021-2026）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中国不同应用AI训练GPU集群收入预测（2027-2032）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AI训练GPU集群行业发展趋势</w:t>
      </w:r>
      <w:r>
        <w:rPr>
          <w:rFonts w:hint="eastAsia"/>
        </w:rPr>
        <w:br/>
      </w:r>
      <w:r>
        <w:rPr>
          <w:rFonts w:hint="eastAsia"/>
        </w:rPr>
        <w:t>　　8.2 AI训练GPU集群行业主要驱动因素</w:t>
      </w:r>
      <w:r>
        <w:rPr>
          <w:rFonts w:hint="eastAsia"/>
        </w:rPr>
        <w:br/>
      </w:r>
      <w:r>
        <w:rPr>
          <w:rFonts w:hint="eastAsia"/>
        </w:rPr>
        <w:t>　　8.3 AI训练GPU集群中国企业SWOT分析</w:t>
      </w:r>
      <w:r>
        <w:rPr>
          <w:rFonts w:hint="eastAsia"/>
        </w:rPr>
        <w:br/>
      </w:r>
      <w:r>
        <w:rPr>
          <w:rFonts w:hint="eastAsia"/>
        </w:rPr>
        <w:t>　　8.4 中国AI训练GPU集群行业政策环境分析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AI训练GPU集群行业产业链简介</w:t>
      </w:r>
      <w:r>
        <w:rPr>
          <w:rFonts w:hint="eastAsia"/>
        </w:rPr>
        <w:br/>
      </w:r>
      <w:r>
        <w:rPr>
          <w:rFonts w:hint="eastAsia"/>
        </w:rPr>
        <w:t>　　　　9.1.1 AI训练GPU集群行业供应链分析</w:t>
      </w:r>
      <w:r>
        <w:rPr>
          <w:rFonts w:hint="eastAsia"/>
        </w:rPr>
        <w:br/>
      </w:r>
      <w:r>
        <w:rPr>
          <w:rFonts w:hint="eastAsia"/>
        </w:rPr>
        <w:t>　　　　9.1.2 AI训练GPU集群主要原料及供应情况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AI训练GPU集群行业采购模式</w:t>
      </w:r>
      <w:r>
        <w:rPr>
          <w:rFonts w:hint="eastAsia"/>
        </w:rPr>
        <w:br/>
      </w:r>
      <w:r>
        <w:rPr>
          <w:rFonts w:hint="eastAsia"/>
        </w:rPr>
        <w:t>　　9.3 AI训练GPU集群行业生产模式</w:t>
      </w:r>
      <w:r>
        <w:rPr>
          <w:rFonts w:hint="eastAsia"/>
        </w:rPr>
        <w:br/>
      </w:r>
      <w:r>
        <w:rPr>
          <w:rFonts w:hint="eastAsia"/>
        </w:rPr>
        <w:t>　　9.4 AI训练GPU集群行业销售模式及销售渠道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按产品类型细分，全球AI训练GPU集群市场规模2021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按架构细分，全球AI训练GPU集群市场规模2021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按应用细分，全球AI训练GPU集群市场规模（CAGR）2021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AI训练GPU集群行业发展主要特点</w:t>
      </w:r>
      <w:r>
        <w:rPr>
          <w:rFonts w:hint="eastAsia"/>
        </w:rPr>
        <w:br/>
      </w:r>
      <w:r>
        <w:rPr>
          <w:rFonts w:hint="eastAsia"/>
        </w:rPr>
        <w:t>　　表 5： AI训练GPU集群行业发展有利因素分析</w:t>
      </w:r>
      <w:r>
        <w:rPr>
          <w:rFonts w:hint="eastAsia"/>
        </w:rPr>
        <w:br/>
      </w:r>
      <w:r>
        <w:rPr>
          <w:rFonts w:hint="eastAsia"/>
        </w:rPr>
        <w:t>　　表 6： AI训练GPU集群行业发展不利因素分析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进入AI训练GPU集群行业壁垒</w:t>
      </w:r>
      <w:r>
        <w:rPr>
          <w:rFonts w:hint="eastAsia"/>
        </w:rPr>
        <w:br/>
      </w:r>
      <w:r>
        <w:rPr>
          <w:rFonts w:hint="eastAsia"/>
        </w:rPr>
        <w:t>　　表 8： AI训练GPU集群主要企业在国际市场占有率（按销量，2023-2026）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2025年AI训练GPU集群主要企业在国际市场排名（按销量）&amp;（千套）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10： 全球市场主要企业AI训练GPU集群销量（2023-2026）&amp;（千套）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11： AI训练GPU集群主要企业在国际市场占有率（按收入，2023-2026）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2025年AI训练GPU集群主要企业在国际市场排名（按收入）&amp;（万元）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全球市场主要企业AI训练GPU集群销售收入（2023-2026）&amp;（万元）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全球市场主要企业AI训练GPU集群销售价格（2023-2026）&amp;（千元/套）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15： AI训练GPU集群主要企业在中国市场占有率（按销量，2023-2026）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2025年AI训练GPU集群主要企业在中国市场排名（按销量）&amp;（千套）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17： 中国市场主要企业AI训练GPU集群销量（2023-2026）&amp;（千套）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18： AI训练GPU集群主要企业在中国市场占有率（按收入，2023-2026）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2025年AI训练GPU集群主要企业在中国市场排名（按收入）&amp;（万元）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中国市场主要企业AI训练GPU集群销售收入（2023-2026）&amp;（万元）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全球主要厂商AI训练GPU集群总部及产地分布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全球主要厂商成立时间及AI训练GPU集群商业化日期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全球主要厂商AI训练GPU集群产品类型及应用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2025年全球AI训练GPU集群主要厂商市场地位（第一梯队、第二梯队和第三梯队）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全球AI训练GPU集群市场投资、并购等现状分析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全球主要地区AI训练GPU集群产量增速（CAGR）：（2021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27： 全球主要地区AI训练GPU集群产量（2021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全球主要地区AI训练GPU集群产量（2021-2026）&amp;（千套）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全球主要地区AI训练GPU集群产量（2027-2032）&amp;（千套）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全球主要地区AI训练GPU集群产量市场份额（2021-2026）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全球主要地区AI训练GPU集群产量市场份额（2027-2032）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中国市场AI训练GPU集群产量、销量、进出口（2021-2026）&amp;（千套）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33： 中国市场AI训练GPU集群产量、销量、进出口预测（2027-2032）&amp;（千套）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34： 全球主要地区AI训练GPU集群销售收入增速：（2021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全球主要地区AI训练GPU集群销售收入（2021-2026）&amp;（万元）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全球主要地区AI训练GPU集群销售收入市场份额（2021-2026）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全球主要地区AI训练GPU集群收入（2027-2032）&amp;（万元）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全球主要地区AI训练GPU集群收入市场份额（2027-2032）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全球主要地区AI训练GPU集群销量（千套）：2021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全球主要地区AI训练GPU集群销量（2021-2026）&amp;（千套）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41： 全球主要地区AI训练GPU集群销量市场份额（2021-2026）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全球主要地区AI训练GPU集群销量（2027-2032）&amp;（千套）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43： 全球主要地区AI训练GPU集群销量份额（2027-2032）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AI训练GPU集群生产基地、销售区域、竞争对手及市场地位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AI训练GPU集群产品规格、参数及市场应用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AI训练GPU集群销量（千套）、收入（万元）、价格（千元/套）及毛利率（2021-2026）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全球不同产品类型AI训练GPU集群销量（2021-2026）&amp;（千套）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145： 全球不同产品类型AI训练GPU集群销量市场份额（2021-2026）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全球不同产品类型AI训练GPU集群销量预测（2027-2032）&amp;（千套）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全球市场不同产品类型AI训练GPU集群销量市场份额预测（2027-2032）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全球不同产品类型AI训练GPU集群收入（2021-2026）&amp;（万元）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全球不同产品类型AI训练GPU集群收入市场份额（2021-2026）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全球不同产品类型AI训练GPU集群收入预测（2027-2032）&amp;（万元）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全球不同产品类型AI训练GPU集群收入市场份额预测（2027-2032）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中国不同产品类型AI训练GPU集群销量（2021-2026）&amp;（千套）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153： 中国不同产品类型AI训练GPU集群销量市场份额（2021-2026）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中国不同产品类型AI训练GPU集群销量预测（2027-2032）&amp;（千套）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全球市场不同产品类型AI训练GPU集群销量市场份额预测（2027-2032）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中国不同产品类型AI训练GPU集群收入（2021-2026）&amp;（万元）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中国不同产品类型AI训练GPU集群收入市场份额（2021-2026）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中国不同产品类型AI训练GPU集群收入预测（2027-2032）&amp;（万元）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中国不同产品类型AI训练GPU集群收入市场份额预测（2027-2032）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全球不同应用AI训练GPU集群销量（2021-2026）&amp;（千套）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161： 全球不同应用AI训练GPU集群销量市场份额（2021-2026）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全球不同应用AI训练GPU集群销量预测（2027-2032）&amp;（千套）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163： 全球市场不同应用AI训练GPU集群销量市场份额预测（2027-2032）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全球不同应用AI训练GPU集群收入（2021-2026）&amp;（万元）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全球不同应用AI训练GPU集群收入市场份额（2021-2026）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全球不同应用AI训练GPU集群收入预测（2027-2032）&amp;（万元）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全球不同应用AI训练GPU集群收入市场份额预测（2027-2032）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中国不同应用AI训练GPU集群销量（2021-2026）&amp;（千套）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169： 中国不同应用AI训练GPU集群销量市场份额（2021-2026）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中国不同应用AI训练GPU集群销量预测（2027-2032）&amp;（千套）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171： 中国市场不同应用AI训练GPU集群销量市场份额预测（2027-2032）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中国不同应用AI训练GPU集群收入（2021-2026）&amp;（万元）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中国不同应用AI训练GPU集群收入市场份额（2021-2026）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中国不同应用AI训练GPU集群收入预测（2027-2032）&amp;（万元）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中国不同应用AI训练GPU集群收入市场份额预测（2027-2032）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AI训练GPU集群行业发展趋势</w:t>
      </w:r>
      <w:r>
        <w:rPr>
          <w:rFonts w:hint="eastAsia"/>
        </w:rPr>
        <w:br/>
      </w:r>
      <w:r>
        <w:rPr>
          <w:rFonts w:hint="eastAsia"/>
        </w:rPr>
        <w:t>　　表 177： AI训练GPU集群行业主要驱动因素</w:t>
      </w:r>
      <w:r>
        <w:rPr>
          <w:rFonts w:hint="eastAsia"/>
        </w:rPr>
        <w:br/>
      </w:r>
      <w:r>
        <w:rPr>
          <w:rFonts w:hint="eastAsia"/>
        </w:rPr>
        <w:t>　　表 178： AI训练GPU集群行业供应链分析</w:t>
      </w:r>
      <w:r>
        <w:rPr>
          <w:rFonts w:hint="eastAsia"/>
        </w:rPr>
        <w:br/>
      </w:r>
      <w:r>
        <w:rPr>
          <w:rFonts w:hint="eastAsia"/>
        </w:rPr>
        <w:t>　　表 179： AI训练GPU集群上游原料供应商</w:t>
      </w:r>
      <w:r>
        <w:rPr>
          <w:rFonts w:hint="eastAsia"/>
        </w:rPr>
        <w:br/>
      </w:r>
      <w:r>
        <w:rPr>
          <w:rFonts w:hint="eastAsia"/>
        </w:rPr>
        <w:t>　　表 180： AI训练GPU集群主要地区不同应用客户分析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AI训练GPU集群典型经销商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AI训练GPU集群产品图片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全球不同产品类型AI训练GPU集群销售额2021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全球不同产品类型AI训练GPU集群市场份额2025 &amp; 2032</w:t>
      </w:r>
      <w:r>
        <w:rPr>
          <w:rFonts w:hint="eastAsia"/>
        </w:rPr>
        <w:br/>
      </w:r>
      <w:r>
        <w:rPr>
          <w:rFonts w:hint="eastAsia"/>
        </w:rPr>
        <w:t>　　图 4： 本地部署 AI 集群产品图片</w:t>
      </w:r>
      <w:r>
        <w:rPr>
          <w:rFonts w:hint="eastAsia"/>
        </w:rPr>
        <w:br/>
      </w:r>
      <w:r>
        <w:rPr>
          <w:rFonts w:hint="eastAsia"/>
        </w:rPr>
        <w:t>　　图 5： 云端 GPU 集群产品图片</w:t>
      </w:r>
      <w:r>
        <w:rPr>
          <w:rFonts w:hint="eastAsia"/>
        </w:rPr>
        <w:br/>
      </w:r>
      <w:r>
        <w:rPr>
          <w:rFonts w:hint="eastAsia"/>
        </w:rPr>
        <w:t>　　图 6： 混合式 AI 计算集群产品图片</w:t>
      </w:r>
      <w:r>
        <w:rPr>
          <w:rFonts w:hint="eastAsia"/>
        </w:rPr>
        <w:br/>
      </w:r>
      <w:r>
        <w:rPr>
          <w:rFonts w:hint="eastAsia"/>
        </w:rPr>
        <w:t>　　图 7： 全球不同架构AI训练GPU集群销售额2021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全球不同架构AI训练GPU集群市场份额2025 &amp; 2032</w:t>
      </w:r>
      <w:r>
        <w:rPr>
          <w:rFonts w:hint="eastAsia"/>
        </w:rPr>
        <w:br/>
      </w:r>
      <w:r>
        <w:rPr>
          <w:rFonts w:hint="eastAsia"/>
        </w:rPr>
        <w:t>　　图 9： 单节点GPU集群产品图片</w:t>
      </w:r>
      <w:r>
        <w:rPr>
          <w:rFonts w:hint="eastAsia"/>
        </w:rPr>
        <w:br/>
      </w:r>
      <w:r>
        <w:rPr>
          <w:rFonts w:hint="eastAsia"/>
        </w:rPr>
        <w:t>　　图 10： 多节点GPU集群产品图片</w:t>
      </w:r>
      <w:r>
        <w:rPr>
          <w:rFonts w:hint="eastAsia"/>
        </w:rPr>
        <w:br/>
      </w:r>
      <w:r>
        <w:rPr>
          <w:rFonts w:hint="eastAsia"/>
        </w:rPr>
        <w:t>　　图 11： 分布式超级集群产品图片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全球不同应用AI训练GPU集群市场份额2025 &amp; 2032</w:t>
      </w:r>
      <w:r>
        <w:rPr>
          <w:rFonts w:hint="eastAsia"/>
        </w:rPr>
        <w:br/>
      </w:r>
      <w:r>
        <w:rPr>
          <w:rFonts w:hint="eastAsia"/>
        </w:rPr>
        <w:t>　　图 14： 大语言模型训练</w:t>
      </w:r>
      <w:r>
        <w:rPr>
          <w:rFonts w:hint="eastAsia"/>
        </w:rPr>
        <w:br/>
      </w:r>
      <w:r>
        <w:rPr>
          <w:rFonts w:hint="eastAsia"/>
        </w:rPr>
        <w:t>　　图 15： 计算机视觉模型开发</w:t>
      </w:r>
      <w:r>
        <w:rPr>
          <w:rFonts w:hint="eastAsia"/>
        </w:rPr>
        <w:br/>
      </w:r>
      <w:r>
        <w:rPr>
          <w:rFonts w:hint="eastAsia"/>
        </w:rPr>
        <w:t>　　图 16： 生成式AI模型训练</w:t>
      </w:r>
      <w:r>
        <w:rPr>
          <w:rFonts w:hint="eastAsia"/>
        </w:rPr>
        <w:br/>
      </w:r>
      <w:r>
        <w:rPr>
          <w:rFonts w:hint="eastAsia"/>
        </w:rPr>
        <w:t>　　图 17： 科学研究计算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2025年全球前五大生产商AI训练GPU集群市场份额</w:t>
      </w:r>
      <w:r>
        <w:rPr>
          <w:rFonts w:hint="eastAsia"/>
        </w:rPr>
        <w:br/>
      </w:r>
      <w:r>
        <w:rPr>
          <w:rFonts w:hint="eastAsia"/>
        </w:rPr>
        <w:t>　　图 20： 2025年全球AI训练GPU集群第一梯队、第二梯队和第三梯队厂商及市场份额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全球AI训练GPU集群产能、产量、产能利用率及发展趋势（2021-2032）&amp;（千套）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22： 全球AI训练GPU集群产量、需求量及发展趋势（2021-2032）&amp;（千套）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23： 全球主要地区AI训练GPU集群产量市场份额（2021-2032）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中国AI训练GPU集群产能、产量、产能利用率及发展趋势（2021-2032）&amp;（千套）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25： 中国AI训练GPU集群产量、市场需求量及发展趋势（2021-2032）&amp;（千套）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全球AI训练GPU集群市场销售额及增长率：（2021-2032）&amp;（万元）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全球市场AI训练GPU集群市场规模：2021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全球市场AI训练GPU集群价格趋势（2021-2032）&amp;（千元/套）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30： 全球主要地区AI训练GPU集群销售收入（2021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全球主要地区AI训练GPU集群销售收入市场份额（2021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北美市场AI训练GPU集群收入及增长率（2021-2032）&amp;（万元）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欧洲市场AI训练GPU集群收入及增长率（2021-2032）&amp;（万元）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中国市场AI训练GPU集群收入及增长率（2021-2032）&amp;（万元）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日本市场AI训练GPU集群收入及增长率（2021-2032）&amp;（万元）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东南亚市场AI训练GPU集群收入及增长率（2021-2032）&amp;（万元）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印度市场AI训练GPU集群收入及增长率（2021-2032）&amp;（万元）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45： 南美市场AI训练GPU集群收入及增长率（2021-2032）&amp;（万元）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中东市场AI训练GPU集群销量及增长率（2021-2032）&amp;（千套）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47： 中东市场AI训练GPU集群收入及增长率（2021-2032）&amp;（万元）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全球不同产品类型AI训练GPU集群价格走势（2021-2032）&amp;（千元/套）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49： 全球不同应用AI训练GPU集群价格走势（2021-2032）&amp;（千元/套）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50： AI训练GPU集群中国企业SWOT分析</w:t>
      </w:r>
      <w:r>
        <w:rPr>
          <w:rFonts w:hint="eastAsia"/>
        </w:rPr>
        <w:br/>
      </w:r>
      <w:r>
        <w:rPr>
          <w:rFonts w:hint="eastAsia"/>
        </w:rPr>
        <w:t>　　图 51： AI训练GPU集群产业链</w:t>
      </w:r>
      <w:r>
        <w:rPr>
          <w:rFonts w:hint="eastAsia"/>
        </w:rPr>
        <w:br/>
      </w:r>
      <w:r>
        <w:rPr>
          <w:rFonts w:hint="eastAsia"/>
        </w:rPr>
        <w:t>　　图 52： AI训练GPU集群行业采购模式分析</w:t>
      </w:r>
      <w:r>
        <w:rPr>
          <w:rFonts w:hint="eastAsia"/>
        </w:rPr>
        <w:br/>
      </w:r>
      <w:r>
        <w:rPr>
          <w:rFonts w:hint="eastAsia"/>
        </w:rPr>
        <w:t>　　图 53： AI训练GPU集群行业生产模式</w:t>
      </w:r>
      <w:r>
        <w:rPr>
          <w:rFonts w:hint="eastAsia"/>
        </w:rPr>
        <w:br/>
      </w:r>
      <w:r>
        <w:rPr>
          <w:rFonts w:hint="eastAsia"/>
        </w:rPr>
        <w:t>　　图 54： AI训练GPU集群行业销售模式分析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a5978682e64a4b" w:history="1">
        <w:r>
          <w:rPr>
            <w:rStyle w:val="Hyperlink"/>
          </w:rPr>
          <w:t>2026-2032年全球与中国AI训练GPU集群市场研究分析及前景趋势预测报告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a5978682e64a4b" w:history="1">
        <w:r>
          <w:rPr>
            <w:rStyle w:val="Hyperlink"/>
          </w:rPr>
          <w:t>https://www.20087.com/3/92/AIXunLianGPUJiQunDeXianZhuangYuFaZhanQianJing.html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113301881f46a2" w:history="1">
      <w:r>
        <w:rPr>
          <w:rStyle w:val="Hyperlink"/>
        </w:rPr>
        <w:t>2026-2032年全球与中国AI训练GPU集群市场研究分析及前景趋势预测报告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2/AIXunLianGPUJiQunDeXianZhuangYuFaZhanQianJing.html" TargetMode="External" Id="R00a5978682e64a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2/AIXunLianGPUJiQunDeXianZhuangYuFaZhanQianJing.html" TargetMode="External" Id="Rfb113301881f46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2026-08-08T08:25:05Z</dcterms:created>
  <dcterms:modified xsi:type="dcterms:W3CDTF">2026-08-08T09:25:05Z</dcterms:modified>
  <dc:subject>2026-2032年全球与中国AI训练GPU集群市场研究分析及前景趋势预测报告</dc:subject>
  <dc:title>2026-2032年全球与中国AI训练GPU集群市场研究分析及前景趋势预测报告</dc:title>
  <cp:keywords>2026-2032年全球与中国AI训练GPU集群市场研究分析及前景趋势预测报告</cp:keywords>
  <dc:description>2026-2032年全球与中国AI训练GPU集群市场研究分析及前景趋势预测报告</dc:description>
</cp:coreProperties>
</file>