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7c9d7d4194f3b" w:history="1">
              <w:r>
                <w:rPr>
                  <w:rStyle w:val="Hyperlink"/>
                </w:rPr>
                <w:t>2025-2031年中国UV设备行业市场调研与前景趋势报告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7c9d7d4194f3b" w:history="1">
              <w:r>
                <w:rPr>
                  <w:rStyle w:val="Hyperlink"/>
                </w:rPr>
                <w:t>2025-2031年中国UV设备行业市场调研与前景趋势报告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7c9d7d4194f3b" w:history="1">
                <w:r>
                  <w:rPr>
                    <w:rStyle w:val="Hyperlink"/>
                  </w:rPr>
                  <w:t>https://www.20087.com/3/72/UVSheBeiFaZhanQuShiFenXi.html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设备指的是利用紫外线(UV)光源进行固化、消毒或检测等一系列工业和医疗应用的装置。近年来，随着环保意识的增强和技术进步，UV固化技术因其快速固化、低能耗、无溶剂挥发等优点，在印刷、涂料、电子组装等领域得到了广泛应用。特别是在电子产品小型化趋势下，UV固化技术凭借其精准可控的特点成为了关键工艺之一。然而，传统汞灯型UV设备存在着发热大、寿命短、启动时间长等缺点，限制了其进一步推广。相比之下，LED UV设备虽然解决了上述部分问题，但在光功率输出和成本效益比上仍有改进空间。</w:t>
      </w:r>
      <w:r>
        <w:rPr>
          <w:rFonts w:hint="eastAsia"/>
        </w:rPr>
        <w:br/>
      </w:r>
      <w:r>
        <w:rPr>
          <w:rFonts w:hint="eastAsia"/>
        </w:rPr>
        <w:t>　　未来，UV设备的发展将聚焦于提升能效、延长使用寿命以及拓展新应用场景。首先，随着LED技术的持续突破，特别是深紫外LED的研发进展，UV LED设备的光效和稳定性将大大提高，从而取代传统的汞灯成为主流选择。其次，UV固化技术在3D打印、微电子封装等前沿领域的应用潜力巨大，这将促使相关设备朝着更精细化、模块化方向发展。此外，随着公众健康意识的提升，UV消毒设备在公共场所和个人护理产品中的应用前景广阔，预计未来会有更多创新产品问世，如便携式UV空气净化器、家用UV水处理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7c9d7d4194f3b" w:history="1">
        <w:r>
          <w:rPr>
            <w:rStyle w:val="Hyperlink"/>
          </w:rPr>
          <w:t>2025-2031年中国UV设备行业市场调研与前景趋势报告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UV设备行业的市场规模、技术现状及未来发展方向。报告全面梳理了UV设备行业运行态势，重点分析了UV设备细分领域的动态变化，并对行业内的重点企业及竞争格局进行了解读。通过对UV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UV设备行业相关概述</w:t>
      </w:r>
      <w:r>
        <w:rPr>
          <w:rFonts w:hint="eastAsia"/>
        </w:rPr>
        <w:br/>
      </w:r>
      <w:r>
        <w:rPr>
          <w:rFonts w:hint="eastAsia"/>
        </w:rPr>
        <w:t>　　　　一、UV设备行业定义及特点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1、UV设备行业定义</w:t>
      </w:r>
      <w:r>
        <w:rPr>
          <w:rFonts w:hint="eastAsia"/>
        </w:rPr>
        <w:br/>
      </w:r>
      <w:r>
        <w:rPr>
          <w:rFonts w:hint="eastAsia"/>
        </w:rPr>
        <w:t>　　　　　　2、UV设备行业特点</w:t>
      </w:r>
      <w:r>
        <w:rPr>
          <w:rFonts w:hint="eastAsia"/>
        </w:rPr>
        <w:br/>
      </w:r>
      <w:r>
        <w:rPr>
          <w:rFonts w:hint="eastAsia"/>
        </w:rPr>
        <w:t>　　　　二、UV设备行业经营模式分析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1、UV设备生产模式</w:t>
      </w:r>
      <w:r>
        <w:rPr>
          <w:rFonts w:hint="eastAsia"/>
        </w:rPr>
        <w:br/>
      </w:r>
      <w:r>
        <w:rPr>
          <w:rFonts w:hint="eastAsia"/>
        </w:rPr>
        <w:t>　　　　　　2、UV设备采购模式</w:t>
      </w:r>
      <w:r>
        <w:rPr>
          <w:rFonts w:hint="eastAsia"/>
        </w:rPr>
        <w:br/>
      </w:r>
      <w:r>
        <w:rPr>
          <w:rFonts w:hint="eastAsia"/>
        </w:rPr>
        <w:t>　　　　　　3、UV设备销售模式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2025年全球UV设备行业市场运行形势分析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2025年全球UV设备行业发展概况</w:t>
      </w:r>
      <w:r>
        <w:rPr>
          <w:rFonts w:hint="eastAsia"/>
        </w:rPr>
        <w:br/>
      </w:r>
      <w:r>
        <w:rPr>
          <w:rFonts w:hint="eastAsia"/>
        </w:rPr>
        <w:t>　　第二节 全球UV设备行业发展走势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一、全球UV设备行业市场分布情况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二、全球UV设备行业发展趋势分析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2024-2025年中国UV设备行业发展环境分析</w:t>
      </w:r>
      <w:r>
        <w:rPr>
          <w:rFonts w:hint="eastAsia"/>
        </w:rPr>
        <w:br/>
      </w:r>
      <w:r>
        <w:rPr>
          <w:rFonts w:hint="eastAsia"/>
        </w:rPr>
        <w:t>　　第一节 UV设备行业经济环境分析</w:t>
      </w:r>
      <w:r>
        <w:rPr>
          <w:rFonts w:hint="eastAsia"/>
        </w:rPr>
        <w:br/>
      </w:r>
      <w:r>
        <w:rPr>
          <w:rFonts w:hint="eastAsia"/>
        </w:rPr>
        <w:t>　　第二节 UV设备行业政策环境分析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一、UV设备行业政策影响分析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二、相关UV设备行业标准分析</w:t>
      </w:r>
      <w:r>
        <w:rPr>
          <w:rFonts w:hint="eastAsia"/>
        </w:rPr>
        <w:br/>
      </w:r>
      <w:r>
        <w:rPr>
          <w:rFonts w:hint="eastAsia"/>
        </w:rPr>
        <w:t>　　第三节 UV设备行业社会环境分析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UV设备行业技术发展方向、趋势预测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中国UV设备行业盈利情况分析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一、2019-2024年UV设备行业市场需求情况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二、UV设备行业市场需求特点分析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三、2025-2031年UV设备行业市场需求预测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中国UV设备行业产量情况分析与预测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一、2019-2024年UV设备行业产量统计分析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二、2025年UV设备行业产量特点分析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三、2025-2031年UV设备行业产量预测分析</w:t>
      </w:r>
      <w:r>
        <w:rPr>
          <w:rFonts w:hint="eastAsia"/>
        </w:rPr>
        <w:br/>
      </w:r>
      <w:r>
        <w:rPr>
          <w:rFonts w:hint="eastAsia"/>
        </w:rPr>
        <w:t>　　第五节 UV设备行业市场供需平衡状况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2025-2031年中国UV设备行业进出口情况预测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一、2025-2031年中国UV设备行业进口预测分析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二、2025-2031年中国UV设备行业出口预测分析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中国UV设备行业区域市场结构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重点地区UV设备行业调研分析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一、重点地区（一）UV设备市场分析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二、重点地区（二）UV设备市场分析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三、重点地区（三）UV设备市场分析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四、重点地区（四）UV设备市场分析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五、重点地区（五）UV设备市场分析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UV设备价格影响因素分析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2019-2024年中国UV设备市场价格趋向分析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2025-2031年中国UV设备市场价格趋向预测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UV设备行业竞争格局分析</w:t>
      </w:r>
      <w:r>
        <w:rPr>
          <w:rFonts w:hint="eastAsia"/>
        </w:rPr>
        <w:br/>
      </w:r>
      <w:r>
        <w:rPr>
          <w:rFonts w:hint="eastAsia"/>
        </w:rPr>
        <w:t>　　第一节 UV设备行业集中度分析</w:t>
      </w:r>
      <w:r>
        <w:rPr>
          <w:rFonts w:hint="eastAsia"/>
        </w:rPr>
        <w:br/>
      </w:r>
      <w:r>
        <w:rPr>
          <w:rFonts w:hint="eastAsia"/>
        </w:rPr>
        <w:t>　　　　一、UV设备市场集中度分析</w:t>
      </w:r>
      <w:r>
        <w:rPr>
          <w:rFonts w:hint="eastAsia"/>
        </w:rPr>
        <w:br/>
      </w:r>
      <w:r>
        <w:rPr>
          <w:rFonts w:hint="eastAsia"/>
        </w:rPr>
        <w:t>　　　　二、UV设备企业集中度分析</w:t>
      </w:r>
      <w:r>
        <w:rPr>
          <w:rFonts w:hint="eastAsia"/>
        </w:rPr>
        <w:br/>
      </w:r>
      <w:r>
        <w:rPr>
          <w:rFonts w:hint="eastAsia"/>
        </w:rPr>
        <w:t>　　　　三、UV设备区域集中度分析</w:t>
      </w:r>
      <w:r>
        <w:rPr>
          <w:rFonts w:hint="eastAsia"/>
        </w:rPr>
        <w:br/>
      </w:r>
      <w:r>
        <w:rPr>
          <w:rFonts w:hint="eastAsia"/>
        </w:rPr>
        <w:t>　　第二节 UV设备行业竞争格局分析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一、2025年UV设备行业竞争分析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二、2025年中外UV设备产品竞争分析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三、2019-2024年中国UV设备市场竞争分析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四、2025-2031年国内主要UV设备企业动向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UV设备企业发展策略分析</w:t>
      </w:r>
      <w:r>
        <w:rPr>
          <w:rFonts w:hint="eastAsia"/>
        </w:rPr>
        <w:br/>
      </w:r>
      <w:r>
        <w:rPr>
          <w:rFonts w:hint="eastAsia"/>
        </w:rPr>
        <w:t>　　第一节 UV设备市场策略分析</w:t>
      </w:r>
      <w:r>
        <w:rPr>
          <w:rFonts w:hint="eastAsia"/>
        </w:rPr>
        <w:br/>
      </w:r>
      <w:r>
        <w:rPr>
          <w:rFonts w:hint="eastAsia"/>
        </w:rPr>
        <w:t>　　　　一、UV设备价格策略分析</w:t>
      </w:r>
      <w:r>
        <w:rPr>
          <w:rFonts w:hint="eastAsia"/>
        </w:rPr>
        <w:br/>
      </w:r>
      <w:r>
        <w:rPr>
          <w:rFonts w:hint="eastAsia"/>
        </w:rPr>
        <w:t>　　　　二、UV设备渠道策略分析</w:t>
      </w:r>
      <w:r>
        <w:rPr>
          <w:rFonts w:hint="eastAsia"/>
        </w:rPr>
        <w:br/>
      </w:r>
      <w:r>
        <w:rPr>
          <w:rFonts w:hint="eastAsia"/>
        </w:rPr>
        <w:t>　　第二节 UV设备销售策略分析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提高UV设备企业竞争力的策略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对我国UV设备品牌的战略思考</w:t>
      </w:r>
      <w:r>
        <w:rPr>
          <w:rFonts w:hint="eastAsia"/>
        </w:rPr>
        <w:br/>
      </w:r>
      <w:r>
        <w:rPr>
          <w:rFonts w:hint="eastAsia"/>
        </w:rPr>
        <w:t>　　　　一、UV设备实施品牌战略的意义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二、UV设备企业品牌的现状分析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三、我国UV设备企业的品牌战略</w:t>
      </w:r>
      <w:r>
        <w:rPr>
          <w:rFonts w:hint="eastAsia"/>
        </w:rPr>
        <w:br/>
      </w:r>
      <w:r>
        <w:rPr>
          <w:rFonts w:hint="eastAsia"/>
        </w:rPr>
        <w:t>　　　　四、UV设备品牌战略管理的策略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中国UV设备行业营销策略分析</w:t>
      </w:r>
      <w:r>
        <w:rPr>
          <w:rFonts w:hint="eastAsia"/>
        </w:rPr>
        <w:br/>
      </w:r>
      <w:r>
        <w:rPr>
          <w:rFonts w:hint="eastAsia"/>
        </w:rPr>
        <w:t>　　第一节 UV设备市场推广策略研究分析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一、做好UV设备产品导入</w:t>
      </w:r>
      <w:r>
        <w:rPr>
          <w:rFonts w:hint="eastAsia"/>
        </w:rPr>
        <w:br/>
      </w:r>
      <w:r>
        <w:rPr>
          <w:rFonts w:hint="eastAsia"/>
        </w:rPr>
        <w:t>　　　　二、做好UV设备产品组合和产品线决策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三、UV设备行业城市市场推广策略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UV设备行业渠道营销研究分析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一、UV设备行业营销环境分析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二、UV设备行业现存的营销渠道分析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三、UV设备行业终端市场营销管理策略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UV设备行业营销战略研究分析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一、中国UV设备行业有效整合营销策略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二、建立UV设备行业厂商的双嬴模式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2025-2031年中国UV设备行业前景与风险预测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2025年UV设备市场前景分析</w:t>
      </w:r>
      <w:r>
        <w:rPr>
          <w:rFonts w:hint="eastAsia"/>
        </w:rPr>
        <w:br/>
      </w:r>
      <w:r>
        <w:rPr>
          <w:rFonts w:hint="eastAsia"/>
        </w:rPr>
        <w:t>　　第二节 2025年UV设备发展趋势预测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2025-2031年中国UV设备行业投资特性分析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一、2025-2031年中国UV设备行业进入壁垒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二、2025-2031年中国UV设备行业盈利模式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三、2025-2031年中国UV设备行业盈利因素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2025-2031年中国UV设备行业投资机会分析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一、2025-2031年中国UV设备细分市场投资机会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二、2025-2031年中国UV设备行业区域市场投资潜力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2025-2031年中国UV设备行业投资风险分析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一、2025-2031年中国UV设备行业市场竞争风险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二、2025-2031年中国UV设备行业技术风险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三、2025-2031年中国UV设备行业政策风险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四、2025-2031年中国UV设备行业进入退出风险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2025-2031年中国UV设备行业盈利模式与投资策略分析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国外UV设备行业投资现状及经营模式分析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一、境外UV设备行业成长情况调查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中国UV设备行业商业模式探讨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中国UV设备行业投资国际化发展战略分析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中国UV设备行业投资策略分析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中国UV设备行业资本运作战略选择方案研究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中智^林－中国UV设备行业多元化经营战略的可行性分析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UV设备行业历程</w:t>
      </w:r>
      <w:r>
        <w:rPr>
          <w:rFonts w:hint="eastAsia"/>
        </w:rPr>
        <w:br/>
      </w:r>
      <w:r>
        <w:rPr>
          <w:rFonts w:hint="eastAsia"/>
        </w:rPr>
        <w:t>　　图表 UV设备行业生命周期</w:t>
      </w:r>
      <w:r>
        <w:rPr>
          <w:rFonts w:hint="eastAsia"/>
        </w:rPr>
        <w:br/>
      </w:r>
      <w:r>
        <w:rPr>
          <w:rFonts w:hint="eastAsia"/>
        </w:rPr>
        <w:t>　　图表 UV设备行业产业链分析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2024年中国UV设备行业需求领域分布格局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2024年中国UV设备进口国家及地区分析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**地区UV设备市场规模及增长情况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7c9d7d4194f3b" w:history="1">
        <w:r>
          <w:rPr>
            <w:rStyle w:val="Hyperlink"/>
          </w:rPr>
          <w:t>2025-2031年中国UV设备行业市场调研与前景趋势报告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7c9d7d4194f3b" w:history="1">
        <w:r>
          <w:rPr>
            <w:rStyle w:val="Hyperlink"/>
          </w:rPr>
          <w:t>https://www.20087.com/3/72/UVSheBeiFaZhanQuShiFenXi.html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热点：UV固化设备、UV设备都有什么、uv打印机哪家厂家好、UV设备生产厂家、uv机器什么牌子好、UV设备作业指导书、uv喷涂设备厂家、UV设备目前市场状况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1a3d6a0984d1b" w:history="1">
      <w:r>
        <w:rPr>
          <w:rStyle w:val="Hyperlink"/>
        </w:rPr>
        <w:t>2025-2031年中国UV设备行业市场调研与前景趋势报告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UVSheBeiFaZhanQuShiFenXi.html" TargetMode="External" Id="R8617c9d7d419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UVSheBeiFaZhanQuShiFenXi.html" TargetMode="External" Id="Re191a3d6a098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2025-01-29T08:32:00Z</dcterms:created>
  <dcterms:modified xsi:type="dcterms:W3CDTF">2025-01-29T09:32:00Z</dcterms:modified>
  <dc:subject>2025-2031年中国UV设备行业市场调研与前景趋势报告</dc:subject>
  <dc:title>2025-2031年中国UV设备行业市场调研与前景趋势报告</dc:title>
  <cp:keywords>2025-2031年中国UV设备行业市场调研与前景趋势报告</cp:keywords>
  <dc:description>2025-2031年中国UV设备行业市场调研与前景趋势报告</dc:description>
</cp:coreProperties>
</file>