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018a870b04ae2" w:history="1">
              <w:r>
                <w:rPr>
                  <w:rStyle w:val="Hyperlink"/>
                </w:rPr>
                <w:t>2025-2031年全球与中国一氧化碳（CO）检测器市场研究分析及发展前景预测报告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018a870b04ae2" w:history="1">
              <w:r>
                <w:rPr>
                  <w:rStyle w:val="Hyperlink"/>
                </w:rPr>
                <w:t>2025-2031年全球与中国一氧化碳（CO）检测器市场研究分析及发展前景预测报告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018a870b04ae2" w:history="1">
                <w:r>
                  <w:rPr>
                    <w:rStyle w:val="Hyperlink"/>
                  </w:rPr>
                  <w:t>https://www.20087.com/3/12/YiYangHuaTan-CO-JianCeQiFaZhanQianJingFenXi.html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检测器是用于检测空气中一氧化碳浓度的安全设备，广泛应用于家庭、工业场所和交通工具中。近年来，随着传感器技术和物联网的发展，一氧化碳检测器的灵敏度、可靠性和智能化水平不断提升，能够及时发出警报，有效预防中毒事故的发生。同时，无线连接和远程监控功能的集成，使得用户能够随时掌握环境安全状况。</w:t>
      </w:r>
      <w:r>
        <w:rPr>
          <w:rFonts w:hint="eastAsia"/>
        </w:rPr>
        <w:br/>
      </w:r>
      <w:r>
        <w:rPr>
          <w:rFonts w:hint="eastAsia"/>
        </w:rPr>
        <w:t>　　未来，一氧化碳检测器将更加注重集成性和多功能性。除了基本的CO检测功能外，设备将集成更多环境参数的监测，如温度、湿度和空气质量指数，提供全面的室内环境监控。同时，人工智能和机器学习的应用将使检测器具备数据分析能力，能够预测潜在的安全风险并提前采取措施。此外，随着智能家居的普及，一氧化碳检测器将更加紧密地融入智能生态系统，实现与家庭自动化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018a870b04ae2" w:history="1">
        <w:r>
          <w:rPr>
            <w:rStyle w:val="Hyperlink"/>
          </w:rPr>
          <w:t>2025-2031年全球与中国一氧化碳（CO）检测器市场研究分析及发展前景预测报告</w:t>
        </w:r>
      </w:hyperlink>
      <w:r>
        <w:rPr>
          <w:rFonts w:hint="eastAsia"/>
        </w:rPr>
        <w:t>》通过严谨的分析、翔实的数据及直观的图表，系统解析了一氧化碳（CO）检测器行业的市场规模、需求变化、价格波动及产业链结构。报告全面评估了当前一氧化碳（CO）检测器市场现状，科学预测了未来市场前景与发展趋势，重点剖析了一氧化碳（CO）检测器细分市场的机遇与挑战。同时，报告对一氧化碳（CO）检测器重点企业的竞争地位及市场集中度进行了评估，为一氧化碳（CO）检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中国一氧化碳（CO）检测器概述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一氧化碳（CO）检测器行业定义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一氧化碳（CO）检测器行业发展特性</w:t>
      </w:r>
      <w:r>
        <w:rPr>
          <w:rFonts w:hint="eastAsia"/>
        </w:rPr>
        <w:br/>
      </w:r>
      <w:r>
        <w:rPr>
          <w:rFonts w:hint="eastAsia"/>
        </w:rPr>
        <w:t>　　第三节 一氧化碳（CO）检测器产业链分析</w:t>
      </w:r>
      <w:r>
        <w:rPr>
          <w:rFonts w:hint="eastAsia"/>
        </w:rPr>
        <w:br/>
      </w:r>
      <w:r>
        <w:rPr>
          <w:rFonts w:hint="eastAsia"/>
        </w:rPr>
        <w:t>　　第四节 一氧化碳（CO）检测器行业生命周期分析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2024-2025年国外一氧化碳（CO）检测器市场发展概况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全球一氧化碳（CO）检测器市场发展分析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北美地区主要国家一氧化碳（CO）检测器市场概况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欧盟地区主要国家一氧化碳（CO）检测器市场概况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亚洲地区主要国家一氧化碳（CO）检测器市场概况</w:t>
      </w:r>
      <w:r>
        <w:rPr>
          <w:rFonts w:hint="eastAsia"/>
        </w:rPr>
        <w:br/>
      </w:r>
      <w:r>
        <w:rPr>
          <w:rFonts w:hint="eastAsia"/>
        </w:rPr>
        <w:t>　　第五节 全球一氧化碳（CO）检测器市场发展预测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2024-2025年中国一氧化碳（CO）检测器发展环境分析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一氧化碳（CO）检测器行业相关发展规划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2024-2025年一氧化碳（CO）检测器行业技术发展现状及趋势分析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国内外一氧化碳（CO）检测器行业技术差异与原因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一氧化碳（CO）检测器行业技术发展方向、趋势预测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提升一氧化碳（CO）检测器行业技术能力策略建议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2024-2025年一氧化碳（CO）检测器市场特性分析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2024-2025年一氧化碳（CO）检测器行业SWOT分析</w:t>
      </w:r>
      <w:r>
        <w:rPr>
          <w:rFonts w:hint="eastAsia"/>
        </w:rPr>
        <w:br/>
      </w:r>
      <w:r>
        <w:rPr>
          <w:rFonts w:hint="eastAsia"/>
        </w:rPr>
        <w:t>　　　　一、一氧化碳（CO）检测器行业优势</w:t>
      </w:r>
      <w:r>
        <w:rPr>
          <w:rFonts w:hint="eastAsia"/>
        </w:rPr>
        <w:br/>
      </w:r>
      <w:r>
        <w:rPr>
          <w:rFonts w:hint="eastAsia"/>
        </w:rPr>
        <w:t>　　　　二、一氧化碳（CO）检测器行业劣势</w:t>
      </w:r>
      <w:r>
        <w:rPr>
          <w:rFonts w:hint="eastAsia"/>
        </w:rPr>
        <w:br/>
      </w:r>
      <w:r>
        <w:rPr>
          <w:rFonts w:hint="eastAsia"/>
        </w:rPr>
        <w:t>　　　　三、一氧化碳（CO）检测器行业机会</w:t>
      </w:r>
      <w:r>
        <w:rPr>
          <w:rFonts w:hint="eastAsia"/>
        </w:rPr>
        <w:br/>
      </w:r>
      <w:r>
        <w:rPr>
          <w:rFonts w:hint="eastAsia"/>
        </w:rPr>
        <w:t>　　　　四、一氧化碳（CO）检测器行业风险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中国一氧化碳（CO）检测器发展现状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2024-2025年中国一氧化碳（CO）检测器市场现状分析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中国一氧化碳（CO）检测器行业产量情况分析及预测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一、一氧化碳（CO）检测器总体产能规模</w:t>
      </w:r>
      <w:r>
        <w:rPr>
          <w:rFonts w:hint="eastAsia"/>
        </w:rPr>
        <w:br/>
      </w:r>
      <w:r>
        <w:rPr>
          <w:rFonts w:hint="eastAsia"/>
        </w:rPr>
        <w:t>　　　　二、一氧化碳（CO）检测器生产区域分布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三、2019-2024年中国一氧化碳（CO）检测器产量统计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三、2025-2031年中国一氧化碳（CO）检测器产量预测</w:t>
      </w:r>
      <w:r>
        <w:rPr>
          <w:rFonts w:hint="eastAsia"/>
        </w:rPr>
        <w:br/>
      </w:r>
      <w:r>
        <w:rPr>
          <w:rFonts w:hint="eastAsia"/>
        </w:rPr>
        <w:t>　　第三节 中国一氧化碳（CO）检测器市场需求分析及预测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一、中国一氧化碳（CO）检测器市场需求特点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二、2019-2024年中国一氧化碳（CO）检测器市场需求量统计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三、2025-2031年中国一氧化碳（CO）检测器市场需求量预测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中国一氧化碳（CO）检测器价格趋势分析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一、2019-2024年中国一氧化碳（CO）检测器市场价格趋势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二、2025-2031年中国一氧化碳（CO）检测器市场价格走势预测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2019-2024年一氧化碳（CO）检测器行业经济运行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2019-2024年中国一氧化碳（CO）检测器行业盈利能力分析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2019-2024年中国一氧化碳（CO）检测器行业发展能力分析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2019-2024年一氧化碳（CO）检测器行业偿债能力分析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2019-2024年一氧化碳（CO）检测器制造企业数量分析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中国一氧化碳（CO）检测器行业重点地区发展分析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**地区一氧化碳（CO）检测器市场发展分析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**地区一氧化碳（CO）检测器市场发展分析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**地区一氧化碳（CO）检测器市场发展分析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**地区一氧化碳（CO）检测器市场发展分析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**地区一氧化碳（CO）检测器市场发展分析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2019-2024年中国一氧化碳（CO）检测器进出口分析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一氧化碳（CO）检测器进口情况分析</w:t>
      </w:r>
      <w:r>
        <w:rPr>
          <w:rFonts w:hint="eastAsia"/>
        </w:rPr>
        <w:br/>
      </w:r>
      <w:r>
        <w:rPr>
          <w:rFonts w:hint="eastAsia"/>
        </w:rPr>
        <w:t>　　第二节 一氧化碳（CO）检测器出口情况分析</w:t>
      </w:r>
      <w:r>
        <w:rPr>
          <w:rFonts w:hint="eastAsia"/>
        </w:rPr>
        <w:br/>
      </w:r>
      <w:r>
        <w:rPr>
          <w:rFonts w:hint="eastAsia"/>
        </w:rPr>
        <w:t>　　第三节 影响一氧化碳（CO）检测器进出口因素分析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主要一氧化碳（CO）检测器生产企业及竞争格局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三、企业一氧化碳（CO）检测器经营状况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三、企业一氧化碳（CO）检测器经营状况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三、企业一氧化碳（CO）检测器经营状况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三、企业一氧化碳（CO）检测器经营状况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三、企业一氧化碳（CO）检测器经营状况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三、企业一氧化碳（CO）检测器经营状况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一氧化碳（CO）检测器行业投资战略研究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对我国一氧化碳（CO）检测器品牌的战略思考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一、一氧化碳（CO）检测器品牌的重要性</w:t>
      </w:r>
      <w:r>
        <w:rPr>
          <w:rFonts w:hint="eastAsia"/>
        </w:rPr>
        <w:br/>
      </w:r>
      <w:r>
        <w:rPr>
          <w:rFonts w:hint="eastAsia"/>
        </w:rPr>
        <w:t>　　　　二、一氧化碳（CO）检测器实施品牌战略的意义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三、一氧化碳（CO）检测器企业品牌的现状分析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四、我国一氧化碳（CO）检测器企业的品牌战略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五、一氧化碳（CO）检测器品牌战略管理的策略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一氧化碳（CO）检测器经营策略分析</w:t>
      </w:r>
      <w:r>
        <w:rPr>
          <w:rFonts w:hint="eastAsia"/>
        </w:rPr>
        <w:br/>
      </w:r>
      <w:r>
        <w:rPr>
          <w:rFonts w:hint="eastAsia"/>
        </w:rPr>
        <w:t>　　　　一、一氧化碳（CO）检测器市场细分策略</w:t>
      </w:r>
      <w:r>
        <w:rPr>
          <w:rFonts w:hint="eastAsia"/>
        </w:rPr>
        <w:br/>
      </w:r>
      <w:r>
        <w:rPr>
          <w:rFonts w:hint="eastAsia"/>
        </w:rPr>
        <w:t>　　　　二、一氧化碳（CO）检测器市场创新策略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四、一氧化碳（CO）检测器新产品差异化战略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2025-2031年中国一氧化碳（CO）检测器发展趋势预测及投资风险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2025-2025年一氧化碳（CO）检测器市场前景分析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2025-2031年一氧化碳（CO）检测器行业发展趋势预测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一氧化碳（CO）检测器行业投资风险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一氧化碳（CO）检测器投资建议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一氧化碳（CO）检测器行业投资环境分析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一氧化碳（CO）检测器图片</w:t>
      </w:r>
      <w:r>
        <w:rPr>
          <w:rFonts w:hint="eastAsia"/>
        </w:rPr>
        <w:br/>
      </w:r>
      <w:r>
        <w:rPr>
          <w:rFonts w:hint="eastAsia"/>
        </w:rPr>
        <w:t>　　图表 一氧化碳（CO）检测器种类 分类</w:t>
      </w:r>
      <w:r>
        <w:rPr>
          <w:rFonts w:hint="eastAsia"/>
        </w:rPr>
        <w:br/>
      </w:r>
      <w:r>
        <w:rPr>
          <w:rFonts w:hint="eastAsia"/>
        </w:rPr>
        <w:t>　　图表 一氧化碳（CO）检测器用途 应用</w:t>
      </w:r>
      <w:r>
        <w:rPr>
          <w:rFonts w:hint="eastAsia"/>
        </w:rPr>
        <w:br/>
      </w:r>
      <w:r>
        <w:rPr>
          <w:rFonts w:hint="eastAsia"/>
        </w:rPr>
        <w:t>　　图表 一氧化碳（CO）检测器主要特点</w:t>
      </w:r>
      <w:r>
        <w:rPr>
          <w:rFonts w:hint="eastAsia"/>
        </w:rPr>
        <w:br/>
      </w:r>
      <w:r>
        <w:rPr>
          <w:rFonts w:hint="eastAsia"/>
        </w:rPr>
        <w:t>　　图表 一氧化碳（CO）检测器产业链分析</w:t>
      </w:r>
      <w:r>
        <w:rPr>
          <w:rFonts w:hint="eastAsia"/>
        </w:rPr>
        <w:br/>
      </w:r>
      <w:r>
        <w:rPr>
          <w:rFonts w:hint="eastAsia"/>
        </w:rPr>
        <w:t>　　图表 一氧化碳（CO）检测器政策分析</w:t>
      </w:r>
      <w:r>
        <w:rPr>
          <w:rFonts w:hint="eastAsia"/>
        </w:rPr>
        <w:br/>
      </w:r>
      <w:r>
        <w:rPr>
          <w:rFonts w:hint="eastAsia"/>
        </w:rPr>
        <w:t>　　图表 一氧化碳（CO）检测器技术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2019-2024年一氧化碳（CO）检测器行业市场容量分析</w:t>
      </w:r>
      <w:r>
        <w:rPr>
          <w:rFonts w:hint="eastAsia"/>
        </w:rPr>
        <w:br/>
      </w:r>
      <w:r>
        <w:rPr>
          <w:rFonts w:hint="eastAsia"/>
        </w:rPr>
        <w:t>　　图表 一氧化碳（CO）检测器生产现状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一氧化碳（CO）检测器行业动态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2024年中国一氧化碳（CO）检测器行业需求领域分布格局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2019-2024年中国一氧化碳（CO）检测器价格走势</w:t>
      </w:r>
      <w:r>
        <w:rPr>
          <w:rFonts w:hint="eastAsia"/>
        </w:rPr>
        <w:br/>
      </w:r>
      <w:r>
        <w:rPr>
          <w:rFonts w:hint="eastAsia"/>
        </w:rPr>
        <w:t>　　图表 2024年一氧化碳（CO）检测器成本和利润分析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一氧化碳（CO）检测器品牌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一氧化碳（CO）检测器企业（一）概况</w:t>
      </w:r>
      <w:r>
        <w:rPr>
          <w:rFonts w:hint="eastAsia"/>
        </w:rPr>
        <w:br/>
      </w:r>
      <w:r>
        <w:rPr>
          <w:rFonts w:hint="eastAsia"/>
        </w:rPr>
        <w:t>　　图表 企业一氧化碳（CO）检测器型号 规格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一氧化碳（CO）检测器企业（一）经营分析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一氧化碳（CO）检测器上游现状</w:t>
      </w:r>
      <w:r>
        <w:rPr>
          <w:rFonts w:hint="eastAsia"/>
        </w:rPr>
        <w:br/>
      </w:r>
      <w:r>
        <w:rPr>
          <w:rFonts w:hint="eastAsia"/>
        </w:rPr>
        <w:t>　　图表 一氧化碳（CO）检测器下游调研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一氧化碳（CO）检测器企业（二）概况</w:t>
      </w:r>
      <w:r>
        <w:rPr>
          <w:rFonts w:hint="eastAsia"/>
        </w:rPr>
        <w:br/>
      </w:r>
      <w:r>
        <w:rPr>
          <w:rFonts w:hint="eastAsia"/>
        </w:rPr>
        <w:t>　　图表 企业一氧化碳（CO）检测器型号 规格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一氧化碳（CO）检测器企业（二）经营分析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一氧化碳（CO）检测器企业（三）概况</w:t>
      </w:r>
      <w:r>
        <w:rPr>
          <w:rFonts w:hint="eastAsia"/>
        </w:rPr>
        <w:br/>
      </w:r>
      <w:r>
        <w:rPr>
          <w:rFonts w:hint="eastAsia"/>
        </w:rPr>
        <w:t>　　图表 企业一氧化碳（CO）检测器型号 规格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一氧化碳（CO）检测器企业（三）经营分析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一氧化碳（CO）检测器优势</w:t>
      </w:r>
      <w:r>
        <w:rPr>
          <w:rFonts w:hint="eastAsia"/>
        </w:rPr>
        <w:br/>
      </w:r>
      <w:r>
        <w:rPr>
          <w:rFonts w:hint="eastAsia"/>
        </w:rPr>
        <w:t>　　图表 一氧化碳（CO）检测器劣势</w:t>
      </w:r>
      <w:r>
        <w:rPr>
          <w:rFonts w:hint="eastAsia"/>
        </w:rPr>
        <w:br/>
      </w:r>
      <w:r>
        <w:rPr>
          <w:rFonts w:hint="eastAsia"/>
        </w:rPr>
        <w:t>　　图表 一氧化碳（CO）检测器机会</w:t>
      </w:r>
      <w:r>
        <w:rPr>
          <w:rFonts w:hint="eastAsia"/>
        </w:rPr>
        <w:br/>
      </w:r>
      <w:r>
        <w:rPr>
          <w:rFonts w:hint="eastAsia"/>
        </w:rPr>
        <w:t>　　图表 一氧化碳（CO）检测器威胁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2025-2031年中国一氧化碳（CO）检测器行业发展趋势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018a870b04ae2" w:history="1">
        <w:r>
          <w:rPr>
            <w:rStyle w:val="Hyperlink"/>
          </w:rPr>
          <w:t>2025-2031年全球与中国一氧化碳（CO）检测器市场研究分析及发展前景预测报告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018a870b04ae2" w:history="1">
        <w:r>
          <w:rPr>
            <w:rStyle w:val="Hyperlink"/>
          </w:rPr>
          <w:t>https://www.20087.com/3/12/YiYangHuaTan-CO-JianCeQiFaZhanQianJingFenXi.html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热点：CO一氧化碳、一氧化碳检测仪器、一氧化碳检定器、一氧化碳检测仪的作用、一氧化碳检测仪多少钱一台、一氧化碳检测器安装位置、一氧化碳检测仪说明书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86bdacf174313" w:history="1">
      <w:r>
        <w:rPr>
          <w:rStyle w:val="Hyperlink"/>
        </w:rPr>
        <w:t>2025-2031年全球与中国一氧化碳（CO）检测器市场研究分析及发展前景预测报告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YangHuaTan-CO-JianCeQiFaZhanQianJingFenXi.html" TargetMode="External" Id="Rc7e018a870b0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YangHuaTan-CO-JianCeQiFaZhanQianJingFenXi.html" TargetMode="External" Id="Ref086bdacf17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2024-11-13T06:17:00Z</dcterms:created>
  <dcterms:modified xsi:type="dcterms:W3CDTF">2024-11-13T07:17:00Z</dcterms:modified>
  <dc:subject>2025-2031年全球与中国一氧化碳（CO）检测器市场研究分析及发展前景预测报告</dc:subject>
  <dc:title>2025-2031年全球与中国一氧化碳（CO）检测器市场研究分析及发展前景预测报告</dc:title>
  <cp:keywords>2025-2031年全球与中国一氧化碳（CO）检测器市场研究分析及发展前景预测报告</cp:keywords>
  <dc:description>2025-2031年全球与中国一氧化碳（CO）检测器市场研究分析及发展前景预测报告</dc:description>
</cp:coreProperties>
</file>