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c132e27264f84" w:history="1">
              <w:r>
                <w:rPr>
                  <w:rStyle w:val="Hyperlink"/>
                </w:rPr>
                <w:t>2025-2031年全球与中国中继器行业市场调研及前景趋势分析报告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c132e27264f84" w:history="1">
              <w:r>
                <w:rPr>
                  <w:rStyle w:val="Hyperlink"/>
                </w:rPr>
                <w:t>2025-2031年全球与中国中继器行业市场调研及前景趋势分析报告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c132e27264f84" w:history="1">
                <w:r>
                  <w:rPr>
                    <w:rStyle w:val="Hyperlink"/>
                  </w:rPr>
                  <w:t>https://www.20087.com/3/12/ZhongJiQiShiChangQianJingFenXi.html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继器是一种用于增强电信号的设备，广泛应用于有线和无线通信网络中。近年来，随着通信技术的发展和网络覆盖范围的扩大，中继器的需求持续增长。同时，技术进步使得中继器的功能更加多样化，如支持更高的传输速率、更强的信号放大能力等。</w:t>
      </w:r>
      <w:r>
        <w:rPr>
          <w:rFonts w:hint="eastAsia"/>
        </w:rPr>
        <w:br/>
      </w:r>
      <w:r>
        <w:rPr>
          <w:rFonts w:hint="eastAsia"/>
        </w:rPr>
        <w:t>　　未来，中继器的发展将更加注重智能化和兼容性。一方面，随着5G和物联网技术的发展，中继器将集成更多智能功能，如自动信号调节、网络故障诊断等，以提高网络的整体性能。另一方面，为了适应不断发展的通信标准和技术，中继器将更加注重兼容性，能够支持多种通信协议和频段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c132e27264f84" w:history="1">
        <w:r>
          <w:rPr>
            <w:rStyle w:val="Hyperlink"/>
          </w:rPr>
          <w:t>2025-2031年全球与中国中继器行业市场调研及前景趋势分析报告</w:t>
        </w:r>
      </w:hyperlink>
      <w:r>
        <w:rPr>
          <w:rFonts w:hint="eastAsia"/>
        </w:rPr>
        <w:t>》基于国家统计局及相关协会的详实数据，系统分析了中继器行业的市场规模、重点企业表现、产业链结构、竞争格局及价格动态。报告内容严谨、数据详实，结合丰富图表，全面呈现中继器行业现状与未来发展趋势。通过对中继器技术现状、SWOT分析及市场前景的解读，报告为中继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中国中继器概述</w:t>
      </w:r>
      <w:r>
        <w:rPr>
          <w:rFonts w:hint="eastAsia"/>
        </w:rPr>
        <w:br/>
      </w:r>
      <w:r>
        <w:rPr>
          <w:rFonts w:hint="eastAsia"/>
        </w:rPr>
        <w:t>　　第一节 中继器行业定义</w:t>
      </w:r>
      <w:r>
        <w:rPr>
          <w:rFonts w:hint="eastAsia"/>
        </w:rPr>
        <w:br/>
      </w:r>
      <w:r>
        <w:rPr>
          <w:rFonts w:hint="eastAsia"/>
        </w:rPr>
        <w:t>　　第二节 中继器行业发展特性</w:t>
      </w:r>
      <w:r>
        <w:rPr>
          <w:rFonts w:hint="eastAsia"/>
        </w:rPr>
        <w:br/>
      </w:r>
      <w:r>
        <w:rPr>
          <w:rFonts w:hint="eastAsia"/>
        </w:rPr>
        <w:t>　　第三节 中继器产业链分析</w:t>
      </w:r>
      <w:r>
        <w:rPr>
          <w:rFonts w:hint="eastAsia"/>
        </w:rPr>
        <w:br/>
      </w:r>
      <w:r>
        <w:rPr>
          <w:rFonts w:hint="eastAsia"/>
        </w:rPr>
        <w:t>　　第四节 中继器行业生命周期分析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2024-2025年国外中继器市场发展概况</w:t>
      </w:r>
      <w:r>
        <w:rPr>
          <w:rFonts w:hint="eastAsia"/>
        </w:rPr>
        <w:br/>
      </w:r>
      <w:r>
        <w:rPr>
          <w:rFonts w:hint="eastAsia"/>
        </w:rPr>
        <w:t>　　第一节 全球中继器市场发展分析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亚洲地区主要国家中继器市场概况</w:t>
      </w:r>
      <w:r>
        <w:rPr>
          <w:rFonts w:hint="eastAsia"/>
        </w:rPr>
        <w:br/>
      </w:r>
      <w:r>
        <w:rPr>
          <w:rFonts w:hint="eastAsia"/>
        </w:rPr>
        <w:t>　　第五节 全球中继器市场发展预测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2024-2025年中国中继器发展环境分析</w:t>
      </w:r>
      <w:r>
        <w:rPr>
          <w:rFonts w:hint="eastAsia"/>
        </w:rPr>
        <w:br/>
      </w:r>
      <w:r>
        <w:rPr>
          <w:rFonts w:hint="eastAsia"/>
        </w:rPr>
        <w:t>　　第一节 中继器行业经济环境分析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中继器行业相关政策、标准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中继器行业相关发展规划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国内外中继器行业技术差异与原因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2024-2025年中继器市场特性分析</w:t>
      </w:r>
      <w:r>
        <w:rPr>
          <w:rFonts w:hint="eastAsia"/>
        </w:rPr>
        <w:br/>
      </w:r>
      <w:r>
        <w:rPr>
          <w:rFonts w:hint="eastAsia"/>
        </w:rPr>
        <w:t>　　第一节 中继器行业集中度分析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2024-2025年中继器行业SWOT分析</w:t>
      </w:r>
      <w:r>
        <w:rPr>
          <w:rFonts w:hint="eastAsia"/>
        </w:rPr>
        <w:br/>
      </w:r>
      <w:r>
        <w:rPr>
          <w:rFonts w:hint="eastAsia"/>
        </w:rPr>
        <w:t>　　　　一、中继器行业优势</w:t>
      </w:r>
      <w:r>
        <w:rPr>
          <w:rFonts w:hint="eastAsia"/>
        </w:rPr>
        <w:br/>
      </w:r>
      <w:r>
        <w:rPr>
          <w:rFonts w:hint="eastAsia"/>
        </w:rPr>
        <w:t>　　　　二、中继器行业劣势</w:t>
      </w:r>
      <w:r>
        <w:rPr>
          <w:rFonts w:hint="eastAsia"/>
        </w:rPr>
        <w:br/>
      </w:r>
      <w:r>
        <w:rPr>
          <w:rFonts w:hint="eastAsia"/>
        </w:rPr>
        <w:t>　　　　三、中继器行业机会</w:t>
      </w:r>
      <w:r>
        <w:rPr>
          <w:rFonts w:hint="eastAsia"/>
        </w:rPr>
        <w:br/>
      </w:r>
      <w:r>
        <w:rPr>
          <w:rFonts w:hint="eastAsia"/>
        </w:rPr>
        <w:t>　　　　四、中继器行业风险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中国中继器发展现状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2024-2025年中国中继器市场现状分析</w:t>
      </w:r>
      <w:r>
        <w:rPr>
          <w:rFonts w:hint="eastAsia"/>
        </w:rPr>
        <w:br/>
      </w:r>
      <w:r>
        <w:rPr>
          <w:rFonts w:hint="eastAsia"/>
        </w:rPr>
        <w:t>　　第二节 中国中继器行业产量情况分析及预测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一、中继器总体产能规模</w:t>
      </w:r>
      <w:r>
        <w:rPr>
          <w:rFonts w:hint="eastAsia"/>
        </w:rPr>
        <w:br/>
      </w:r>
      <w:r>
        <w:rPr>
          <w:rFonts w:hint="eastAsia"/>
        </w:rPr>
        <w:t>　　　　二、中继器生产区域分布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三、2019-2024年中国中继器产量统计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三、2025-2031年中国中继器产量预测</w:t>
      </w:r>
      <w:r>
        <w:rPr>
          <w:rFonts w:hint="eastAsia"/>
        </w:rPr>
        <w:br/>
      </w:r>
      <w:r>
        <w:rPr>
          <w:rFonts w:hint="eastAsia"/>
        </w:rPr>
        <w:t>　　第三节 中国中继器市场需求分析及预测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三、2025-2031年中国中继器市场需求量预测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**地区中继器市场发展分析</w:t>
      </w:r>
      <w:r>
        <w:rPr>
          <w:rFonts w:hint="eastAsia"/>
        </w:rPr>
        <w:br/>
      </w:r>
      <w:r>
        <w:rPr>
          <w:rFonts w:hint="eastAsia"/>
        </w:rPr>
        <w:t>　　第三节 **地区中继器市场发展分析</w:t>
      </w:r>
      <w:r>
        <w:rPr>
          <w:rFonts w:hint="eastAsia"/>
        </w:rPr>
        <w:br/>
      </w:r>
      <w:r>
        <w:rPr>
          <w:rFonts w:hint="eastAsia"/>
        </w:rPr>
        <w:t>　　第四节 **地区中继器市场发展分析</w:t>
      </w:r>
      <w:r>
        <w:rPr>
          <w:rFonts w:hint="eastAsia"/>
        </w:rPr>
        <w:br/>
      </w:r>
      <w:r>
        <w:rPr>
          <w:rFonts w:hint="eastAsia"/>
        </w:rPr>
        <w:t>　　第五节 **地区中继器市场发展分析</w:t>
      </w:r>
      <w:r>
        <w:rPr>
          <w:rFonts w:hint="eastAsia"/>
        </w:rPr>
        <w:br/>
      </w:r>
      <w:r>
        <w:rPr>
          <w:rFonts w:hint="eastAsia"/>
        </w:rPr>
        <w:t>　　第六节 **地区中继器市场发展分析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2019-2024年中国中继器进出口分析</w:t>
      </w:r>
      <w:r>
        <w:rPr>
          <w:rFonts w:hint="eastAsia"/>
        </w:rPr>
        <w:br/>
      </w:r>
      <w:r>
        <w:rPr>
          <w:rFonts w:hint="eastAsia"/>
        </w:rPr>
        <w:t>　　第一节 中继器进口情况分析</w:t>
      </w:r>
      <w:r>
        <w:rPr>
          <w:rFonts w:hint="eastAsia"/>
        </w:rPr>
        <w:br/>
      </w:r>
      <w:r>
        <w:rPr>
          <w:rFonts w:hint="eastAsia"/>
        </w:rPr>
        <w:t>　　第二节 中继器出口情况分析</w:t>
      </w:r>
      <w:r>
        <w:rPr>
          <w:rFonts w:hint="eastAsia"/>
        </w:rPr>
        <w:br/>
      </w:r>
      <w:r>
        <w:rPr>
          <w:rFonts w:hint="eastAsia"/>
        </w:rPr>
        <w:t>　　第三节 影响中继器进出口因素分析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中继器行业投资战略研究</w:t>
      </w:r>
      <w:r>
        <w:rPr>
          <w:rFonts w:hint="eastAsia"/>
        </w:rPr>
        <w:br/>
      </w:r>
      <w:r>
        <w:rPr>
          <w:rFonts w:hint="eastAsia"/>
        </w:rPr>
        <w:t>　　第一节 中继器行业发展战略研究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对我国中继器品牌的战略思考</w:t>
      </w:r>
      <w:r>
        <w:rPr>
          <w:rFonts w:hint="eastAsia"/>
        </w:rPr>
        <w:br/>
      </w:r>
      <w:r>
        <w:rPr>
          <w:rFonts w:hint="eastAsia"/>
        </w:rPr>
        <w:t>　　　　一、中继器品牌的重要性</w:t>
      </w:r>
      <w:r>
        <w:rPr>
          <w:rFonts w:hint="eastAsia"/>
        </w:rPr>
        <w:br/>
      </w:r>
      <w:r>
        <w:rPr>
          <w:rFonts w:hint="eastAsia"/>
        </w:rPr>
        <w:t>　　　　二、中继器实施品牌战略的意义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四、我国中继器企业的品牌战略</w:t>
      </w:r>
      <w:r>
        <w:rPr>
          <w:rFonts w:hint="eastAsia"/>
        </w:rPr>
        <w:br/>
      </w:r>
      <w:r>
        <w:rPr>
          <w:rFonts w:hint="eastAsia"/>
        </w:rPr>
        <w:t>　　　　五、中继器品牌战略管理的策略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中继器经营策略分析</w:t>
      </w:r>
      <w:r>
        <w:rPr>
          <w:rFonts w:hint="eastAsia"/>
        </w:rPr>
        <w:br/>
      </w:r>
      <w:r>
        <w:rPr>
          <w:rFonts w:hint="eastAsia"/>
        </w:rPr>
        <w:t>　　　　一、中继器市场细分策略</w:t>
      </w:r>
      <w:r>
        <w:rPr>
          <w:rFonts w:hint="eastAsia"/>
        </w:rPr>
        <w:br/>
      </w:r>
      <w:r>
        <w:rPr>
          <w:rFonts w:hint="eastAsia"/>
        </w:rPr>
        <w:t>　　　　二、中继器市场创新策略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2025-2025年中继器市场前景分析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2025-2031年中继器行业发展趋势预测</w:t>
      </w:r>
      <w:r>
        <w:rPr>
          <w:rFonts w:hint="eastAsia"/>
        </w:rPr>
        <w:br/>
      </w:r>
      <w:r>
        <w:rPr>
          <w:rFonts w:hint="eastAsia"/>
        </w:rPr>
        <w:t>　　第三节 中继器行业投资风险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中继器投资建议</w:t>
      </w:r>
      <w:r>
        <w:rPr>
          <w:rFonts w:hint="eastAsia"/>
        </w:rPr>
        <w:br/>
      </w:r>
      <w:r>
        <w:rPr>
          <w:rFonts w:hint="eastAsia"/>
        </w:rPr>
        <w:t>　　第一节 中继器行业投资环境分析</w:t>
      </w:r>
      <w:r>
        <w:rPr>
          <w:rFonts w:hint="eastAsia"/>
        </w:rPr>
        <w:br/>
      </w:r>
      <w:r>
        <w:rPr>
          <w:rFonts w:hint="eastAsia"/>
        </w:rPr>
        <w:t>　　第二节 中继器行业投资进入壁垒分析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2025-2031年中国中继器行业市场需求预测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2019-2024年中国中继器行业产品市场价格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2025-2031年中国中继器行业产品市场价格走势预测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中继器重点企业经营情况分析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2025-2031年中国中继器行业利润预测</w:t>
      </w:r>
      <w:r>
        <w:rPr>
          <w:rFonts w:hint="eastAsia"/>
        </w:rPr>
        <w:br/>
      </w:r>
      <w:r>
        <w:rPr>
          <w:rFonts w:hint="eastAsia"/>
        </w:rPr>
        <w:t>　　图表 2025年中继器行业壁垒</w:t>
      </w:r>
      <w:r>
        <w:rPr>
          <w:rFonts w:hint="eastAsia"/>
        </w:rPr>
        <w:br/>
      </w:r>
      <w:r>
        <w:rPr>
          <w:rFonts w:hint="eastAsia"/>
        </w:rPr>
        <w:t>　　图表 2025年中继器市场前景分析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2025-2031年中国中继器市场需求预测</w:t>
      </w:r>
      <w:r>
        <w:rPr>
          <w:rFonts w:hint="eastAsia"/>
        </w:rPr>
        <w:br/>
      </w:r>
      <w:r>
        <w:rPr>
          <w:rFonts w:hint="eastAsia"/>
        </w:rPr>
        <w:t>　　图表 2025年中继器发展趋势预测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c132e27264f84" w:history="1">
        <w:r>
          <w:rPr>
            <w:rStyle w:val="Hyperlink"/>
          </w:rPr>
          <w:t>2025-2031年全球与中国中继器行业市场调研及前景趋势分析报告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c132e27264f84" w:history="1">
        <w:r>
          <w:rPr>
            <w:rStyle w:val="Hyperlink"/>
          </w:rPr>
          <w:t>https://www.20087.com/3/12/ZhongJiQiShiChangQianJingFenXi.html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热点：继电器的作用和原理、中继器的主要作用、无线网桥、中继器是什么、中继器怎么连接wifi、中继器和路由器区别、无线wifi中继、中继器连接路由器教程、中继器在哪一层工作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206c980084c72" w:history="1">
      <w:r>
        <w:rPr>
          <w:rStyle w:val="Hyperlink"/>
        </w:rPr>
        <w:t>2025-2031年全球与中国中继器行业市场调研及前景趋势分析报告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ongJiQiShiChangQianJingFenXi.html" TargetMode="External" Id="R8d2c132e2726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ongJiQiShiChangQianJingFenXi.html" TargetMode="External" Id="Rb23206c98008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2024-09-25T04:53:00Z</dcterms:created>
  <dcterms:modified xsi:type="dcterms:W3CDTF">2024-09-25T05:53:00Z</dcterms:modified>
  <dc:subject>2025-2031年全球与中国中继器行业市场调研及前景趋势分析报告</dc:subject>
  <dc:title>2025-2031年全球与中国中继器行业市场调研及前景趋势分析报告</dc:title>
  <cp:keywords>2025-2031年全球与中国中继器行业市场调研及前景趋势分析报告</cp:keywords>
  <dc:description>2025-2031年全球与中国中继器行业市场调研及前景趋势分析报告</dc:description>
</cp:coreProperties>
</file>