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7ea7fbe2480b" w:history="1">
              <w:r>
                <w:rPr>
                  <w:rStyle w:val="Hyperlink"/>
                </w:rPr>
                <w:t>2026-2032年中国低温烘箱市场研究与发展前景报告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7ea7fbe2480b" w:history="1">
              <w:r>
                <w:rPr>
                  <w:rStyle w:val="Hyperlink"/>
                </w:rPr>
                <w:t>2026-2032年中国低温烘箱市场研究与发展前景报告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27ea7fbe2480b" w:history="1">
                <w:r>
                  <w:rPr>
                    <w:rStyle w:val="Hyperlink"/>
                  </w:rPr>
                  <w:t>https://www.20087.com/3/82/DiWenHongXiangFaZhanXianZhuangQianJing.html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烘箱是实验室、制药及电子制造领域中对热敏材料进行温和干燥、老化或固化处理的关键设备，工作温度通常介于室温至150℃之间，强调温度均匀性、控温精度与气氛可控性。低温烘箱普遍采用强制对流风道设计、PID温控算法及不锈钢内腔，部分高端型号配备氮气或真空接口，用于抑制氧化反应。触摸屏人机界面支持程序化多段升温、定时关机及超温保护功能，符合GLP/GMP规范要求。在锂电池极片干燥、生物试剂脱水及PCB预烘等场景中，设备还需满足低颗粒物与低挥发物排放标准。然而，在高湿负载或频繁开门条件下，恢复设定温度的时间较长，影响批次一致性；同时，能耗效率仍有优化空间。</w:t>
      </w:r>
      <w:r>
        <w:rPr>
          <w:rFonts w:hint="eastAsia"/>
        </w:rPr>
        <w:br/>
      </w:r>
      <w:r>
        <w:rPr>
          <w:rFonts w:hint="eastAsia"/>
        </w:rPr>
        <w:t>　　未来，低温烘箱将向节能循环、智能工艺适配与数字化验证方向发展。市场调研网指出，热泵辅助加热与废气余热回收技术将显著降低单位能耗，契合绿色实验室倡议。设备将集成湿度、VOC或颗粒物在线监测模块，实现工艺环境全参数闭环控制。基于机器学习的历史工艺数据库将推荐最优干燥曲线，避免样品过烘或欠烘。此外，烘箱将支持电子签名与审计追踪功能，自动生成符合21 CFR Part 11或ISO 17025要求的合规报告。随着精密制造与生命科学对过程稳健性要求提升，低温烘箱将从通用干燥设备升级为受控环境工艺验证的核心载体。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f27ea7fbe2480b" w:history="1">
        <w:r>
          <w:rPr>
            <w:rStyle w:val="Hyperlink"/>
          </w:rPr>
          <w:t>2026-2032年中国低温烘箱市场研究与发展前景报告</w:t>
        </w:r>
      </w:hyperlink>
      <w:r>
        <w:rPr>
          <w:rFonts w:hint="eastAsia"/>
        </w:rPr>
        <w:t>》，2025年低温烘箱行业市场规模达 亿元，预计2032年市场规模将达 亿元，期间年均复合增长率（CAGR）达 %。报告通过全面的行业调研，系统梳理了低温烘箱产业链的各个环节，详细分析了低温烘箱市场规模、需求变化及价格趋势。报告结合当前低温烘箱行业现状，科学预测了市场前景与发展方向，并解读了重点企业的竞争格局、市场集中度及品牌表现。同时，报告对低温烘箱细分市场进行了深入探讨，结合低温烘箱技术现状与SWOT分析，揭示了低温烘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低温烘箱市场概述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按照不同产品类型，低温烘箱主要可以分为如下几个类别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从不同应用，低温烘箱主要包括如下几个方面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中国不同应用低温烘箱增长趋势2021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中国低温烘箱发展现状及未来趋势（2021-2032）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中国市场低温烘箱收入及增长率（2021-2032）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中国市场低温烘箱销量及增长率（2021-2032）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中国市场主要低温烘箱厂商分析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中国市场主要厂商低温烘箱销量及市场占有率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中国市场主要厂商低温烘箱销量（2021-2026）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中国市场主要厂商低温烘箱收入及市场占有率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中国市场主要厂商低温烘箱收入（2021-2026）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中国市场主要厂商低温烘箱收入市场份额（2021-2026）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2025年中国市场主要厂商低温烘箱收入排名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中国市场主要厂商低温烘箱价格（2021-2026）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2.7 低温烘箱行业集中度、竞争程度分析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低温烘箱行业集中度分析：2025年中国Top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中国市场低温烘箱第一梯队、第二梯队和第三梯队厂商（品牌）及2025年市场份额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重点企业（7）在中国市场低温烘箱销量、收入、价格及毛利率（2021-2026）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不同产品类型低温烘箱分析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中国市场不同产品类型低温烘箱销量（2021-2032）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中国市场不同产品类型低温烘箱销量预测（2027-2032）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中国市场不同产品类型低温烘箱规模（2021-2032）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中国市场不同产品类型低温烘箱规模预测（2027-2032）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不同应用低温烘箱分析</w:t>
      </w:r>
      <w:r>
        <w:rPr>
          <w:rFonts w:hint="eastAsia"/>
        </w:rPr>
        <w:br/>
      </w:r>
      <w:r>
        <w:rPr>
          <w:rFonts w:hint="eastAsia"/>
        </w:rPr>
        <w:t>　　5.1 中国市场不同应用低温烘箱销量（2021-2032）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中国市场不同应用低温烘箱销量及市场份额（2021-2026）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中国市场不同应用低温烘箱销量预测（2027-2032）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中国市场不同应用低温烘箱规模（2021-2032）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中国市场不同应用低温烘箱规模及市场份额（2021-2026）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中国市场不同应用低温烘箱规模预测（2027-2032）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中国市场不同应用低温烘箱价格走势（2021-2032）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低温烘箱行业发展分析---发展趋势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低温烘箱行业发展分析---厂商壁垒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低温烘箱行业发展分析---驱动因素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低温烘箱行业发展分析---制约因素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低温烘箱中国企业SWOT分析</w:t>
      </w:r>
      <w:r>
        <w:rPr>
          <w:rFonts w:hint="eastAsia"/>
        </w:rPr>
        <w:br/>
      </w:r>
      <w:r>
        <w:rPr>
          <w:rFonts w:hint="eastAsia"/>
        </w:rPr>
        <w:t>　　6.6 低温烘箱行业发展分析---行业政策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低温烘箱行业产业链简介</w:t>
      </w:r>
      <w:r>
        <w:rPr>
          <w:rFonts w:hint="eastAsia"/>
        </w:rPr>
        <w:br/>
      </w:r>
      <w:r>
        <w:rPr>
          <w:rFonts w:hint="eastAsia"/>
        </w:rPr>
        <w:t>　　7.2 低温烘箱产业链分析-上游</w:t>
      </w:r>
      <w:r>
        <w:rPr>
          <w:rFonts w:hint="eastAsia"/>
        </w:rPr>
        <w:br/>
      </w:r>
      <w:r>
        <w:rPr>
          <w:rFonts w:hint="eastAsia"/>
        </w:rPr>
        <w:t>　　7.3 低温烘箱产业链分析-中游</w:t>
      </w:r>
      <w:r>
        <w:rPr>
          <w:rFonts w:hint="eastAsia"/>
        </w:rPr>
        <w:br/>
      </w:r>
      <w:r>
        <w:rPr>
          <w:rFonts w:hint="eastAsia"/>
        </w:rPr>
        <w:t>　　7.4 低温烘箱产业链分析-下游</w:t>
      </w:r>
      <w:r>
        <w:rPr>
          <w:rFonts w:hint="eastAsia"/>
        </w:rPr>
        <w:br/>
      </w:r>
      <w:r>
        <w:rPr>
          <w:rFonts w:hint="eastAsia"/>
        </w:rPr>
        <w:t>　　7.5 低温烘箱行业采购模式</w:t>
      </w:r>
      <w:r>
        <w:rPr>
          <w:rFonts w:hint="eastAsia"/>
        </w:rPr>
        <w:br/>
      </w:r>
      <w:r>
        <w:rPr>
          <w:rFonts w:hint="eastAsia"/>
        </w:rPr>
        <w:t>　　7.6 低温烘箱行业生产模式</w:t>
      </w:r>
      <w:r>
        <w:rPr>
          <w:rFonts w:hint="eastAsia"/>
        </w:rPr>
        <w:br/>
      </w:r>
      <w:r>
        <w:rPr>
          <w:rFonts w:hint="eastAsia"/>
        </w:rPr>
        <w:t>　　7.7 低温烘箱行业销售模式及销售渠道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中国本土低温烘箱产能、产量分析</w:t>
      </w:r>
      <w:r>
        <w:rPr>
          <w:rFonts w:hint="eastAsia"/>
        </w:rPr>
        <w:br/>
      </w:r>
      <w:r>
        <w:rPr>
          <w:rFonts w:hint="eastAsia"/>
        </w:rPr>
        <w:t>　　8.1 中国低温烘箱供需现状及预测（2021-2032）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中国低温烘箱产能、产量、产能利用率及发展趋势（2021-2032）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中国低温烘箱产量、市场需求量及发展趋势（2021-2032）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中国低温烘箱进出口分析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中国市场低温烘箱主要进口来源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中国市场低温烘箱主要出口目的地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不同应用低温烘箱市场规模2021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中国市场主要厂商低温烘箱收入（2021-2026）&amp;（万元）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中国市场主要厂商低温烘箱收入份额（2021-2026）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2025年中国主要生产商低温烘箱收入排名（万元）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中国市场主要厂商低温烘箱价格（2021-2026）&amp;（元/台）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中国市场主要厂商低温烘箱总部及产地分布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中国市场主要厂商成立时间及低温烘箱商业化日期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中国市场主要厂商低温烘箱产品类型及应用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2025年中国市场低温烘箱主要厂商市场地位（第一梯队、第二梯队和第三梯队）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低温烘箱市场投资、并购等现状分析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低温烘箱生产基地、总部、竞争对手及市场地位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低温烘箱产品规格、参数及市场应用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低温烘箱销量（台）、收入（万元）、价格（元/台）及毛利率（2021-2026）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中国市场不同产品类型低温烘箱规模（2021-2026）&amp;（万元）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中国市场不同产品类型低温烘箱规模市场份额（2021-2026）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中国市场不同产品类型低温烘箱规模预测（2027-2032）&amp;（万元）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中国市场不同产品类型低温烘箱规模市场份额预测（2027-2032）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中国市场不同应用低温烘箱销量（2021-2026）&amp;（台）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中国市场不同应用低温烘箱销量市场份额（2021-2026）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中国市场不同应用低温烘箱销量预测（2027-2032）&amp;（台）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中国市场不同应用低温烘箱销量市场份额预测（2027-2032）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中国市场不同应用低温烘箱规模（2021-2026）&amp;（万元）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中国市场不同应用低温烘箱规模市场份额（2021-2026）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中国市场不同应用低温烘箱规模预测（2027-2032）&amp;（万元）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中国市场不同应用低温烘箱规模市场份额预测（2027-2032）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低温烘箱行业发展分析---发展趋势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低温烘箱行业发展分析---厂商壁垒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低温烘箱行业发展分析---驱动因素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低温烘箱行业发展分析---制约因素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低温烘箱行业相关重点政策一览</w:t>
      </w:r>
      <w:r>
        <w:rPr>
          <w:rFonts w:hint="eastAsia"/>
        </w:rPr>
        <w:br/>
      </w:r>
      <w:r>
        <w:rPr>
          <w:rFonts w:hint="eastAsia"/>
        </w:rPr>
        <w:t>　　表 70： 低温烘箱行业供应链分析</w:t>
      </w:r>
      <w:r>
        <w:rPr>
          <w:rFonts w:hint="eastAsia"/>
        </w:rPr>
        <w:br/>
      </w:r>
      <w:r>
        <w:rPr>
          <w:rFonts w:hint="eastAsia"/>
        </w:rPr>
        <w:t>　　表 71： 低温烘箱上游原料供应商</w:t>
      </w:r>
      <w:r>
        <w:rPr>
          <w:rFonts w:hint="eastAsia"/>
        </w:rPr>
        <w:br/>
      </w:r>
      <w:r>
        <w:rPr>
          <w:rFonts w:hint="eastAsia"/>
        </w:rPr>
        <w:t>　　表 72： 低温烘箱行业主要下游客户</w:t>
      </w:r>
      <w:r>
        <w:rPr>
          <w:rFonts w:hint="eastAsia"/>
        </w:rPr>
        <w:br/>
      </w:r>
      <w:r>
        <w:rPr>
          <w:rFonts w:hint="eastAsia"/>
        </w:rPr>
        <w:t>　　表 73： 低温烘箱典型经销商</w:t>
      </w:r>
      <w:r>
        <w:rPr>
          <w:rFonts w:hint="eastAsia"/>
        </w:rPr>
        <w:br/>
      </w:r>
      <w:r>
        <w:rPr>
          <w:rFonts w:hint="eastAsia"/>
        </w:rPr>
        <w:t>　　表 74： 中国低温烘箱产量、销量、进口量及出口量（2021-2026）&amp;（台）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中国低温烘箱产量、销量、进口量及出口量预测（2027-2032）&amp;（台）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中国市场低温烘箱主要进口来源</w:t>
      </w:r>
      <w:r>
        <w:rPr>
          <w:rFonts w:hint="eastAsia"/>
        </w:rPr>
        <w:br/>
      </w:r>
      <w:r>
        <w:rPr>
          <w:rFonts w:hint="eastAsia"/>
        </w:rPr>
        <w:t>　　表 77： 中国市场低温烘箱主要出口目的地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低温烘箱产品图片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中国不同产品类型低温烘箱市场规模市场份额2025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中国不同应用低温烘箱市场份额2025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中国市场低温烘箱市场规模，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中国市场低温烘箱收入及增长率（2021-2032）&amp;（万元）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中国市场低温烘箱销量及增长率（2021-2032）&amp;（台）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2025年中国市场主要厂商低温烘箱销量市场份额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2025年中国市场主要厂商低温烘箱收入市场份额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2025年中国市场前五大厂商低温烘箱市场份额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2025年中国市场低温烘箱第一梯队、第二梯队和第三梯队厂商（品牌）及市场份额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中国市场不同应用低温烘箱价格走势（2021-2032）&amp;（元/台）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低温烘箱中国企业SWOT分析</w:t>
      </w:r>
      <w:r>
        <w:rPr>
          <w:rFonts w:hint="eastAsia"/>
        </w:rPr>
        <w:br/>
      </w:r>
      <w:r>
        <w:rPr>
          <w:rFonts w:hint="eastAsia"/>
        </w:rPr>
        <w:t>　　图 19： 低温烘箱产业链</w:t>
      </w:r>
      <w:r>
        <w:rPr>
          <w:rFonts w:hint="eastAsia"/>
        </w:rPr>
        <w:br/>
      </w:r>
      <w:r>
        <w:rPr>
          <w:rFonts w:hint="eastAsia"/>
        </w:rPr>
        <w:t>　　图 20： 低温烘箱行业采购模式分析</w:t>
      </w:r>
      <w:r>
        <w:rPr>
          <w:rFonts w:hint="eastAsia"/>
        </w:rPr>
        <w:br/>
      </w:r>
      <w:r>
        <w:rPr>
          <w:rFonts w:hint="eastAsia"/>
        </w:rPr>
        <w:t>　　图 21： 低温烘箱行业生产模式分析</w:t>
      </w:r>
      <w:r>
        <w:rPr>
          <w:rFonts w:hint="eastAsia"/>
        </w:rPr>
        <w:br/>
      </w:r>
      <w:r>
        <w:rPr>
          <w:rFonts w:hint="eastAsia"/>
        </w:rPr>
        <w:t>　　图 22： 低温烘箱行业销售模式分析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中国低温烘箱产能、产量、产能利用率及发展趋势（2021-2032）&amp;（台）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中国低温烘箱产量、市场需求量及发展趋势（2021-2032）&amp;（台）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7ea7fbe2480b" w:history="1">
        <w:r>
          <w:rPr>
            <w:rStyle w:val="Hyperlink"/>
          </w:rPr>
          <w:t>2026-2032年中国低温烘箱市场研究与发展前景报告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27ea7fbe2480b" w:history="1">
        <w:r>
          <w:rPr>
            <w:rStyle w:val="Hyperlink"/>
          </w:rPr>
          <w:t>https://www.20087.com/3/82/DiWenHongXiangFaZhanXianZhuangQianJing.html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热点：低温烘箱的温度一般为、低温烘箱空调的作用、低温烘焙机多少钱一台、烘箱低温指的是多少、低温烘干箱操作规程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eb59ca67f414f" w:history="1">
      <w:r>
        <w:rPr>
          <w:rStyle w:val="Hyperlink"/>
        </w:rPr>
        <w:t>2026-2032年中国低温烘箱市场研究与发展前景报告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WenHongXiangFaZhanXianZhuangQianJing.html" TargetMode="External" Id="Reef27ea7fbe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WenHongXiangFaZhanXianZhuangQianJing.html" TargetMode="External" Id="R23feb59ca67f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2026-02-11T05:35:32Z</dcterms:created>
  <dcterms:modified xsi:type="dcterms:W3CDTF">2026-02-11T06:35:32Z</dcterms:modified>
  <dc:subject>2026-2032年中国低温烘箱市场研究与发展前景报告</dc:subject>
  <dc:title>2026-2032年中国低温烘箱市场研究与发展前景报告</dc:title>
  <cp:keywords>2026-2032年中国低温烘箱市场研究与发展前景报告</cp:keywords>
  <dc:description>2026-2032年中国低温烘箱市场研究与发展前景报告</dc:description>
</cp:coreProperties>
</file>