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32eb096e14c39" w:history="1">
              <w:r>
                <w:rPr>
                  <w:rStyle w:val="Hyperlink"/>
                </w:rPr>
                <w:t>2025-2031年中国信号监测设备市场研究与发展前景报告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32eb096e14c39" w:history="1">
              <w:r>
                <w:rPr>
                  <w:rStyle w:val="Hyperlink"/>
                </w:rPr>
                <w:t>2025-2031年中国信号监测设备市场研究与发展前景报告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32eb096e14c39" w:history="1">
                <w:r>
                  <w:rPr>
                    <w:rStyle w:val="Hyperlink"/>
                  </w:rPr>
                  <w:t>https://www.20087.com/3/22/XinHaoJianCeSheBeiHangYeFaZhanQianJing.html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监测设备在通信、军事、航空和科学研究等领域扮演着重要角色，用于监听、分析和定位电磁信号。随着无线通信技术的演进，如5G和卫星通信，对信号监测设备的性能和灵活性提出了更高要求。目前，设备正朝着小型化、高灵敏度和多频段兼容的方向发展，以适应复杂多变的电磁环境。</w:t>
      </w:r>
      <w:r>
        <w:rPr>
          <w:rFonts w:hint="eastAsia"/>
        </w:rPr>
        <w:br/>
      </w:r>
      <w:r>
        <w:rPr>
          <w:rFonts w:hint="eastAsia"/>
        </w:rPr>
        <w:t>　　未来，信号监测设备将更加注重软件定义和人工智能。软件定义的无线电技术将使设备能够动态调整频率和信号处理算法，以适应不同的监测任务。同时，AI将用于信号识别和分类，提高监测的准确性和效率。此外，随着物联网和大数据的结合，信号监测设备将能够实时分析海量数据，提供即时的威胁评估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32eb096e14c39" w:history="1">
        <w:r>
          <w:rPr>
            <w:rStyle w:val="Hyperlink"/>
          </w:rPr>
          <w:t>2025-2031年中国信号监测设备市场研究与发展前景报告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信号监测设备行业的发展现状、市场规模、供需动态及进出口情况。报告详细解读了信号监测设备产业链上下游、重点区域市场、竞争格局及领先企业的表现，同时评估了信号监测设备行业风险与投资机会。通过对信号监测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信号监测设备行业界定及应用领域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信号监测设备行业定义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信号监测设备主要应用领域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2024-2025年全球信号监测设备行业市场调研分析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全球信号监测设备行业经济环境分析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全球信号监测设备市场总体情况分析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一、全球信号监测设备行业的发展特点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二、全球信号监测设备市场结构</w:t>
      </w:r>
      <w:r>
        <w:rPr>
          <w:rFonts w:hint="eastAsia"/>
        </w:rPr>
        <w:br/>
      </w:r>
      <w:r>
        <w:rPr>
          <w:rFonts w:hint="eastAsia"/>
        </w:rPr>
        <w:t>　　　　三、全球信号监测设备行业竞争格局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全球主要国家（地区）信号监测设备市场分析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2025-2031年全球信号监测设备行业发展趋势预测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2024-2025年信号监测设备行业发展环境分析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信号监测设备行业环境分析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信号监测设备行业相关政策、法规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2024-2025年信号监测设备行业技术发展现状及趋势分析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信号监测设备行业技术发展现状分析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国内外信号监测设备行业技术差异与原因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信号监测设备行业技术发展方向、趋势预测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提升信号监测设备行业技术能力策略建议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中国信号监测设备行业供给、需求分析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2024-2025年中国信号监测设备市场现状</w:t>
      </w:r>
      <w:r>
        <w:rPr>
          <w:rFonts w:hint="eastAsia"/>
        </w:rPr>
        <w:br/>
      </w:r>
      <w:r>
        <w:rPr>
          <w:rFonts w:hint="eastAsia"/>
        </w:rPr>
        <w:t>　　第二节 中国信号监测设备行业产量情况分析及预测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一、信号监测设备总体产能规模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、2019-2024年中国信号监测设备产量统计</w:t>
      </w:r>
      <w:r>
        <w:rPr>
          <w:rFonts w:hint="eastAsia"/>
        </w:rPr>
        <w:br/>
      </w:r>
      <w:r>
        <w:rPr>
          <w:rFonts w:hint="eastAsia"/>
        </w:rPr>
        <w:t>　　　　三、信号监测设备生产区域分布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四、2025-2031年中国信号监测设备产量预测</w:t>
      </w:r>
      <w:r>
        <w:rPr>
          <w:rFonts w:hint="eastAsia"/>
        </w:rPr>
        <w:br/>
      </w:r>
      <w:r>
        <w:rPr>
          <w:rFonts w:hint="eastAsia"/>
        </w:rPr>
        <w:t>　　第三节 中国信号监测设备市场需求分析及预测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一、中国信号监测设备市场需求特点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二、2019-2024年中国信号监测设备市场需求统计</w:t>
      </w:r>
      <w:r>
        <w:rPr>
          <w:rFonts w:hint="eastAsia"/>
        </w:rPr>
        <w:br/>
      </w:r>
      <w:r>
        <w:rPr>
          <w:rFonts w:hint="eastAsia"/>
        </w:rPr>
        <w:t>　　　　三、信号监测设备市场饱和度</w:t>
      </w:r>
      <w:r>
        <w:rPr>
          <w:rFonts w:hint="eastAsia"/>
        </w:rPr>
        <w:br/>
      </w:r>
      <w:r>
        <w:rPr>
          <w:rFonts w:hint="eastAsia"/>
        </w:rPr>
        <w:t>　　　　四、影响信号监测设备市场需求的因素</w:t>
      </w:r>
      <w:r>
        <w:rPr>
          <w:rFonts w:hint="eastAsia"/>
        </w:rPr>
        <w:br/>
      </w:r>
      <w:r>
        <w:rPr>
          <w:rFonts w:hint="eastAsia"/>
        </w:rPr>
        <w:t>　　　　五、信号监测设备市场潜力分析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六、2025-2031年中国信号监测设备市场需求预测分析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中国信号监测设备行业进出口分析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一、2019-2024年信号监测设备进口量及增速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三、2025-2031年信号监测设备进口量及增速预测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一、2019-2024年信号监测设备出口量及增速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三、2025-2031年信号监测设备出口量及增速预测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中国信号监测设备行业重点地区调研分析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一、中国信号监测设备行业区域市场分布情况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二、**地区信号监测设备行业市场需求规模情况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三、**地区信号监测设备行业市场需求规模情况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四、**地区信号监测设备行业市场需求规模情况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五、**地区信号监测设备行业市场需求规模情况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六、**地区信号监测设备行业市场需求规模情况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2024-2025年中国信号监测设备细分行业调研</w:t>
      </w:r>
      <w:r>
        <w:rPr>
          <w:rFonts w:hint="eastAsia"/>
        </w:rPr>
        <w:br/>
      </w:r>
      <w:r>
        <w:rPr>
          <w:rFonts w:hint="eastAsia"/>
        </w:rPr>
        <w:t>　　第一节 主要信号监测设备细分行业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信号监测设备行业重点企业发展调研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中国信号监测设备企业营销及发展建议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信号监测设备企业营销策略分析及建议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信号监测设备企业营销策略分析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一、信号监测设备企业营销策略</w:t>
      </w:r>
      <w:r>
        <w:rPr>
          <w:rFonts w:hint="eastAsia"/>
        </w:rPr>
        <w:br/>
      </w:r>
      <w:r>
        <w:rPr>
          <w:rFonts w:hint="eastAsia"/>
        </w:rPr>
        <w:t>　　　　二、信号监测设备企业经验借鉴</w:t>
      </w:r>
      <w:r>
        <w:rPr>
          <w:rFonts w:hint="eastAsia"/>
        </w:rPr>
        <w:br/>
      </w:r>
      <w:r>
        <w:rPr>
          <w:rFonts w:hint="eastAsia"/>
        </w:rPr>
        <w:t>　　第三节 信号监测设备企业营销模式演化与创新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信号监测设备企业经营发展分析及建议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一、信号监测设备企业存在的问题</w:t>
      </w:r>
      <w:r>
        <w:rPr>
          <w:rFonts w:hint="eastAsia"/>
        </w:rPr>
        <w:br/>
      </w:r>
      <w:r>
        <w:rPr>
          <w:rFonts w:hint="eastAsia"/>
        </w:rPr>
        <w:t>　　　　二、信号监测设备企业应对的策略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信号监测设备行业发展趋势及投资风险预警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2025年信号监测设备市场前景分析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2025年信号监测设备行业发展趋势预测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影响信号监测设备行业发展的主要因素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一、2025年影响信号监测设备行业运行的有利因素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二、2025年影响信号监测设备行业运行的稳定因素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三、2025年影响信号监测设备行业运行的不利因素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四、2025年中国信号监测设备行业发展面临的挑战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五、2025年中国信号监测设备行业发展面临的机遇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专家对信号监测设备行业投资风险预警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一、2025-2031年信号监测设备行业市场风险及控制策略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二、2025-2031年信号监测设备行业政策风险及控制策略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三、2025-2031年信号监测设备行业经营风险及控制策略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四、2025-2031年信号监测设备同业竞争风险及控制策略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五、2025-2031年信号监测设备行业其他风险及控制策略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信号监测设备行业投资战略研究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信号监测设备行业发展战略研究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对我国信号监测设备品牌的战略思考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一、信号监测设备品牌的重要性</w:t>
      </w:r>
      <w:r>
        <w:rPr>
          <w:rFonts w:hint="eastAsia"/>
        </w:rPr>
        <w:br/>
      </w:r>
      <w:r>
        <w:rPr>
          <w:rFonts w:hint="eastAsia"/>
        </w:rPr>
        <w:t>　　　　二、信号监测设备实施品牌战略的意义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三、信号监测设备企业品牌的现状分析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四、我国信号监测设备企业的品牌战略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五、信号监测设备品牌战略管理的策略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信号监测设备经营策略分析</w:t>
      </w:r>
      <w:r>
        <w:rPr>
          <w:rFonts w:hint="eastAsia"/>
        </w:rPr>
        <w:br/>
      </w:r>
      <w:r>
        <w:rPr>
          <w:rFonts w:hint="eastAsia"/>
        </w:rPr>
        <w:t>　　　　一、信号监测设备市场细分策略</w:t>
      </w:r>
      <w:r>
        <w:rPr>
          <w:rFonts w:hint="eastAsia"/>
        </w:rPr>
        <w:br/>
      </w:r>
      <w:r>
        <w:rPr>
          <w:rFonts w:hint="eastAsia"/>
        </w:rPr>
        <w:t>　　　　二、信号监测设备市场创新策略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四、信号监测设备新产品差异化战略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中智:林－信号监测设备行业投资战略研究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一、2025-2031年信号监测设备行业投资战略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信号监测设备行业历程</w:t>
      </w:r>
      <w:r>
        <w:rPr>
          <w:rFonts w:hint="eastAsia"/>
        </w:rPr>
        <w:br/>
      </w:r>
      <w:r>
        <w:rPr>
          <w:rFonts w:hint="eastAsia"/>
        </w:rPr>
        <w:t>　　图表 信号监测设备行业生命周期</w:t>
      </w:r>
      <w:r>
        <w:rPr>
          <w:rFonts w:hint="eastAsia"/>
        </w:rPr>
        <w:br/>
      </w:r>
      <w:r>
        <w:rPr>
          <w:rFonts w:hint="eastAsia"/>
        </w:rPr>
        <w:t>　　图表 信号监测设备行业产业链分析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2019-2024年信号监测设备行业市场容量分析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2024年中国信号监测设备行业需求领域分布格局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2024年中国信号监测设备进口国家及地区分析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2024年中国信号监测设备出口国家及地区分析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2019-2024年中国信号监测设备行业企业平均规模情况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**地区信号监测设备行业市场需求情况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2025-2031年中国信号监测设备行业产能预测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2025-2031年中国信号监测设备行业产量预测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2025-2031年中国信号监测设备市场需求量预测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2025-2031年中国信号监测设备行业供需平衡预测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2025-2031年中国信号监测设备行业市场容量预测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2025-2031年中国信号监测设备行业市场规模预测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2025-2031年中国信号监测设备市场前景分析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2025-2031年中国信号监测设备行业发展趋势预测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32eb096e14c39" w:history="1">
        <w:r>
          <w:rPr>
            <w:rStyle w:val="Hyperlink"/>
          </w:rPr>
          <w:t>2025-2031年中国信号监测设备市场研究与发展前景报告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32eb096e14c39" w:history="1">
        <w:r>
          <w:rPr>
            <w:rStyle w:val="Hyperlink"/>
          </w:rPr>
          <w:t>https://www.20087.com/3/22/XinHaoJianCeSheBeiHangYeFaZhanQianJing.html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热点：信号测试软件、信号监测设备对轨道电路监测 还对、环境与设备监测什么好、信号监测设备是什么、设备、信号监测仪、信号监控设备是什么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40b4cfa114f85" w:history="1">
      <w:r>
        <w:rPr>
          <w:rStyle w:val="Hyperlink"/>
        </w:rPr>
        <w:t>2025-2031年中国信号监测设备市场研究与发展前景报告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nHaoJianCeSheBeiHangYeFaZhanQianJing.html" TargetMode="External" Id="R3c232eb096e1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nHaoJianCeSheBeiHangYeFaZhanQianJing.html" TargetMode="External" Id="R81d40b4cfa11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2025-01-24T23:32:00Z</dcterms:created>
  <dcterms:modified xsi:type="dcterms:W3CDTF">2025-01-25T00:32:00Z</dcterms:modified>
  <dc:subject>2025-2031年中国信号监测设备市场研究与发展前景报告</dc:subject>
  <dc:title>2025-2031年中国信号监测设备市场研究与发展前景报告</dc:title>
  <cp:keywords>2025-2031年中国信号监测设备市场研究与发展前景报告</cp:keywords>
  <dc:description>2025-2031年中国信号监测设备市场研究与发展前景报告</dc:description>
</cp:coreProperties>
</file>