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3e3e7c8ef4e05" w:history="1">
              <w:r>
                <w:rPr>
                  <w:rStyle w:val="Hyperlink"/>
                </w:rPr>
                <w:t>2026-2032年中国包缝机产业市场调研及发展前景预测报告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3e3e7c8ef4e05" w:history="1">
              <w:r>
                <w:rPr>
                  <w:rStyle w:val="Hyperlink"/>
                </w:rPr>
                <w:t>2026-2032年中国包缝机产业市场调研及发展前景预测报告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3e3e7c8ef4e05" w:history="1">
                <w:r>
                  <w:rPr>
                    <w:rStyle w:val="Hyperlink"/>
                  </w:rPr>
                  <w:t>https://www.20087.com/3/12/BaoFengJiShiChangQianJing.html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缝机用于完成服装和其他纺织品的边缘包边和缝合工作，是服装制造业中的关键设备。近年来，随着自动化和智能化技术的应用，包缝机的操作效率和灵活性大幅提升，降低了生产成本并提高了产品质量。现代包缝机还具备自动断线检测、线迹调整和远程监控等功能，使得生产线更加高效和可靠。</w:t>
      </w:r>
      <w:r>
        <w:rPr>
          <w:rFonts w:hint="eastAsia"/>
        </w:rPr>
        <w:br/>
      </w:r>
      <w:r>
        <w:rPr>
          <w:rFonts w:hint="eastAsia"/>
        </w:rPr>
        <w:t>　　包缝机行业未来将向更加智能和可持续的方向发展。智能化包缝机将集成更多的传感器和控制系统，实现更精准的缝制效果和更高的生产效率。同时，随着可持续时尚潮流的兴起，包缝机将采用更多环保材料和能效高的设计，减少能源消耗和废弃物产生，支持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f3e3e7c8ef4e05" w:history="1">
        <w:r>
          <w:rPr>
            <w:rStyle w:val="Hyperlink"/>
          </w:rPr>
          <w:t>2026-2032年中国包缝机产业市场调研及发展前景预测报告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包缝机行业的市场规模、技术发展水平和竞争格局。报告分析了包缝机行业重点企业的市场表现，评估了当前技术路线的发展方向，并对包缝机市场趋势做出合理预测。通过梳理包缝机行业面临的机遇与风险，为企业和投资者了解市场动态、把握发展机会提供了数据支持和参考建议，有助于相关决策者更准确地判断包缝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包缝机产业市场概述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包缝机行业关键成功要素</w:t>
      </w:r>
      <w:r>
        <w:rPr>
          <w:rFonts w:hint="eastAsia"/>
        </w:rPr>
        <w:br/>
      </w:r>
      <w:r>
        <w:rPr>
          <w:rFonts w:hint="eastAsia"/>
        </w:rPr>
        <w:t>　　第四节 包缝机行业价值链分析</w:t>
      </w:r>
      <w:r>
        <w:rPr>
          <w:rFonts w:hint="eastAsia"/>
        </w:rPr>
        <w:br/>
      </w:r>
      <w:r>
        <w:rPr>
          <w:rFonts w:hint="eastAsia"/>
        </w:rPr>
        <w:t>　　第五节 包缝机产业链分析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2025-2026年全球包缝机市场现状及发展趋势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全球包缝机市场现状及发展趋势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一、全球包缝机产业发展阶段</w:t>
      </w:r>
      <w:r>
        <w:rPr>
          <w:rFonts w:hint="eastAsia"/>
        </w:rPr>
        <w:br/>
      </w:r>
      <w:r>
        <w:rPr>
          <w:rFonts w:hint="eastAsia"/>
        </w:rPr>
        <w:t>　　　　二、全球包缝机产业竞争现状</w:t>
      </w:r>
      <w:r>
        <w:rPr>
          <w:rFonts w:hint="eastAsia"/>
        </w:rPr>
        <w:br/>
      </w:r>
      <w:r>
        <w:rPr>
          <w:rFonts w:hint="eastAsia"/>
        </w:rPr>
        <w:t>　　　　三、全球包缝机产业投资状况</w:t>
      </w:r>
      <w:r>
        <w:rPr>
          <w:rFonts w:hint="eastAsia"/>
        </w:rPr>
        <w:br/>
      </w:r>
      <w:r>
        <w:rPr>
          <w:rFonts w:hint="eastAsia"/>
        </w:rPr>
        <w:t>　　　　四、全球包缝机产业市场发展趋势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全球主要国家地区包缝机市场现状及发展趋势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全球包缝机市场经营模式现状及发展趋势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2025-2026年中国包缝机产业链发展状况分析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中国包缝机产业发展分析</w:t>
      </w:r>
      <w:r>
        <w:rPr>
          <w:rFonts w:hint="eastAsia"/>
        </w:rPr>
        <w:br/>
      </w:r>
      <w:r>
        <w:rPr>
          <w:rFonts w:hint="eastAsia"/>
        </w:rPr>
        <w:t>　　第一节 中国包缝机产业发展现状</w:t>
      </w:r>
      <w:r>
        <w:rPr>
          <w:rFonts w:hint="eastAsia"/>
        </w:rPr>
        <w:br/>
      </w:r>
      <w:r>
        <w:rPr>
          <w:rFonts w:hint="eastAsia"/>
        </w:rPr>
        <w:t>　　第二节 中国包缝机产业国际地位现状</w:t>
      </w:r>
      <w:r>
        <w:rPr>
          <w:rFonts w:hint="eastAsia"/>
        </w:rPr>
        <w:br/>
      </w:r>
      <w:r>
        <w:rPr>
          <w:rFonts w:hint="eastAsia"/>
        </w:rPr>
        <w:t>　　第三节 中国包缝机产业经济运行现状</w:t>
      </w:r>
      <w:r>
        <w:rPr>
          <w:rFonts w:hint="eastAsia"/>
        </w:rPr>
        <w:br/>
      </w:r>
      <w:r>
        <w:rPr>
          <w:rFonts w:hint="eastAsia"/>
        </w:rPr>
        <w:t>　　第四节 中国包缝机产业运营模式现状</w:t>
      </w:r>
      <w:r>
        <w:rPr>
          <w:rFonts w:hint="eastAsia"/>
        </w:rPr>
        <w:br/>
      </w:r>
      <w:r>
        <w:rPr>
          <w:rFonts w:hint="eastAsia"/>
        </w:rPr>
        <w:t>　　第五节 中国包缝机产业存在的问题及发展障碍分析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中国包缝机产业发展趋势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中国包缝机市场现状及发展趋势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中国包缝机市场供给状况</w:t>
      </w:r>
      <w:r>
        <w:rPr>
          <w:rFonts w:hint="eastAsia"/>
        </w:rPr>
        <w:br/>
      </w:r>
      <w:r>
        <w:rPr>
          <w:rFonts w:hint="eastAsia"/>
        </w:rPr>
        <w:t>　　第二节 中国包缝机市场需求状况</w:t>
      </w:r>
      <w:r>
        <w:rPr>
          <w:rFonts w:hint="eastAsia"/>
        </w:rPr>
        <w:br/>
      </w:r>
      <w:r>
        <w:rPr>
          <w:rFonts w:hint="eastAsia"/>
        </w:rPr>
        <w:t>　　第三节 中国包缝机市场结构状况</w:t>
      </w:r>
      <w:r>
        <w:rPr>
          <w:rFonts w:hint="eastAsia"/>
        </w:rPr>
        <w:br/>
      </w:r>
      <w:r>
        <w:rPr>
          <w:rFonts w:hint="eastAsia"/>
        </w:rPr>
        <w:t>　　第四节 中国包缝机市场存在的问题及障碍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中国包缝机市场发展潜力及发展趋势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中国包缝机市场消费者行为状况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中国包缝机产业基本竞争战略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四、包缝机产业该战略的SWOT分析</w:t>
      </w:r>
      <w:r>
        <w:rPr>
          <w:rFonts w:hint="eastAsia"/>
        </w:rPr>
        <w:br/>
      </w:r>
      <w:r>
        <w:rPr>
          <w:rFonts w:hint="eastAsia"/>
        </w:rPr>
        <w:t>　　　　五、包缝机产业该战略的典型企业分析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中国包缝机产业市场竞争策略分析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包缝机产业市场五种竞争动力模式结构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包缝机产业市场核心竞争力的塑造要素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包缝机产业市场不同市场地位的竞争策略分析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包缝机产业市场竞争案例分析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中国包缝机产业市场营销策略竞争分析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中国包缝机产业重点企业市场竞争策略研究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中国包缝机产业市场发展预测</w:t>
      </w:r>
      <w:r>
        <w:rPr>
          <w:rFonts w:hint="eastAsia"/>
        </w:rPr>
        <w:br/>
      </w:r>
      <w:r>
        <w:rPr>
          <w:rFonts w:hint="eastAsia"/>
        </w:rPr>
        <w:t>　　第一节 中国包缝机产业发展环境预测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中国包缝机产业发展预测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中国包缝机市场发展预测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一、2026-2032年中国包缝机市场需求预测分析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二、2026-2032年中国包缝机市场结构预测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三、2026-2032年中国包缝机市场集中度预测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四、2026-2032年中国包缝机市场供给预测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五、2026-2032年中国包缝机市场价格预测</w:t>
      </w:r>
      <w:r>
        <w:rPr>
          <w:rFonts w:hint="eastAsia"/>
        </w:rPr>
        <w:br/>
      </w:r>
      <w:r>
        <w:rPr>
          <w:rFonts w:hint="eastAsia"/>
        </w:rPr>
        <w:t>　　第四节 中国包缝机产业竞争发展趋势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中国包缝机产业市场投资机会与风险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中国包缝机产业市场投资优势分析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中国包缝机产业市场投资劣势分析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中国包缝机产业市场投资机会分析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中国包缝机产业市场投资风险分析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中国包缝机产业市场竞争策略建议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中国包缝机产业竞争战略建议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中国包缝机产业竞争策略建议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中国包缝机市场竞争策略建议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中:智:林:－投资风险规避建议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包缝机行业现状</w:t>
      </w:r>
      <w:r>
        <w:rPr>
          <w:rFonts w:hint="eastAsia"/>
        </w:rPr>
        <w:br/>
      </w:r>
      <w:r>
        <w:rPr>
          <w:rFonts w:hint="eastAsia"/>
        </w:rPr>
        <w:t>　　图表 包缝机行业产业链调研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2020-2025年包缝机行业市场容量统计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2020-2025年中国包缝机行业市场规模情况</w:t>
      </w:r>
      <w:r>
        <w:rPr>
          <w:rFonts w:hint="eastAsia"/>
        </w:rPr>
        <w:br/>
      </w:r>
      <w:r>
        <w:rPr>
          <w:rFonts w:hint="eastAsia"/>
        </w:rPr>
        <w:t>　　图表 包缝机行业动态</w:t>
      </w:r>
      <w:r>
        <w:rPr>
          <w:rFonts w:hint="eastAsia"/>
        </w:rPr>
        <w:br/>
      </w:r>
      <w:r>
        <w:rPr>
          <w:rFonts w:hint="eastAsia"/>
        </w:rPr>
        <w:t>　　图表 2020-2025年中国包缝机行业销售收入统计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2020-2025年中国包缝机行业盈利统计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2020-2025年中国包缝机行业利润总额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2020-2025年中国包缝机行业企业数量统计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2020-2025年中国包缝机行业竞争力分析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2020-2025年中国包缝机行业盈利能力分析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2020-2025年中国包缝机行业运营能力分析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2020-2025年中国包缝机行业偿债能力分析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2020-2025年中国包缝机行业发展能力分析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2020-2025年中国包缝机行业经营效益分析</w:t>
      </w:r>
      <w:r>
        <w:rPr>
          <w:rFonts w:hint="eastAsia"/>
        </w:rPr>
        <w:br/>
      </w:r>
      <w:r>
        <w:rPr>
          <w:rFonts w:hint="eastAsia"/>
        </w:rPr>
        <w:t>　　图表 包缝机行业竞争对手分析</w:t>
      </w:r>
      <w:r>
        <w:rPr>
          <w:rFonts w:hint="eastAsia"/>
        </w:rPr>
        <w:br/>
      </w:r>
      <w:r>
        <w:rPr>
          <w:rFonts w:hint="eastAsia"/>
        </w:rPr>
        <w:t>　　图表 **地区包缝机市场规模</w:t>
      </w:r>
      <w:r>
        <w:rPr>
          <w:rFonts w:hint="eastAsia"/>
        </w:rPr>
        <w:br/>
      </w:r>
      <w:r>
        <w:rPr>
          <w:rFonts w:hint="eastAsia"/>
        </w:rPr>
        <w:t>　　图表 **地区包缝机行业市场需求</w:t>
      </w:r>
      <w:r>
        <w:rPr>
          <w:rFonts w:hint="eastAsia"/>
        </w:rPr>
        <w:br/>
      </w:r>
      <w:r>
        <w:rPr>
          <w:rFonts w:hint="eastAsia"/>
        </w:rPr>
        <w:t>　　图表 **地区包缝机市场调研</w:t>
      </w:r>
      <w:r>
        <w:rPr>
          <w:rFonts w:hint="eastAsia"/>
        </w:rPr>
        <w:br/>
      </w:r>
      <w:r>
        <w:rPr>
          <w:rFonts w:hint="eastAsia"/>
        </w:rPr>
        <w:t>　　图表 **地区包缝机行业市场需求分析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**地区包缝机市场规模</w:t>
      </w:r>
      <w:r>
        <w:rPr>
          <w:rFonts w:hint="eastAsia"/>
        </w:rPr>
        <w:br/>
      </w:r>
      <w:r>
        <w:rPr>
          <w:rFonts w:hint="eastAsia"/>
        </w:rPr>
        <w:t>　　图表 **地区包缝机行业市场需求</w:t>
      </w:r>
      <w:r>
        <w:rPr>
          <w:rFonts w:hint="eastAsia"/>
        </w:rPr>
        <w:br/>
      </w:r>
      <w:r>
        <w:rPr>
          <w:rFonts w:hint="eastAsia"/>
        </w:rPr>
        <w:t>　　图表 **地区包缝机市场调研</w:t>
      </w:r>
      <w:r>
        <w:rPr>
          <w:rFonts w:hint="eastAsia"/>
        </w:rPr>
        <w:br/>
      </w:r>
      <w:r>
        <w:rPr>
          <w:rFonts w:hint="eastAsia"/>
        </w:rPr>
        <w:t>　　图表 **地区包缝机行业市场需求分析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2026-2032年中国包缝机行业信息化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2026-2032年中国包缝机行业市场容量预测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2026-2032年中国包缝机行业市场规模预测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2026-2032年中国包缝机行业风险分析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2026-2032年中国包缝机市场前景分析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2026-2032年中国包缝机行业发展趋势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3e3e7c8ef4e05" w:history="1">
        <w:r>
          <w:rPr>
            <w:rStyle w:val="Hyperlink"/>
          </w:rPr>
          <w:t>2026-2032年中国包缝机产业市场调研及发展前景预测报告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3e3e7c8ef4e05" w:history="1">
        <w:r>
          <w:rPr>
            <w:rStyle w:val="Hyperlink"/>
          </w:rPr>
          <w:t>https://www.20087.com/3/12/BaoFengJiShiChangQianJing.html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热点：包缝机和锁边机的区别、包缝机和锁边机的区别、缝纫机的梭芯、包缝机图片、布料不锁边又不脱边的方法、包缝机怎么调针码视频、锁边缝合一体的是什么机子、包缝机怎么样缝得快、缝包机故障大全图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aa5dda06d4329" w:history="1">
      <w:r>
        <w:rPr>
          <w:rStyle w:val="Hyperlink"/>
        </w:rPr>
        <w:t>2026-2032年中国包缝机产业市场调研及发展前景预测报告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BaoFengJiShiChangQianJing.html" TargetMode="External" Id="R67f3e3e7c8ef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BaoFengJiShiChangQianJing.html" TargetMode="External" Id="R755aa5dda06d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2025-08-17T04:53:00Z</dcterms:created>
  <dcterms:modified xsi:type="dcterms:W3CDTF">2025-08-17T05:53:00Z</dcterms:modified>
  <dc:subject>2026-2032年中国包缝机产业市场调研及发展前景预测报告</dc:subject>
  <dc:title>2026-2032年中国包缝机产业市场调研及发展前景预测报告</dc:title>
  <cp:keywords>2026-2032年中国包缝机产业市场调研及发展前景预测报告</cp:keywords>
  <dc:description>2026-2032年中国包缝机产业市场调研及发展前景预测报告</dc:description>
</cp:coreProperties>
</file>