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274bd95194cd8" w:history="1">
              <w:r>
                <w:rPr>
                  <w:rStyle w:val="Hyperlink"/>
                </w:rPr>
                <w:t>2025-2031年中国商用划船机行业现状与市场前景分析报告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274bd95194cd8" w:history="1">
              <w:r>
                <w:rPr>
                  <w:rStyle w:val="Hyperlink"/>
                </w:rPr>
                <w:t>2025-2031年中国商用划船机行业现状与市场前景分析报告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274bd95194cd8" w:history="1">
                <w:r>
                  <w:rPr>
                    <w:rStyle w:val="Hyperlink"/>
                  </w:rPr>
                  <w:t>https://www.20087.com/3/32/ShangYongHuaChuanJiFaZhanQianJing.html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划船机是一种用于健身训练的专业器材，在健身房、体育训练中心等领域有着广泛的应用。近年来，随着健身科技的发展和技术的进步，商用划船机在训练效果、使用体验方面取得了长足进展。当前市场上，商用划船机不仅在模拟真实划船体验、阻力调节方面有所提高，而且在设备维护简便性和成本效益方面也实现了突破。此外，随着消费者对高效、舒适的健身解决方案的需求增加，商用划船机的设计更加注重提高其综合性能和减少运动损伤的风险。</w:t>
      </w:r>
      <w:r>
        <w:rPr>
          <w:rFonts w:hint="eastAsia"/>
        </w:rPr>
        <w:br/>
      </w:r>
      <w:r>
        <w:rPr>
          <w:rFonts w:hint="eastAsia"/>
        </w:rPr>
        <w:t>　　未来，商用划船机的发展将更加注重技术创新和可持续性。一方面，随着新材料和制造技术的进步，商用划船机将更加注重提高其模拟真实划船体验和训练效果，以适应更多高性能应用的需求。另一方面，随着对可持续发展的要求提高，商用划船机将更加注重采用环保型材料和生产工艺，减少对环境的影响。此外，随着对智能化和自动化需求的增加，商用划船机将更加注重集成智能监测和控制功能，实现对训练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274bd95194cd8" w:history="1">
        <w:r>
          <w:rPr>
            <w:rStyle w:val="Hyperlink"/>
          </w:rPr>
          <w:t>2025-2031年中国商用划船机行业现状与市场前景分析报告</w:t>
        </w:r>
      </w:hyperlink>
      <w:r>
        <w:rPr>
          <w:rFonts w:hint="eastAsia"/>
        </w:rPr>
        <w:t>》从市场规模、需求变化及价格动态等维度，系统解析了商用划船机行业的现状与发展趋势。报告深入分析了商用划船机产业链各环节，科学预测了市场前景与技术发展方向，同时聚焦商用划船机细分市场特点及重点企业的经营表现，揭示了商用划船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商用划船机产品概述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商用划船机市场特点分析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商用划船机行业发展周期特征分析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2024-2025年中国商用划船机行业发展环境分析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中国商用划船机行业发展经济环境分析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中国商用划船机行业发展政策环境分析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一、商用划船机行业政策影响分析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二、相关商用划船机行业标准分析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2024-2025年全球商用划船机行业市场发展调研分析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全球商用划船机行业市场运行环境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全球商用划船机行业市场发展情况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一、全球商用划船机行业市场供给分析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二、全球商用划船机行业市场需求分析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三、全球商用划船机行业主要国家地区发展情况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2025-2031年全球商用划船机行业市场规模趋势预测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中国商用划船机行业市场供需现状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2024-2025年中国商用划船机市场现状</w:t>
      </w:r>
      <w:r>
        <w:rPr>
          <w:rFonts w:hint="eastAsia"/>
        </w:rPr>
        <w:br/>
      </w:r>
      <w:r>
        <w:rPr>
          <w:rFonts w:hint="eastAsia"/>
        </w:rPr>
        <w:t>　　第二节 中国商用划船机行业产量情况分析及预测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一、商用划船机总体产能规模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二、2019-2024年中国商用划船机产量统计</w:t>
      </w:r>
      <w:r>
        <w:rPr>
          <w:rFonts w:hint="eastAsia"/>
        </w:rPr>
        <w:br/>
      </w:r>
      <w:r>
        <w:rPr>
          <w:rFonts w:hint="eastAsia"/>
        </w:rPr>
        <w:t>　　　　三、商用划船机行业供给区域分布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四、2025-2031年中国商用划船机产量预测</w:t>
      </w:r>
      <w:r>
        <w:rPr>
          <w:rFonts w:hint="eastAsia"/>
        </w:rPr>
        <w:br/>
      </w:r>
      <w:r>
        <w:rPr>
          <w:rFonts w:hint="eastAsia"/>
        </w:rPr>
        <w:t>　　第三节 中国商用划船机市场需求分析及预测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一、2019-2024年中国商用划船机市场需求统计</w:t>
      </w:r>
      <w:r>
        <w:rPr>
          <w:rFonts w:hint="eastAsia"/>
        </w:rPr>
        <w:br/>
      </w:r>
      <w:r>
        <w:rPr>
          <w:rFonts w:hint="eastAsia"/>
        </w:rPr>
        <w:t>　　　　二、中国商用划船机市场需求特点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三、2025-2031年中国商用划船机市场需求量预测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中国商用划船机行业现状调研分析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中国商用划船机行业发展现状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一、2024-2025年商用划船机行业品牌发展现状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二、2024-2025年商用划船机行业需求市场现状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三、2024-2025年商用划船机市场需求层次分析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四、2024-2025年中国商用划船机市场走向分析</w:t>
      </w:r>
      <w:r>
        <w:rPr>
          <w:rFonts w:hint="eastAsia"/>
        </w:rPr>
        <w:br/>
      </w:r>
      <w:r>
        <w:rPr>
          <w:rFonts w:hint="eastAsia"/>
        </w:rPr>
        <w:t>　　第二节 中国商用划船机产品技术分析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一、2024-2025年商用划船机产品技术变化特点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二、2024-2025年商用划船机产品市场的新技术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三、2024-2025年商用划船机产品市场现状分析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中国商用划船机行业存在的问题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一、2024-2025年商用划船机产品市场存在的主要问题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二、2024-2025年国内商用划船机产品市场的三大瓶颈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三、2024-2025年商用划船机产品市场遭遇的规模难题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对中国商用划船机市场的分析及思考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一、商用划船机市场特点</w:t>
      </w:r>
      <w:r>
        <w:rPr>
          <w:rFonts w:hint="eastAsia"/>
        </w:rPr>
        <w:br/>
      </w:r>
      <w:r>
        <w:rPr>
          <w:rFonts w:hint="eastAsia"/>
        </w:rPr>
        <w:t>　　　　二、商用划船机市场分析</w:t>
      </w:r>
      <w:r>
        <w:rPr>
          <w:rFonts w:hint="eastAsia"/>
        </w:rPr>
        <w:br/>
      </w:r>
      <w:r>
        <w:rPr>
          <w:rFonts w:hint="eastAsia"/>
        </w:rPr>
        <w:t>　　　　三、商用划船机市场变化的方向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四、中国商用划船机行业发展的新思路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五、对中国商用划船机行业发展的思考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2019-2024年中国商用划船机产品市场进出口数据分析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2019-2024年中国商用划船机产品出口统计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2019-2024年中国商用划船机产品进口统计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2019-2024年中国商用划船机产品进出口价格对比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中国商用划船机主要进口来源地及出口目的地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商用划船机行业细分产品调研</w:t>
      </w:r>
      <w:r>
        <w:rPr>
          <w:rFonts w:hint="eastAsia"/>
        </w:rPr>
        <w:br/>
      </w:r>
      <w:r>
        <w:rPr>
          <w:rFonts w:hint="eastAsia"/>
        </w:rPr>
        <w:t>　　第一节 商用划船机细分产品结构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2019-2024年中国商用划船机行业竞争态势分析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2025年商用划船机行业集中度分析</w:t>
      </w:r>
      <w:r>
        <w:rPr>
          <w:rFonts w:hint="eastAsia"/>
        </w:rPr>
        <w:br/>
      </w:r>
      <w:r>
        <w:rPr>
          <w:rFonts w:hint="eastAsia"/>
        </w:rPr>
        <w:t>　　　　一、商用划船机市场集中度分析</w:t>
      </w:r>
      <w:r>
        <w:rPr>
          <w:rFonts w:hint="eastAsia"/>
        </w:rPr>
        <w:br/>
      </w:r>
      <w:r>
        <w:rPr>
          <w:rFonts w:hint="eastAsia"/>
        </w:rPr>
        <w:t>　　　　二、商用划船机企业分布区域集中度分析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三、商用划船机区域消费集中度分析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2019-2024年商用划船机主要企业竞争力分析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2025年商用划船机行业竞争格局分析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一、商用划船机行业竞争分析</w:t>
      </w:r>
      <w:r>
        <w:rPr>
          <w:rFonts w:hint="eastAsia"/>
        </w:rPr>
        <w:br/>
      </w:r>
      <w:r>
        <w:rPr>
          <w:rFonts w:hint="eastAsia"/>
        </w:rPr>
        <w:t>　　　　二、中外商用划船机产品竞争分析</w:t>
      </w:r>
      <w:r>
        <w:rPr>
          <w:rFonts w:hint="eastAsia"/>
        </w:rPr>
        <w:br/>
      </w:r>
      <w:r>
        <w:rPr>
          <w:rFonts w:hint="eastAsia"/>
        </w:rPr>
        <w:t>　　　　三、国内商用划船机行业重点企业发展动向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商用划船机行业上下游产业链发展情况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商用划船机上游产业发展分析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商用划船机下游产业发展分析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商用划船机行业重点企业竞争力分析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三、企业商用划船机经营状况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商用划船机企业管理策略建议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提高商用划船机企业竞争力的策略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一、提高中国商用划船机企业核心竞争力的对策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二、商用划船机企业提升竞争力的主要方向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三、影响商用划船机企业核心竞争力的因素及提升途径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四、提高商用划船机企业竞争力的策略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对中国商用划船机品牌的战略思考</w:t>
      </w:r>
      <w:r>
        <w:rPr>
          <w:rFonts w:hint="eastAsia"/>
        </w:rPr>
        <w:br/>
      </w:r>
      <w:r>
        <w:rPr>
          <w:rFonts w:hint="eastAsia"/>
        </w:rPr>
        <w:t>　　　　一、商用划船机实施品牌战略的意义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二、商用划船机企业品牌的现状分析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三、中国商用划船机企业的品牌战略</w:t>
      </w:r>
      <w:r>
        <w:rPr>
          <w:rFonts w:hint="eastAsia"/>
        </w:rPr>
        <w:br/>
      </w:r>
      <w:r>
        <w:rPr>
          <w:rFonts w:hint="eastAsia"/>
        </w:rPr>
        <w:t>　　　　四、商用划船机品牌战略管理的策略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商用划船机行业发展趋势及投资风险预警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2025年商用划船机市场前景分析</w:t>
      </w:r>
      <w:r>
        <w:rPr>
          <w:rFonts w:hint="eastAsia"/>
        </w:rPr>
        <w:br/>
      </w:r>
      <w:r>
        <w:rPr>
          <w:rFonts w:hint="eastAsia"/>
        </w:rPr>
        <w:t>　　第二节 2025年商用划船机行业发展趋势预测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影响商用划船机行业发展的主要因素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一、2025年影响商用划船机行业运行的有利因素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二、2025年影响商用划船机行业运行的稳定因素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三、2025年影响商用划船机行业运行的不利因素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四、2025年中国商用划船机行业发展面临的挑战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五、2025年中国商用划船机行业发展面临的机遇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商用划船机行业投资风险预警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一、2025年商用划船机行业市场风险及控制策略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二、2025年商用划船机行业政策风险及控制策略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三、2025年商用划船机行业经营风险及控制策略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四、2025年商用划船机同业竞争风险及控制策略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五、2025年商用划船机行业其他风险及控制策略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商用划船机市场研究结论</w:t>
      </w:r>
      <w:r>
        <w:rPr>
          <w:rFonts w:hint="eastAsia"/>
        </w:rPr>
        <w:br/>
      </w:r>
      <w:r>
        <w:rPr>
          <w:rFonts w:hint="eastAsia"/>
        </w:rPr>
        <w:t>　　第二节 商用划船机子行业研究结论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中.智林.：商用划船机市场发展建议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商用划船机行业历程</w:t>
      </w:r>
      <w:r>
        <w:rPr>
          <w:rFonts w:hint="eastAsia"/>
        </w:rPr>
        <w:br/>
      </w:r>
      <w:r>
        <w:rPr>
          <w:rFonts w:hint="eastAsia"/>
        </w:rPr>
        <w:t>　　图表 商用划船机行业生命周期</w:t>
      </w:r>
      <w:r>
        <w:rPr>
          <w:rFonts w:hint="eastAsia"/>
        </w:rPr>
        <w:br/>
      </w:r>
      <w:r>
        <w:rPr>
          <w:rFonts w:hint="eastAsia"/>
        </w:rPr>
        <w:t>　　图表 商用划船机行业产业链分析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2019-2024年中国商用划船机行业市场规模及增长情况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2019-2024年商用划船机行业市场容量分析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2019-2024年中国商用划船机行业产能统计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2019-2024年中国商用划船机行业产量及增长趋势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2019-2024年中国商用划船机市场需求量及增速统计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2024年中国商用划船机行业需求领域分布格局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2019-2024年中国商用划船机行业销售收入分析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2019-2024年中国商用划船机行业盈利情况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2019-2024年中国商用划船机行业利润总额统计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2019-2024年中国商用划船机进口数量分析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2019-2024年中国商用划船机进口金额分析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2019-2024年中国商用划船机出口数量分析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2019-2024年中国商用划船机出口金额分析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2024年中国商用划船机进口国家及地区分析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2024年中国商用划船机出口国家及地区分析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2019-2024年中国商用划船机行业企业数量情况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2019-2024年中国商用划船机行业企业平均规模情况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**地区商用划船机行业市场需求情况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商用划船机重点企业（一）基本信息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商用划船机重点企业（一）经营情况分析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商用划船机重点企业（一）主要经济指标情况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商用划船机重点企业（二）经营情况分析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商用划船机重点企业（二）主要经济指标情况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商用划船机重点企业（三）经营情况分析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商用划船机重点企业（三）主要经济指标情况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商用划船机重点企业（三）成长能力情况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2025-2031年中国商用划船机行业产能预测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2025-2031年中国商用划船机行业产量预测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2025-2031年中国商用划船机市场需求量预测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2025-2031年中国商用划船机行业供需平衡预测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2025-2031年中国商用划船机市场容量预测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2025-2031年中国商用划船机市场规模预测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2025-2031年中国商用划船机市场前景分析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2025-2031年中国商用划船机发展趋势预测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274bd95194cd8" w:history="1">
        <w:r>
          <w:rPr>
            <w:rStyle w:val="Hyperlink"/>
          </w:rPr>
          <w:t>2025-2031年中国商用划船机行业现状与市场前景分析报告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274bd95194cd8" w:history="1">
        <w:r>
          <w:rPr>
            <w:rStyle w:val="Hyperlink"/>
          </w:rPr>
          <w:t>https://www.20087.com/3/32/ShangYongHuaChuanJiFaZhanQianJing.html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热点：划船机是个不科学的运动、商用划船机和家用的区别、莫比划船机、商用划船机一般多少钱、坐姿划船器、商用划船机怎么用、智能划船机、划船机用途、国产划船机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26dd7503c449f" w:history="1">
      <w:r>
        <w:rPr>
          <w:rStyle w:val="Hyperlink"/>
        </w:rPr>
        <w:t>2025-2031年中国商用划船机行业现状与市场前景分析报告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angYongHuaChuanJiFaZhanQianJing.html" TargetMode="External" Id="R711274bd9519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angYongHuaChuanJiFaZhanQianJing.html" TargetMode="External" Id="R94d26dd7503c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2024-09-21T08:04:00Z</dcterms:created>
  <dcterms:modified xsi:type="dcterms:W3CDTF">2024-09-21T09:04:00Z</dcterms:modified>
  <dc:subject>2025-2031年中国商用划船机行业现状与市场前景分析报告</dc:subject>
  <dc:title>2025-2031年中国商用划船机行业现状与市场前景分析报告</dc:title>
  <cp:keywords>2025-2031年中国商用划船机行业现状与市场前景分析报告</cp:keywords>
  <dc:description>2025-2031年中国商用划船机行业现状与市场前景分析报告</dc:description>
</cp:coreProperties>
</file>