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5f2bc6cfe417a" w:history="1">
              <w:r>
                <w:rPr>
                  <w:rStyle w:val="Hyperlink"/>
                </w:rPr>
                <w:t>全球与中国图像信号处理器IP市场调查研究及发展前景报告（2026-2032年）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5f2bc6cfe417a" w:history="1">
              <w:r>
                <w:rPr>
                  <w:rStyle w:val="Hyperlink"/>
                </w:rPr>
                <w:t>全球与中国图像信号处理器IP市场调查研究及发展前景报告（2026-2032年）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5f2bc6cfe417a" w:history="1">
                <w:r>
                  <w:rPr>
                    <w:rStyle w:val="Hyperlink"/>
                  </w:rPr>
                  <w:t>https://www.20087.com/3/52/TuXiangXinHaoChuLiQiIPQianJing.html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图像信号处理器IP（ISP IP）作为摄像头系统中处理原始传感器数据的核心知识产权模块，在智能手机、安防摄像机、汽车ADAS及工业视觉设备中广泛应用。该IP执行去马赛克、降噪、白平衡、HDR合成及色彩校正等算法，强调低功耗、高吞吐量（支持8K@60fps）及对不同CMOS传感器的适配能力。头部供应商提供可配置架构，支持AI增强（如语义分割引导降噪）。然而，算法黑盒化导致客户调试困难；且先进制程下内存带宽成为性能瓶颈，制约实时处理能力。</w:t>
      </w:r>
      <w:r>
        <w:rPr>
          <w:rFonts w:hint="eastAsia"/>
        </w:rPr>
        <w:br/>
      </w:r>
      <w:r>
        <w:rPr>
          <w:rFonts w:hint="eastAsia"/>
        </w:rPr>
        <w:t>　　未来，图像信号处理器IP将向AI原生架构、计算摄影融合与开放生态方向突破。市场调研网指出，神经网络直接嵌入ISP流水线，实现端到端画质优化；与3D传感、事件相机等新型传感器深度融合。在RISC-V生态推动下，开源ISP框架降低定制门槛。此外，隐私保护计算确保人脸等敏感信息在ISP阶段即完成脱敏。长期来看，图像信号处理器IP将从画质增强引擎升级为视觉感知系统的智能预处理中枢，在支撑元宇宙、自动驾驶与泛在视觉物联网中持续释放算法-硬件协同创新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5f2bc6cfe417a" w:history="1">
        <w:r>
          <w:rPr>
            <w:rStyle w:val="Hyperlink"/>
          </w:rPr>
          <w:t>全球与中国图像信号处理器IP市场调查研究及发展前景报告（2026-2032年）</w:t>
        </w:r>
      </w:hyperlink>
      <w:r>
        <w:rPr>
          <w:rFonts w:hint="eastAsia"/>
        </w:rPr>
        <w:t>》系统分析了图像信号处理器IP行业的市场规模、供需动态及竞争格局，重点评估了主要图像信号处理器IP企业的经营表现，并对图像信号处理器IP行业未来发展趋势进行了科学预测。报告结合图像信号处理器IP技术现状与SWOT分析，揭示了市场机遇与潜在风险。市场调研网发布的《</w:t>
      </w:r>
      <w:hyperlink r:id="R7665f2bc6cfe417a" w:history="1">
        <w:r>
          <w:rPr>
            <w:rStyle w:val="Hyperlink"/>
          </w:rPr>
          <w:t>全球与中国图像信号处理器IP市场调查研究及发展前景报告（2026-2032年）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全球市场图像信号处理器IP市场总体规模</w:t>
      </w:r>
      <w:r>
        <w:rPr>
          <w:rFonts w:hint="eastAsia"/>
        </w:rPr>
        <w:br/>
      </w:r>
      <w:r>
        <w:rPr>
          <w:rFonts w:hint="eastAsia"/>
        </w:rPr>
        <w:t>　　1.4 中国市场图像信号处理器IP市场总体规模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图像信号处理器IP行业发展总体概况</w:t>
      </w:r>
      <w:r>
        <w:rPr>
          <w:rFonts w:hint="eastAsia"/>
        </w:rPr>
        <w:br/>
      </w:r>
      <w:r>
        <w:rPr>
          <w:rFonts w:hint="eastAsia"/>
        </w:rPr>
        <w:t>　　　　1.5.2 图像信号处理器IP行业发展主要特点</w:t>
      </w:r>
      <w:r>
        <w:rPr>
          <w:rFonts w:hint="eastAsia"/>
        </w:rPr>
        <w:br/>
      </w:r>
      <w:r>
        <w:rPr>
          <w:rFonts w:hint="eastAsia"/>
        </w:rPr>
        <w:t>　　　　1.5.3 图像信号处理器IP行业发展影响因素</w:t>
      </w:r>
      <w:r>
        <w:rPr>
          <w:rFonts w:hint="eastAsia"/>
        </w:rPr>
        <w:br/>
      </w:r>
      <w:r>
        <w:rPr>
          <w:rFonts w:hint="eastAsia"/>
        </w:rPr>
        <w:t>　　　　1.5.3 .1 图像信号处理器IP有利因素</w:t>
      </w:r>
      <w:r>
        <w:rPr>
          <w:rFonts w:hint="eastAsia"/>
        </w:rPr>
        <w:br/>
      </w:r>
      <w:r>
        <w:rPr>
          <w:rFonts w:hint="eastAsia"/>
        </w:rPr>
        <w:t>　　　　1.5.3 .2 图像信号处理器IP不利因素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全球市场，近三年图像信号处理器IP主要企业占有率及排名（按收入）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图像信号处理器IP主要企业在国际市场占有率（按收入，2023-2026）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2025年图像信号处理器IP主要企业在国际市场排名（按收入）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全球市场主要企业图像信号处理器IP销售收入（2023-2026）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中国市场，近三年图像信号处理器IP主要企业占有率及排名（按收入）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图像信号处理器IP主要企业在中国市场占有率（按收入，2023-2026）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2025年图像信号处理器IP主要企业在中国市场排名（按收入）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中国市场主要企业图像信号处理器IP销售收入（2023-2026）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全球主要厂商图像信号处理器IP总部及产地分布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全球主要厂商成立时间及图像信号处理器IP商业化日期</w:t>
      </w:r>
      <w:r>
        <w:rPr>
          <w:rFonts w:hint="eastAsia"/>
        </w:rPr>
        <w:br/>
      </w:r>
      <w:r>
        <w:rPr>
          <w:rFonts w:hint="eastAsia"/>
        </w:rPr>
        <w:t>　　2.5 全球主要厂商图像信号处理器IP产品类型及应用</w:t>
      </w:r>
      <w:r>
        <w:rPr>
          <w:rFonts w:hint="eastAsia"/>
        </w:rPr>
        <w:br/>
      </w:r>
      <w:r>
        <w:rPr>
          <w:rFonts w:hint="eastAsia"/>
        </w:rPr>
        <w:t>　　2.6 图像信号处理器IP行业集中度、竞争程度分析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图像信号处理器IP行业集中度分析：2025年全球Top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全球图像信号处理器IP第一梯队、第二梯队和第三梯队厂商（品牌）及市场份额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全球图像信号处理器IP主要地区分析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全球主要地区图像信号处理器IP市场规模分析：2021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全球主要地区图像信号处理器IP销售额及份额（2021-2026）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全球主要地区图像信号处理器IP销售额及份额预测（2027-2032）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北美图像信号处理器IP销售额及预测（2021-2032）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欧洲图像信号处理器IP销售额及预测（2021-2032）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中国图像信号处理器IP销售额及预测（2021-2032）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日本图像信号处理器IP销售额及预测（2021-2032）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东南亚图像信号处理器IP销售额及预测（2021-2032）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印度图像信号处理器IP销售额及预测（2021-2032）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南美图像信号处理器IP销售额及预测（2021-2032）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中东图像信号处理器IP销售额及预测（2021-2032）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2MP</w:t>
      </w:r>
      <w:r>
        <w:rPr>
          <w:rFonts w:hint="eastAsia"/>
        </w:rPr>
        <w:br/>
      </w:r>
      <w:r>
        <w:rPr>
          <w:rFonts w:hint="eastAsia"/>
        </w:rPr>
        <w:t>　　　　4.1.2 5MP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按产品类型细分，全球图像信号处理器IP销售额对比（2021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按产品类型细分，全球图像信号处理器IP销售额及预测（2021-2032）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按产品类型细分，全球图像信号处理器IP销售额及市场份额（2021-2026）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按产品类型细分，全球图像信号处理器IP销售额预测（2027-2032）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按产品类型细分，中国图像信号处理器IP销售额及预测（2021-2032）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按产品类型细分，中国图像信号处理器IP销售额及市场份额（2021-2026）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按产品类型细分，中国图像信号处理器IP销售额预测（2027-2032）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产品分类，按传感器</w:t>
      </w:r>
      <w:r>
        <w:rPr>
          <w:rFonts w:hint="eastAsia"/>
        </w:rPr>
        <w:br/>
      </w:r>
      <w:r>
        <w:rPr>
          <w:rFonts w:hint="eastAsia"/>
        </w:rPr>
        <w:t>　　　　4.2.1 单传感器</w:t>
      </w:r>
      <w:r>
        <w:rPr>
          <w:rFonts w:hint="eastAsia"/>
        </w:rPr>
        <w:br/>
      </w:r>
      <w:r>
        <w:rPr>
          <w:rFonts w:hint="eastAsia"/>
        </w:rPr>
        <w:t>　　　　4.2.2 多传感器</w:t>
      </w:r>
      <w:r>
        <w:rPr>
          <w:rFonts w:hint="eastAsia"/>
        </w:rPr>
        <w:br/>
      </w:r>
      <w:r>
        <w:rPr>
          <w:rFonts w:hint="eastAsia"/>
        </w:rPr>
        <w:t>　　　　4.2.3 按传感器细分，全球图像信号处理器IP销售额对比（2021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按传感器细分，全球图像信号处理器IP销售额及预测（2021-2032）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按传感器细分，全球图像信号处理器IP销售额及市场份额（2021-2026）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按传感器细分，全球图像信号处理器IP销售额预测（2027-2032）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按传感器细分，中国图像信号处理器IP销售额及预测（2021-2032）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按传感器细分，中国图像信号处理器IP销售额及市场份额（2021-2026）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按传感器细分，中国图像信号处理器IP销售额预测（2027-2032）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产品分类，按实现形态</w:t>
      </w:r>
      <w:r>
        <w:rPr>
          <w:rFonts w:hint="eastAsia"/>
        </w:rPr>
        <w:br/>
      </w:r>
      <w:r>
        <w:rPr>
          <w:rFonts w:hint="eastAsia"/>
        </w:rPr>
        <w:t>　　　　4.3.1 RTL硬件ISP核</w:t>
      </w:r>
      <w:r>
        <w:rPr>
          <w:rFonts w:hint="eastAsia"/>
        </w:rPr>
        <w:br/>
      </w:r>
      <w:r>
        <w:rPr>
          <w:rFonts w:hint="eastAsia"/>
        </w:rPr>
        <w:t>　　　　4.3.2 软件定义ISP</w:t>
      </w:r>
      <w:r>
        <w:rPr>
          <w:rFonts w:hint="eastAsia"/>
        </w:rPr>
        <w:br/>
      </w:r>
      <w:r>
        <w:rPr>
          <w:rFonts w:hint="eastAsia"/>
        </w:rPr>
        <w:t>　　　　4.3.3 按实现形态细分，全球图像信号处理器IP销售额对比（2021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按实现形态细分，全球图像信号处理器IP销售额及预测（2021-2032）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按实现形态细分，全球图像信号处理器IP销售额及市场份额（2021-2026）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按实现形态细分，全球图像信号处理器IP销售额预测（2027-2032）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按实现形态细分，中国图像信号处理器IP销售额及预测（2021-2032）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按实现形态细分，中国图像信号处理器IP销售额及市场份额（2021-2026）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按实现形态细分，中国图像信号处理器IP销售额预测（2027-2032）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消费电子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安防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按应用细分，全球图像信号处理器IP销售额对比（2021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按应用细分，全球图像信号处理器IP销售额及预测（2021-2032）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按应用细分，全球图像信号处理器IP销售额及市场份额（2021-2026）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按应用细分，全球图像信号处理器IP销售额预测（2027-2032）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中国不同应用图像信号处理器IP销售额及预测（2021-2032）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中国不同应用图像信号处理器IP销售额及市场份额（2021-2026）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中国不同应用图像信号处理器IP销售额预测（2027-2032）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图像信号处理器IP行业发展趋势</w:t>
      </w:r>
      <w:r>
        <w:rPr>
          <w:rFonts w:hint="eastAsia"/>
        </w:rPr>
        <w:br/>
      </w:r>
      <w:r>
        <w:rPr>
          <w:rFonts w:hint="eastAsia"/>
        </w:rPr>
        <w:t>　　7.2 图像信号处理器IP行业主要驱动因素</w:t>
      </w:r>
      <w:r>
        <w:rPr>
          <w:rFonts w:hint="eastAsia"/>
        </w:rPr>
        <w:br/>
      </w:r>
      <w:r>
        <w:rPr>
          <w:rFonts w:hint="eastAsia"/>
        </w:rPr>
        <w:t>　　7.3 图像信号处理器IP中国企业SWOT分析</w:t>
      </w:r>
      <w:r>
        <w:rPr>
          <w:rFonts w:hint="eastAsia"/>
        </w:rPr>
        <w:br/>
      </w:r>
      <w:r>
        <w:rPr>
          <w:rFonts w:hint="eastAsia"/>
        </w:rPr>
        <w:t>　　7.4 中国图像信号处理器IP行业政策环境分析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图像信号处理器IP行业产业链简介</w:t>
      </w:r>
      <w:r>
        <w:rPr>
          <w:rFonts w:hint="eastAsia"/>
        </w:rPr>
        <w:br/>
      </w:r>
      <w:r>
        <w:rPr>
          <w:rFonts w:hint="eastAsia"/>
        </w:rPr>
        <w:t>　　　　8.1.1 图像信号处理器IP行业供应链分析</w:t>
      </w:r>
      <w:r>
        <w:rPr>
          <w:rFonts w:hint="eastAsia"/>
        </w:rPr>
        <w:br/>
      </w:r>
      <w:r>
        <w:rPr>
          <w:rFonts w:hint="eastAsia"/>
        </w:rPr>
        <w:t>　　　　8.1.2 图像信号处理器IP主要原料及供应情况</w:t>
      </w:r>
      <w:r>
        <w:rPr>
          <w:rFonts w:hint="eastAsia"/>
        </w:rPr>
        <w:br/>
      </w:r>
      <w:r>
        <w:rPr>
          <w:rFonts w:hint="eastAsia"/>
        </w:rPr>
        <w:t>　　　　8.1.3 图像信号处理器IP行业主要下游客户</w:t>
      </w:r>
      <w:r>
        <w:rPr>
          <w:rFonts w:hint="eastAsia"/>
        </w:rPr>
        <w:br/>
      </w:r>
      <w:r>
        <w:rPr>
          <w:rFonts w:hint="eastAsia"/>
        </w:rPr>
        <w:t>　　8.2 图像信号处理器IP行业采购模式</w:t>
      </w:r>
      <w:r>
        <w:rPr>
          <w:rFonts w:hint="eastAsia"/>
        </w:rPr>
        <w:br/>
      </w:r>
      <w:r>
        <w:rPr>
          <w:rFonts w:hint="eastAsia"/>
        </w:rPr>
        <w:t>　　8.3 图像信号处理器IP行业生产模式</w:t>
      </w:r>
      <w:r>
        <w:rPr>
          <w:rFonts w:hint="eastAsia"/>
        </w:rPr>
        <w:br/>
      </w:r>
      <w:r>
        <w:rPr>
          <w:rFonts w:hint="eastAsia"/>
        </w:rPr>
        <w:t>　　8.4 图像信号处理器IP行业销售模式及销售渠道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图像信号处理器IP行业发展主要特点</w:t>
      </w:r>
      <w:r>
        <w:rPr>
          <w:rFonts w:hint="eastAsia"/>
        </w:rPr>
        <w:br/>
      </w:r>
      <w:r>
        <w:rPr>
          <w:rFonts w:hint="eastAsia"/>
        </w:rPr>
        <w:t>　　表 2： 图像信号处理器IP行业发展有利因素分析</w:t>
      </w:r>
      <w:r>
        <w:rPr>
          <w:rFonts w:hint="eastAsia"/>
        </w:rPr>
        <w:br/>
      </w:r>
      <w:r>
        <w:rPr>
          <w:rFonts w:hint="eastAsia"/>
        </w:rPr>
        <w:t>　　表 3： 图像信号处理器IP行业发展不利因素分析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进入图像信号处理器IP行业壁垒</w:t>
      </w:r>
      <w:r>
        <w:rPr>
          <w:rFonts w:hint="eastAsia"/>
        </w:rPr>
        <w:br/>
      </w:r>
      <w:r>
        <w:rPr>
          <w:rFonts w:hint="eastAsia"/>
        </w:rPr>
        <w:t>　　表 5： 图像信号处理器IP主要企业在国际市场占有率（按收入，2023-2026）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2025年图像信号处理器IP主要企业在国际市场排名（按收入）&amp;（万元）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全球市场主要企业图像信号处理器IP销售收入（2023-2026）&amp;（万元）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图像信号处理器IP主要企业在中国市场占有率（按收入，2023-2026）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2025年图像信号处理器IP主要企业在中国市场排名（按收入）&amp;（万元）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中国市场主要企业图像信号处理器IP销售收入（2023-2026）&amp;（万元）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全球主要厂商图像信号处理器IP总部及产地分布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全球主要厂商成立时间及图像信号处理器IP商业化日期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全球主要厂商图像信号处理器IP产品类型及应用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2025年全球图像信号处理器IP主要厂商市场地位（第一梯队、第二梯队和第三梯队）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全球图像信号处理器IP市场投资、并购等现状分析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全球主要地区图像信号处理器IP销售额：（2021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全球主要地区图像信号处理器IP销售额（2021-2026）&amp;（万元）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全球主要地区图像信号处理器IP销售额及份额列表（2021-2026）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全球主要地区图像信号处理器IP销售额预测（2027-2032）&amp;（万元）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全球主要地区图像信号处理器IP销售额及份额列表预测（2027-2032）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2MP主要企业列表</w:t>
      </w:r>
      <w:r>
        <w:rPr>
          <w:rFonts w:hint="eastAsia"/>
        </w:rPr>
        <w:br/>
      </w:r>
      <w:r>
        <w:rPr>
          <w:rFonts w:hint="eastAsia"/>
        </w:rPr>
        <w:t>　　表 22： 5MP主要企业列表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按产品类型细分，全球图像信号处理器IP销售额及增长率对比（2021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按产品类型细分，全球图像信号处理器IP销售额（2021-2026）&amp;（万元）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按产品类型细分，全球图像信号处理器IP销售额市场份额列表（2021-2026）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按产品类型细分，全球图像信号处理器IP销售额预测（2027-2032）&amp;（万元）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按产品类型细分，全球图像信号处理器IP销售额市场份额预测（2027-2032）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按产品类型细分，中国图像信号处理器IP销售额（2021-2026）&amp;（万元）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按产品类型细分，中国图像信号处理器IP销售额市场份额列表（2021-2026）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按产品类型细分，中国图像信号处理器IP销售额预测（2027-2032）&amp;（万元）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按产品类型细分，中国图像信号处理器IP销售额市场份额预测（2027-2032）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单传感器主要企业列表</w:t>
      </w:r>
      <w:r>
        <w:rPr>
          <w:rFonts w:hint="eastAsia"/>
        </w:rPr>
        <w:br/>
      </w:r>
      <w:r>
        <w:rPr>
          <w:rFonts w:hint="eastAsia"/>
        </w:rPr>
        <w:t>　　表 34： 多传感器主要企业列表</w:t>
      </w:r>
      <w:r>
        <w:rPr>
          <w:rFonts w:hint="eastAsia"/>
        </w:rPr>
        <w:br/>
      </w:r>
      <w:r>
        <w:rPr>
          <w:rFonts w:hint="eastAsia"/>
        </w:rPr>
        <w:t>　　表 35： 按传感器细分，全球图像信号处理器IP销售额及增长率对比（2021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按传感器细分，全球图像信号处理器IP销售额（2021-2026）&amp;（万元）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按传感器细分，全球图像信号处理器IP销售额市场份额列表（2021-2026）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按传感器细分，全球图像信号处理器IP销售额预测（2027-2032）&amp;（万元）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按传感器细分，全球图像信号处理器IP销售额市场份额预测（2027-2032）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按传感器细分，中国图像信号处理器IP销售额（2021-2026）&amp;（万元）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按传感器细分，中国图像信号处理器IP销售额市场份额列表（2021-2026）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按传感器细分，中国图像信号处理器IP销售额预测（2027-2032）&amp;（万元）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按传感器细分，中国图像信号处理器IP销售额市场份额预测（2027-2032）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RTL硬件ISP核主要企业列表</w:t>
      </w:r>
      <w:r>
        <w:rPr>
          <w:rFonts w:hint="eastAsia"/>
        </w:rPr>
        <w:br/>
      </w:r>
      <w:r>
        <w:rPr>
          <w:rFonts w:hint="eastAsia"/>
        </w:rPr>
        <w:t>　　表 45： 软件定义ISP主要企业列表</w:t>
      </w:r>
      <w:r>
        <w:rPr>
          <w:rFonts w:hint="eastAsia"/>
        </w:rPr>
        <w:br/>
      </w:r>
      <w:r>
        <w:rPr>
          <w:rFonts w:hint="eastAsia"/>
        </w:rPr>
        <w:t>　　表 46： 按实现形态细分，全球图像信号处理器IP销售额及增长率对比（2021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按实现形态细分，全球图像信号处理器IP销售额（2021-2026）&amp;（万元）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按实现形态细分，全球图像信号处理器IP销售额市场份额列表（2021-2026）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按实现形态细分，全球图像信号处理器IP销售额预测（2027-2032）&amp;（万元）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按实现形态细分，全球图像信号处理器IP销售额市场份额预测（2027-2032）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按实现形态细分，中国图像信号处理器IP销售额（2021-2026）&amp;（万元）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按实现形态细分，中国图像信号处理器IP销售额市场份额列表（2021-2026）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按实现形态细分，中国图像信号处理器IP销售额预测（2027-2032）&amp;（万元）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按实现形态细分，中国图像信号处理器IP销售额市场份额预测（2027-2032）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按应用细分，全球图像信号处理器IP销售额及增长率对比（2021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按应用细分，全球图像信号处理器IP销售额（2021-2026）&amp;（万元）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按应用细分，全球图像信号处理器IP销售额市场份额列表（2021-2026）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按应用细分，全球图像信号处理器IP销售额预测（2027-2032）&amp;（万元）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按应用细分，全球图像信号处理器IP市场份额预测（2027-2032）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中国不同应用图像信号处理器IP销售额（2021-2026）&amp;（万元）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中国不同应用图像信号处理器IP销售额市场份额列表（2021-2026）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中国不同应用图像信号处理器IP销售额预测（2027-2032）&amp;（万元）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中国不同应用图像信号处理器IP销售额市场份额预测（2027-2032）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重点企业（12）公司信息、总部、图像信号处理器IP市场地位以及主要的竞争对手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图像信号处理器IP产品及服务介绍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图像信号处理器IP收入及毛利率（2021-2026）&amp;（万元）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图像信号处理器IP行业发展趋势</w:t>
      </w:r>
      <w:r>
        <w:rPr>
          <w:rFonts w:hint="eastAsia"/>
        </w:rPr>
        <w:br/>
      </w:r>
      <w:r>
        <w:rPr>
          <w:rFonts w:hint="eastAsia"/>
        </w:rPr>
        <w:t>　　表 124： 图像信号处理器IP行业主要驱动因素</w:t>
      </w:r>
      <w:r>
        <w:rPr>
          <w:rFonts w:hint="eastAsia"/>
        </w:rPr>
        <w:br/>
      </w:r>
      <w:r>
        <w:rPr>
          <w:rFonts w:hint="eastAsia"/>
        </w:rPr>
        <w:t>　　表 125： 图像信号处理器IP行业供应链分析</w:t>
      </w:r>
      <w:r>
        <w:rPr>
          <w:rFonts w:hint="eastAsia"/>
        </w:rPr>
        <w:br/>
      </w:r>
      <w:r>
        <w:rPr>
          <w:rFonts w:hint="eastAsia"/>
        </w:rPr>
        <w:t>　　表 126： 图像信号处理器IP上游原料供应商</w:t>
      </w:r>
      <w:r>
        <w:rPr>
          <w:rFonts w:hint="eastAsia"/>
        </w:rPr>
        <w:br/>
      </w:r>
      <w:r>
        <w:rPr>
          <w:rFonts w:hint="eastAsia"/>
        </w:rPr>
        <w:t>　　表 127： 图像信号处理器IP行业主要下游客户</w:t>
      </w:r>
      <w:r>
        <w:rPr>
          <w:rFonts w:hint="eastAsia"/>
        </w:rPr>
        <w:br/>
      </w:r>
      <w:r>
        <w:rPr>
          <w:rFonts w:hint="eastAsia"/>
        </w:rPr>
        <w:t>　　表 128： 图像信号处理器IP典型经销商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t>　　表 131：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图像信号处理器IP产品图片</w:t>
      </w:r>
      <w:r>
        <w:rPr>
          <w:rFonts w:hint="eastAsia"/>
        </w:rPr>
        <w:br/>
      </w:r>
      <w:r>
        <w:rPr>
          <w:rFonts w:hint="eastAsia"/>
        </w:rPr>
        <w:t>　　图 2： 全球市场图像信号处理器IP市场规模，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全球图像信号处理器IP市场销售额预测：（万元）&amp;（2021-2032）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中国市场图像信号处理器IP销售额及未来趋势（2021-2032）&amp;（万元）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2025年全球前五大厂商图像信号处理器IP市场份额</w:t>
      </w:r>
      <w:r>
        <w:rPr>
          <w:rFonts w:hint="eastAsia"/>
        </w:rPr>
        <w:br/>
      </w:r>
      <w:r>
        <w:rPr>
          <w:rFonts w:hint="eastAsia"/>
        </w:rPr>
        <w:t>　　图 6： 2025年全球图像信号处理器IP第一梯队、第二梯队和第三梯队厂商及市场份额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全球主要地区图像信号处理器IP销售额市场份额（2021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北美图像信号处理器IP销售额及预测（2021-2032）&amp;（万元）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欧洲图像信号处理器IP销售额及预测（2021-2032）&amp;（万元）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中国图像信号处理器IP销售额及预测（2021-2032）&amp;（万元）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日本图像信号处理器IP销售额及预测（2021-2032）&amp;（万元）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东南亚图像信号处理器IP销售额及预测（2021-2032）&amp;（万元）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印度图像信号处理器IP销售额及预测（2021-2032）&amp;（万元）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南美图像信号处理器IP销售额及预测（2021-2032）&amp;（万元）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中东图像信号处理器IP销售额及预测（2021-2032）&amp;（万元）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2MP 产品图片</w:t>
      </w:r>
      <w:r>
        <w:rPr>
          <w:rFonts w:hint="eastAsia"/>
        </w:rPr>
        <w:br/>
      </w:r>
      <w:r>
        <w:rPr>
          <w:rFonts w:hint="eastAsia"/>
        </w:rPr>
        <w:t>　　图 17： 全球2MP规模及增长率（2021-2032）&amp;（万元）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5MP产品图片</w:t>
      </w:r>
      <w:r>
        <w:rPr>
          <w:rFonts w:hint="eastAsia"/>
        </w:rPr>
        <w:br/>
      </w:r>
      <w:r>
        <w:rPr>
          <w:rFonts w:hint="eastAsia"/>
        </w:rPr>
        <w:t>　　图 19： 全球5MP规模及增长率（2021-2032）&amp;（万元）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按产品类型细分，全球图像信号处理器IP市场份额2025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按产品类型细分，全球图像信号处理器IP市场份额2021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按产品类型细分，全球图像信号处理器IP市场份额预测2026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按产品类型细分，中国图像信号处理器IP市场份额2021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按产品类型细分，中国图像信号处理器IP市场份额预测2026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单传感器 产品图片</w:t>
      </w:r>
      <w:r>
        <w:rPr>
          <w:rFonts w:hint="eastAsia"/>
        </w:rPr>
        <w:br/>
      </w:r>
      <w:r>
        <w:rPr>
          <w:rFonts w:hint="eastAsia"/>
        </w:rPr>
        <w:t>　　图 28： 全球单传感器规模及增长率（2021-2032）&amp;（万元）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多传感器产品图片</w:t>
      </w:r>
      <w:r>
        <w:rPr>
          <w:rFonts w:hint="eastAsia"/>
        </w:rPr>
        <w:br/>
      </w:r>
      <w:r>
        <w:rPr>
          <w:rFonts w:hint="eastAsia"/>
        </w:rPr>
        <w:t>　　图 30： 全球多传感器规模及增长率（2021-2032）&amp;（万元）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按传感器细分，全球图像信号处理器IP市场份额2025 &amp; 2032</w:t>
      </w:r>
      <w:r>
        <w:rPr>
          <w:rFonts w:hint="eastAsia"/>
        </w:rPr>
        <w:br/>
      </w:r>
      <w:r>
        <w:rPr>
          <w:rFonts w:hint="eastAsia"/>
        </w:rPr>
        <w:t>　　图 32： 按传感器细分，全球图像信号处理器IP市场份额2021 &amp; 2025</w:t>
      </w:r>
      <w:r>
        <w:rPr>
          <w:rFonts w:hint="eastAsia"/>
        </w:rPr>
        <w:br/>
      </w:r>
      <w:r>
        <w:rPr>
          <w:rFonts w:hint="eastAsia"/>
        </w:rPr>
        <w:t>　　图 33： 按传感器细分，全球图像信号处理器IP市场份额预测2026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按传感器细分，中国图像信号处理器IP市场份额2021 &amp; 2025</w:t>
      </w:r>
      <w:r>
        <w:rPr>
          <w:rFonts w:hint="eastAsia"/>
        </w:rPr>
        <w:br/>
      </w:r>
      <w:r>
        <w:rPr>
          <w:rFonts w:hint="eastAsia"/>
        </w:rPr>
        <w:t>　　图 35： 按传感器细分，中国图像信号处理器IP市场份额预测2026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RTL硬件ISP核 产品图片</w:t>
      </w:r>
      <w:r>
        <w:rPr>
          <w:rFonts w:hint="eastAsia"/>
        </w:rPr>
        <w:br/>
      </w:r>
      <w:r>
        <w:rPr>
          <w:rFonts w:hint="eastAsia"/>
        </w:rPr>
        <w:t>　　图 37： 全球RTL硬件ISP核规模及增长率（2021-2032）&amp;（万元）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软件定义ISP产品图片</w:t>
      </w:r>
      <w:r>
        <w:rPr>
          <w:rFonts w:hint="eastAsia"/>
        </w:rPr>
        <w:br/>
      </w:r>
      <w:r>
        <w:rPr>
          <w:rFonts w:hint="eastAsia"/>
        </w:rPr>
        <w:t>　　图 39： 全球软件定义ISP规模及增长率（2021-2032）&amp;（万元）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按实现形态细分，全球图像信号处理器IP市场份额2025 &amp; 2032</w:t>
      </w:r>
      <w:r>
        <w:rPr>
          <w:rFonts w:hint="eastAsia"/>
        </w:rPr>
        <w:br/>
      </w:r>
      <w:r>
        <w:rPr>
          <w:rFonts w:hint="eastAsia"/>
        </w:rPr>
        <w:t>　　图 41： 按实现形态细分，全球图像信号处理器IP市场份额2021 &amp; 2025</w:t>
      </w:r>
      <w:r>
        <w:rPr>
          <w:rFonts w:hint="eastAsia"/>
        </w:rPr>
        <w:br/>
      </w:r>
      <w:r>
        <w:rPr>
          <w:rFonts w:hint="eastAsia"/>
        </w:rPr>
        <w:t>　　图 42： 按实现形态细分，全球图像信号处理器IP市场份额预测2026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按实现形态细分，中国图像信号处理器IP市场份额2021 &amp; 2025</w:t>
      </w:r>
      <w:r>
        <w:rPr>
          <w:rFonts w:hint="eastAsia"/>
        </w:rPr>
        <w:br/>
      </w:r>
      <w:r>
        <w:rPr>
          <w:rFonts w:hint="eastAsia"/>
        </w:rPr>
        <w:t>　　图 44： 按实现形态细分，中国图像信号处理器IP市场份额预测2026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消费电子</w:t>
      </w:r>
      <w:r>
        <w:rPr>
          <w:rFonts w:hint="eastAsia"/>
        </w:rPr>
        <w:br/>
      </w:r>
      <w:r>
        <w:rPr>
          <w:rFonts w:hint="eastAsia"/>
        </w:rPr>
        <w:t>　　图 46： 汽车</w:t>
      </w:r>
      <w:r>
        <w:rPr>
          <w:rFonts w:hint="eastAsia"/>
        </w:rPr>
        <w:br/>
      </w:r>
      <w:r>
        <w:rPr>
          <w:rFonts w:hint="eastAsia"/>
        </w:rPr>
        <w:t>　　图 47： 安防</w:t>
      </w:r>
      <w:r>
        <w:rPr>
          <w:rFonts w:hint="eastAsia"/>
        </w:rPr>
        <w:br/>
      </w:r>
      <w:r>
        <w:rPr>
          <w:rFonts w:hint="eastAsia"/>
        </w:rPr>
        <w:t>　　图 48： 其他</w:t>
      </w:r>
      <w:r>
        <w:rPr>
          <w:rFonts w:hint="eastAsia"/>
        </w:rPr>
        <w:br/>
      </w:r>
      <w:r>
        <w:rPr>
          <w:rFonts w:hint="eastAsia"/>
        </w:rPr>
        <w:t>　　图 49： 按应用细分，全球图像信号处理器IP市场份额2025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按应用细分，全球图像信号处理器IP市场份额2021 &amp; 2025</w:t>
      </w:r>
      <w:r>
        <w:rPr>
          <w:rFonts w:hint="eastAsia"/>
        </w:rPr>
        <w:br/>
      </w:r>
      <w:r>
        <w:rPr>
          <w:rFonts w:hint="eastAsia"/>
        </w:rPr>
        <w:t>　　图 51： 图像信号处理器IP中国企业SWOT分析</w:t>
      </w:r>
      <w:r>
        <w:rPr>
          <w:rFonts w:hint="eastAsia"/>
        </w:rPr>
        <w:br/>
      </w:r>
      <w:r>
        <w:rPr>
          <w:rFonts w:hint="eastAsia"/>
        </w:rPr>
        <w:t>　　图 52： 图像信号处理器IP产业链</w:t>
      </w:r>
      <w:r>
        <w:rPr>
          <w:rFonts w:hint="eastAsia"/>
        </w:rPr>
        <w:br/>
      </w:r>
      <w:r>
        <w:rPr>
          <w:rFonts w:hint="eastAsia"/>
        </w:rPr>
        <w:t>　　图 53： 图像信号处理器IP行业采购模式分析</w:t>
      </w:r>
      <w:r>
        <w:rPr>
          <w:rFonts w:hint="eastAsia"/>
        </w:rPr>
        <w:br/>
      </w:r>
      <w:r>
        <w:rPr>
          <w:rFonts w:hint="eastAsia"/>
        </w:rPr>
        <w:t>　　图 54： 图像信号处理器IP行业生产模式</w:t>
      </w:r>
      <w:r>
        <w:rPr>
          <w:rFonts w:hint="eastAsia"/>
        </w:rPr>
        <w:br/>
      </w:r>
      <w:r>
        <w:rPr>
          <w:rFonts w:hint="eastAsia"/>
        </w:rPr>
        <w:t>　　图 55： 图像信号处理器IP行业销售模式分析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5f2bc6cfe417a" w:history="1">
        <w:r>
          <w:rPr>
            <w:rStyle w:val="Hyperlink"/>
          </w:rPr>
          <w:t>全球与中国图像信号处理器IP市场调查研究及发展前景报告（2026-2032年）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5f2bc6cfe417a" w:history="1">
        <w:r>
          <w:rPr>
            <w:rStyle w:val="Hyperlink"/>
          </w:rPr>
          <w:t>https://www.20087.com/3/52/TuXiangXinHaoChuLiQiIPQianJing.html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21af4dc954f7f" w:history="1">
      <w:r>
        <w:rPr>
          <w:rStyle w:val="Hyperlink"/>
        </w:rPr>
        <w:t>全球与中国图像信号处理器IP市场调查研究及发展前景报告（2026-2032年）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TuXiangXinHaoChuLiQiIPQianJing.html" TargetMode="External" Id="R7665f2bc6cfe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TuXiangXinHaoChuLiQiIPQianJing.html" TargetMode="External" Id="Re1c21af4dc95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2026-02-08T03:38:45Z</dcterms:created>
  <dcterms:modified xsi:type="dcterms:W3CDTF">2026-02-08T04:38:45Z</dcterms:modified>
  <dc:subject>全球与中国图像信号处理器IP市场调查研究及发展前景报告（2026-2032年）</dc:subject>
  <dc:title>全球与中国图像信号处理器IP市场调查研究及发展前景报告（2026-2032年）</dc:title>
  <cp:keywords>全球与中国图像信号处理器IP市场调查研究及发展前景报告（2026-2032年）</cp:keywords>
  <dc:description>全球与中国图像信号处理器IP市场调查研究及发展前景报告（2026-2032年）</dc:description>
</cp:coreProperties>
</file>