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ce9f1ee934368" w:history="1">
              <w:r>
                <w:rPr>
                  <w:rStyle w:val="Hyperlink"/>
                </w:rPr>
                <w:t>全球与中国工业切纸机行业发展调研及市场前景报告（2024-2030年）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ce9f1ee934368" w:history="1">
              <w:r>
                <w:rPr>
                  <w:rStyle w:val="Hyperlink"/>
                </w:rPr>
                <w:t>全球与中国工业切纸机行业发展调研及市场前景报告（2024-2030年）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ce9f1ee934368" w:history="1">
                <w:r>
                  <w:rPr>
                    <w:rStyle w:val="Hyperlink"/>
                  </w:rPr>
                  <w:t>https://www.20087.com/3/72/GongYeQieZhiJiShiChangXianZhuangHeQianJing.html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切纸机是纸制品加工行业的重要设备之一，广泛应用于包装、印刷等领域。目前，市场上的工业切纸机已经实现了高度的自动化和智能化，具备了高效、精准、稳定等特点。同时，为了满足不同客户的需求，工业切纸机在尺寸、速度、精度等方面也呈现出了多样化的产品形态。</w:t>
      </w:r>
      <w:r>
        <w:rPr>
          <w:rFonts w:hint="eastAsia"/>
        </w:rPr>
        <w:br/>
      </w:r>
      <w:r>
        <w:rPr>
          <w:rFonts w:hint="eastAsia"/>
        </w:rPr>
        <w:t>　　未来，工业切纸机将继续向高效、智能化和绿色化的方向发展。一方面，通过引入更先进的控制系统和切割技术，提高设备的生产效率和切割精度；另一方面，通过采用环保材料和节能技术，降低设备的能耗和废弃物排放。此外，随着工业互联网技术的普及和应用，工业切纸机有望实现与其他设备的互联互通和远程监控等功能，进一步提升设备的智能化水平和使用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ce9f1ee934368" w:history="1">
        <w:r>
          <w:rPr>
            <w:rStyle w:val="Hyperlink"/>
          </w:rPr>
          <w:t>全球与中国工业切纸机行业发展调研及市场前景报告（2024-2030年）</w:t>
        </w:r>
      </w:hyperlink>
      <w:r>
        <w:rPr>
          <w:rFonts w:hint="eastAsia"/>
        </w:rPr>
        <w:t>》基于国家统计局及工业切纸机行业协会的权威数据，全面调研了工业切纸机行业的市场规模、市场需求、产业链结构及价格变动，并对工业切纸机细分市场进行了深入分析。报告详细剖析了工业切纸机市场竞争格局，重点关注品牌影响力及重点企业的运营表现，同时科学预测了工业切纸机市场前景与发展趋势，识别了行业潜在的风险与机遇。通过专业、科学的研究方法，报告为工业切纸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中国工业切纸机概述</w:t>
      </w:r>
      <w:r>
        <w:rPr>
          <w:rFonts w:hint="eastAsia"/>
        </w:rPr>
        <w:br/>
      </w:r>
      <w:r>
        <w:rPr>
          <w:rFonts w:hint="eastAsia"/>
        </w:rPr>
        <w:t>　　第一节 工业切纸机行业定义</w:t>
      </w:r>
      <w:r>
        <w:rPr>
          <w:rFonts w:hint="eastAsia"/>
        </w:rPr>
        <w:br/>
      </w:r>
      <w:r>
        <w:rPr>
          <w:rFonts w:hint="eastAsia"/>
        </w:rPr>
        <w:t>　　第二节 工业切纸机行业发展特性</w:t>
      </w:r>
      <w:r>
        <w:rPr>
          <w:rFonts w:hint="eastAsia"/>
        </w:rPr>
        <w:br/>
      </w:r>
      <w:r>
        <w:rPr>
          <w:rFonts w:hint="eastAsia"/>
        </w:rPr>
        <w:t>　　第三节 工业切纸机产业链分析</w:t>
      </w:r>
      <w:r>
        <w:rPr>
          <w:rFonts w:hint="eastAsia"/>
        </w:rPr>
        <w:br/>
      </w:r>
      <w:r>
        <w:rPr>
          <w:rFonts w:hint="eastAsia"/>
        </w:rPr>
        <w:t>　　第四节 工业切纸机行业生命周期分析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国外主要工业切纸机市场发展概况</w:t>
      </w:r>
      <w:r>
        <w:rPr>
          <w:rFonts w:hint="eastAsia"/>
        </w:rPr>
        <w:br/>
      </w:r>
      <w:r>
        <w:rPr>
          <w:rFonts w:hint="eastAsia"/>
        </w:rPr>
        <w:t>　　第一节 全球工业切纸机市场发展分析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欧洲地区主要国家工业切纸机市场概况</w:t>
      </w:r>
      <w:r>
        <w:rPr>
          <w:rFonts w:hint="eastAsia"/>
        </w:rPr>
        <w:br/>
      </w:r>
      <w:r>
        <w:rPr>
          <w:rFonts w:hint="eastAsia"/>
        </w:rPr>
        <w:t>　　第三节 北美地区工业切纸机市场概况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亚洲地区主要国家工业切纸机市场概况</w:t>
      </w:r>
      <w:r>
        <w:rPr>
          <w:rFonts w:hint="eastAsia"/>
        </w:rPr>
        <w:br/>
      </w:r>
      <w:r>
        <w:rPr>
          <w:rFonts w:hint="eastAsia"/>
        </w:rPr>
        <w:t>　　第五节 全球工业切纸机市场发展预测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中国工业切纸机发展环境分析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工业切纸机行业相关政策、标准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工业切纸机行业相关发展规划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中国工业切纸机技术发展分析</w:t>
      </w:r>
      <w:r>
        <w:rPr>
          <w:rFonts w:hint="eastAsia"/>
        </w:rPr>
        <w:br/>
      </w:r>
      <w:r>
        <w:rPr>
          <w:rFonts w:hint="eastAsia"/>
        </w:rPr>
        <w:t>　　第一节 当前工业切纸机技术发展现状分析</w:t>
      </w:r>
      <w:r>
        <w:rPr>
          <w:rFonts w:hint="eastAsia"/>
        </w:rPr>
        <w:br/>
      </w:r>
      <w:r>
        <w:rPr>
          <w:rFonts w:hint="eastAsia"/>
        </w:rPr>
        <w:t>　　第二节 工业切纸机生产中需注意的问题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工业切纸机行业主要技术发展趋势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工业切纸机市场特性分析</w:t>
      </w:r>
      <w:r>
        <w:rPr>
          <w:rFonts w:hint="eastAsia"/>
        </w:rPr>
        <w:br/>
      </w:r>
      <w:r>
        <w:rPr>
          <w:rFonts w:hint="eastAsia"/>
        </w:rPr>
        <w:t>　　第一节 工业切纸机行业集中度分析</w:t>
      </w:r>
      <w:r>
        <w:rPr>
          <w:rFonts w:hint="eastAsia"/>
        </w:rPr>
        <w:br/>
      </w:r>
      <w:r>
        <w:rPr>
          <w:rFonts w:hint="eastAsia"/>
        </w:rPr>
        <w:t>　　第二节 工业切纸机行业SWOT分析</w:t>
      </w:r>
      <w:r>
        <w:rPr>
          <w:rFonts w:hint="eastAsia"/>
        </w:rPr>
        <w:br/>
      </w:r>
      <w:r>
        <w:rPr>
          <w:rFonts w:hint="eastAsia"/>
        </w:rPr>
        <w:t>　　　　一、工业切纸机行业优势</w:t>
      </w:r>
      <w:r>
        <w:rPr>
          <w:rFonts w:hint="eastAsia"/>
        </w:rPr>
        <w:br/>
      </w:r>
      <w:r>
        <w:rPr>
          <w:rFonts w:hint="eastAsia"/>
        </w:rPr>
        <w:t>　　　　二、工业切纸机行业劣势</w:t>
      </w:r>
      <w:r>
        <w:rPr>
          <w:rFonts w:hint="eastAsia"/>
        </w:rPr>
        <w:br/>
      </w:r>
      <w:r>
        <w:rPr>
          <w:rFonts w:hint="eastAsia"/>
        </w:rPr>
        <w:t>　　　　三、工业切纸机行业机会</w:t>
      </w:r>
      <w:r>
        <w:rPr>
          <w:rFonts w:hint="eastAsia"/>
        </w:rPr>
        <w:br/>
      </w:r>
      <w:r>
        <w:rPr>
          <w:rFonts w:hint="eastAsia"/>
        </w:rPr>
        <w:t>　　　　四、工业切纸机行业风险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中国工业切纸机发展现状</w:t>
      </w:r>
      <w:r>
        <w:rPr>
          <w:rFonts w:hint="eastAsia"/>
        </w:rPr>
        <w:br/>
      </w:r>
      <w:r>
        <w:rPr>
          <w:rFonts w:hint="eastAsia"/>
        </w:rPr>
        <w:t>　　第一节 中国工业切纸机市场现状分析</w:t>
      </w:r>
      <w:r>
        <w:rPr>
          <w:rFonts w:hint="eastAsia"/>
        </w:rPr>
        <w:br/>
      </w:r>
      <w:r>
        <w:rPr>
          <w:rFonts w:hint="eastAsia"/>
        </w:rPr>
        <w:t>　　第二节 中国工业切纸机行业产量情况分析及预测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一、工业切纸机总体产能规模</w:t>
      </w:r>
      <w:r>
        <w:rPr>
          <w:rFonts w:hint="eastAsia"/>
        </w:rPr>
        <w:br/>
      </w:r>
      <w:r>
        <w:rPr>
          <w:rFonts w:hint="eastAsia"/>
        </w:rPr>
        <w:t>　　　　二、工业切纸机生产区域分布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三、2018-2023年中国工业切纸机产量统计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四、2024-2030年中国工业切纸机产量预测</w:t>
      </w:r>
      <w:r>
        <w:rPr>
          <w:rFonts w:hint="eastAsia"/>
        </w:rPr>
        <w:br/>
      </w:r>
      <w:r>
        <w:rPr>
          <w:rFonts w:hint="eastAsia"/>
        </w:rPr>
        <w:t>　　第三节 中国工业切纸机市场需求分析及预测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一、中国工业切纸机市场需求特点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二、2018-2023年中国工业切纸机市场需求量统计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三、2024-2030年中国工业切纸机市场需求量预测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中国工业切纸机价格趋势分析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一、2018-2023年中国工业切纸机市场价格趋势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二、2024-2030年中国工业切纸机市场价格走势预测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2018-2023年工业切纸机行业经济运行状况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2018-2023年中国工业切纸机行业盈利能力分析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2018-2023年中国工业切纸机行业发展能力分析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2018-2023年工业切纸机行业偿债能力分析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2018-2023年工业切纸机制造企业数量分析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工业切纸机行业上、下游市场分析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工业切纸机行业上游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工业切纸机行业下游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中国工业切纸机行业重点地区发展分析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工业切纸机行业重点区域市场结构调研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**地区工业切纸机市场发展分析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**地区工业切纸机市场发展分析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**地区工业切纸机市场发展分析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**地区工业切纸机市场发展分析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**地区工业切纸机市场发展分析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2018-2023年中国工业切纸机进出口分析</w:t>
      </w:r>
      <w:r>
        <w:rPr>
          <w:rFonts w:hint="eastAsia"/>
        </w:rPr>
        <w:br/>
      </w:r>
      <w:r>
        <w:rPr>
          <w:rFonts w:hint="eastAsia"/>
        </w:rPr>
        <w:t>　　第一节 工业切纸机进口情况分析</w:t>
      </w:r>
      <w:r>
        <w:rPr>
          <w:rFonts w:hint="eastAsia"/>
        </w:rPr>
        <w:br/>
      </w:r>
      <w:r>
        <w:rPr>
          <w:rFonts w:hint="eastAsia"/>
        </w:rPr>
        <w:t>　　第二节 工业切纸机出口情况分析</w:t>
      </w:r>
      <w:r>
        <w:rPr>
          <w:rFonts w:hint="eastAsia"/>
        </w:rPr>
        <w:br/>
      </w:r>
      <w:r>
        <w:rPr>
          <w:rFonts w:hint="eastAsia"/>
        </w:rPr>
        <w:t>　　第三节 影响工业切纸机进出口因素分析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工业切纸机行业重点企业竞争力分析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三、企业工业切纸机经营状况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三、企业工业切纸机经营状况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三、企业工业切纸机经营状况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三、企业工业切纸机经营状况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三、企业工业切纸机经营状况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三、企业工业切纸机经营状况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工业切纸机行业企业经营策略研究分析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工业切纸机企业多样化经营策略分析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一、工业切纸机企业多样化经营情况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二、现行工业切纸机行业多样化经营的方向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大型工业切纸机企业集团未来发展策略分析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对中小工业切纸机企业生产经营的建议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工业切纸机行业投资风险预警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影响工业切纸机行业发展的主要因素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一、2023影响工业切纸机行业运行的有利因素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二、2023影响工业切纸机行业运行的稳定因素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三、2023影响工业切纸机行业运行的不利因素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四、2023我国工业切纸机行业发展面临的挑战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五、2023我国工业切纸机行业发展面临的机遇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工业切纸机行业投资风险预警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一、工业切纸机行业市场风险预测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二、工业切纸机行业政策风险预测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三、工业切纸机行业经营风险预测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四、工业切纸机行业技术风险预测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五、工业切纸机行业竞争风险预测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六、工业切纸机行业其他风险预测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工业切纸机投资建议</w:t>
      </w:r>
      <w:r>
        <w:rPr>
          <w:rFonts w:hint="eastAsia"/>
        </w:rPr>
        <w:br/>
      </w:r>
      <w:r>
        <w:rPr>
          <w:rFonts w:hint="eastAsia"/>
        </w:rPr>
        <w:t>　　第一节 2024年工业切纸机市场前景分析</w:t>
      </w:r>
      <w:r>
        <w:rPr>
          <w:rFonts w:hint="eastAsia"/>
        </w:rPr>
        <w:br/>
      </w:r>
      <w:r>
        <w:rPr>
          <w:rFonts w:hint="eastAsia"/>
        </w:rPr>
        <w:t>　　第二节 2024年工业切纸机发展趋势预测</w:t>
      </w:r>
      <w:r>
        <w:rPr>
          <w:rFonts w:hint="eastAsia"/>
        </w:rPr>
        <w:br/>
      </w:r>
      <w:r>
        <w:rPr>
          <w:rFonts w:hint="eastAsia"/>
        </w:rPr>
        <w:t>　　第三节 工业切纸机行业投资进入壁垒分析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工业切纸机行业历程</w:t>
      </w:r>
      <w:r>
        <w:rPr>
          <w:rFonts w:hint="eastAsia"/>
        </w:rPr>
        <w:br/>
      </w:r>
      <w:r>
        <w:rPr>
          <w:rFonts w:hint="eastAsia"/>
        </w:rPr>
        <w:t>　　图表 工业切纸机行业生命周期</w:t>
      </w:r>
      <w:r>
        <w:rPr>
          <w:rFonts w:hint="eastAsia"/>
        </w:rPr>
        <w:br/>
      </w:r>
      <w:r>
        <w:rPr>
          <w:rFonts w:hint="eastAsia"/>
        </w:rPr>
        <w:t>　　图表 工业切纸机行业产业链分析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2018-2023年中国工业切纸机行业市场规模及增长情况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2018-2023年工业切纸机行业市场容量分析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2018-2023年中国工业切纸机行业产能统计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2018-2023年中国工业切纸机行业产量及增长趋势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2018-2023年中国工业切纸机市场需求量及增速统计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2023年中国工业切纸机行业需求领域分布格局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2018-2023年中国工业切纸机行业销售收入分析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2018-2023年中国工业切纸机行业盈利情况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2018-2023年中国工业切纸机行业利润总额统计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2018-2023年中国工业切纸机进口数量分析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2018-2023年中国工业切纸机进口金额分析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2018-2023年中国工业切纸机出口数量分析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2018-2023年中国工业切纸机出口金额分析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2023年中国工业切纸机进口国家及地区分析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2023年中国工业切纸机出口国家及地区分析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2018-2023年中国工业切纸机行业企业数量情况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2018-2023年中国工业切纸机行业企业平均规模情况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**地区工业切纸机市场规模及增长情况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**地区工业切纸机行业市场需求情况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**地区工业切纸机市场规模及增长情况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**地区工业切纸机行业市场需求情况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**地区工业切纸机市场规模及增长情况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**地区工业切纸机行业市场需求情况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**地区工业切纸机市场规模及增长情况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**地区工业切纸机行业市场需求情况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工业切纸机重点企业（一）基本信息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工业切纸机重点企业（一）经营情况分析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工业切纸机重点企业（一）主要经济指标情况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工业切纸机重点企业（一）盈利能力情况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工业切纸机重点企业（一）偿债能力情况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工业切纸机重点企业（一）运营能力情况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工业切纸机重点企业（一）成长能力情况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工业切纸机重点企业（二）基本信息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工业切纸机重点企业（二）经营情况分析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工业切纸机重点企业（二）主要经济指标情况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工业切纸机重点企业（二）盈利能力情况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工业切纸机重点企业（二）偿债能力情况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工业切纸机重点企业（二）运营能力情况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工业切纸机重点企业（二）成长能力情况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工业切纸机重点企业（三）基本信息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工业切纸机重点企业（三）经营情况分析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工业切纸机重点企业（三）主要经济指标情况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工业切纸机重点企业（三）盈利能力情况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工业切纸机重点企业（三）偿债能力情况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工业切纸机重点企业（三）运营能力情况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工业切纸机重点企业（三）成长能力情况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2024-2030年中国工业切纸机行业产能预测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2024-2030年中国工业切纸机行业产量预测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2024-2030年中国工业切纸机市场需求量预测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2024-2030年中国工业切纸机行业供需平衡预测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2024-2030年中国工业切纸机行业市场容量预测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2024-2030年中国工业切纸机行业市场规模预测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2024年中国工业切纸机市场前景分析</w:t>
      </w:r>
      <w:r>
        <w:rPr>
          <w:rFonts w:hint="eastAsia"/>
        </w:rPr>
        <w:br/>
      </w:r>
      <w:r>
        <w:rPr>
          <w:rFonts w:hint="eastAsia"/>
        </w:rPr>
        <w:t>　　图表 2024年中国工业切纸机发展趋势预测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ce9f1ee934368" w:history="1">
        <w:r>
          <w:rPr>
            <w:rStyle w:val="Hyperlink"/>
          </w:rPr>
          <w:t>全球与中国工业切纸机行业发展调研及市场前景报告（2024-2030年）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ce9f1ee934368" w:history="1">
        <w:r>
          <w:rPr>
            <w:rStyle w:val="Hyperlink"/>
          </w:rPr>
          <w:t>https://www.20087.com/3/72/GongYeQieZhiJiShiChangXianZhuangHeQianJing.html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切纸机设备图片、工业切纸机厂家直销、全自动切纸机、工业切纸机是多少伏电压、全自动刀切纸机器、工业切纸机大型设备厂家、全自动大型切纸机设备、工业切纸机测锋吸铁角度多少合格、最新全自动切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c410d26484250" w:history="1">
      <w:r>
        <w:rPr>
          <w:rStyle w:val="Hyperlink"/>
        </w:rPr>
        <w:t>全球与中国工业切纸机行业发展调研及市场前景报告（2024-2030年）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GongYeQieZhiJiShiChangXianZhuangHeQianJing.html" TargetMode="External" Id="R83ace9f1ee93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GongYeQieZhiJiShiChangXianZhuangHeQianJing.html" TargetMode="External" Id="Ra88c410d2648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2024-04-02T07:14:03Z</dcterms:created>
  <dcterms:modified xsi:type="dcterms:W3CDTF">2024-04-02T08:14:03Z</dcterms:modified>
  <dc:subject>全球与中国工业切纸机行业发展调研及市场前景报告（2024-2030年）</dc:subject>
  <dc:title>全球与中国工业切纸机行业发展调研及市场前景报告（2024-2030年）</dc:title>
  <cp:keywords>全球与中国工业切纸机行业发展调研及市场前景报告（2024-2030年）</cp:keywords>
  <dc:description>全球与中国工业切纸机行业发展调研及市场前景报告（2024-2030年）</dc:description>
</cp:coreProperties>
</file>