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77c063378409f" w:history="1">
              <w:r>
                <w:rPr>
                  <w:rStyle w:val="Hyperlink"/>
                </w:rPr>
                <w:t>2026-2032年中国工业缝纫机行业市场分析与前景趋势预测报告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77c063378409f" w:history="1">
              <w:r>
                <w:rPr>
                  <w:rStyle w:val="Hyperlink"/>
                </w:rPr>
                <w:t>2026-2032年中国工业缝纫机行业市场分析与前景趋势预测报告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77c063378409f" w:history="1">
                <w:r>
                  <w:rPr>
                    <w:rStyle w:val="Hyperlink"/>
                  </w:rPr>
                  <w:t>https://www.20087.com/3/92/GongYeFengRenJiFaZhanQuShi.html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是纺织服装、鞋帽、箱包等行业的重要生产设备，近年来经历了从机械化向自动化、智能化的转变。高精度的伺服电机、计算机辅助设计与制造（CAD/CAM）系统，以及物联网技术的应用，提高了缝纫机的生产效率和产品质量。同时，对环保和工人健康的关注，推动了低噪音、低能耗缝纫机的研发和推广。</w:t>
      </w:r>
      <w:r>
        <w:rPr>
          <w:rFonts w:hint="eastAsia"/>
        </w:rPr>
        <w:br/>
      </w:r>
      <w:r>
        <w:rPr>
          <w:rFonts w:hint="eastAsia"/>
        </w:rPr>
        <w:t>　　未来，工业缝纫机将更加注重定制化生产和智能互联。定制化生产意味着根据特定的面料、款式和生产流程，提供量身定制的缝纫解决方案，提高生产灵活性和效率。智能互联则体现在缝纫机与工厂管理系统、供应链平台的无缝对接，实现远程监控、预测性维护和数据驱动的生产优化。此外，随着3D打印技术的发展，工业缝纫机还将探索与3D打印的结合，为服装设计和原型制作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77c063378409f" w:history="1">
        <w:r>
          <w:rPr>
            <w:rStyle w:val="Hyperlink"/>
          </w:rPr>
          <w:t>2026-2032年中国工业缝纫机行业市场分析与前景趋势预测报告</w:t>
        </w:r>
      </w:hyperlink>
      <w:r>
        <w:rPr>
          <w:rFonts w:hint="eastAsia"/>
        </w:rPr>
        <w:t>》通过严谨的分析、翔实的数据及直观的图表，系统解析了工业缝纫机行业的市场规模、需求变化、价格波动及产业链结构。报告全面评估了当前工业缝纫机市场现状，科学预测了未来市场前景与发展趋势，重点剖析了工业缝纫机细分市场的机遇与挑战。同时，报告对工业缝纫机重点企业的竞争地位及市场集中度进行了评估，为工业缝纫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工业缝纫机行业相关概述</w:t>
      </w:r>
      <w:r>
        <w:rPr>
          <w:rFonts w:hint="eastAsia"/>
        </w:rPr>
        <w:br/>
      </w:r>
      <w:r>
        <w:rPr>
          <w:rFonts w:hint="eastAsia"/>
        </w:rPr>
        <w:t>　　　　一、工业缝纫机行业定义及特点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1、工业缝纫机行业定义</w:t>
      </w:r>
      <w:r>
        <w:rPr>
          <w:rFonts w:hint="eastAsia"/>
        </w:rPr>
        <w:br/>
      </w:r>
      <w:r>
        <w:rPr>
          <w:rFonts w:hint="eastAsia"/>
        </w:rPr>
        <w:t>　　　　　　2、工业缝纫机行业特点</w:t>
      </w:r>
      <w:r>
        <w:rPr>
          <w:rFonts w:hint="eastAsia"/>
        </w:rPr>
        <w:br/>
      </w:r>
      <w:r>
        <w:rPr>
          <w:rFonts w:hint="eastAsia"/>
        </w:rPr>
        <w:t>　　　　二、工业缝纫机行业经营模式分析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1、工业缝纫机生产模式</w:t>
      </w:r>
      <w:r>
        <w:rPr>
          <w:rFonts w:hint="eastAsia"/>
        </w:rPr>
        <w:br/>
      </w:r>
      <w:r>
        <w:rPr>
          <w:rFonts w:hint="eastAsia"/>
        </w:rPr>
        <w:t>　　　　　　2、工业缝纫机采购模式</w:t>
      </w:r>
      <w:r>
        <w:rPr>
          <w:rFonts w:hint="eastAsia"/>
        </w:rPr>
        <w:br/>
      </w:r>
      <w:r>
        <w:rPr>
          <w:rFonts w:hint="eastAsia"/>
        </w:rPr>
        <w:t>　　　　　　3、工业缝纫机销售模式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2025-2026年全球工业缝纫机行业市场运行形势分析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2025-2026年全球工业缝纫机行业发展概况</w:t>
      </w:r>
      <w:r>
        <w:rPr>
          <w:rFonts w:hint="eastAsia"/>
        </w:rPr>
        <w:br/>
      </w:r>
      <w:r>
        <w:rPr>
          <w:rFonts w:hint="eastAsia"/>
        </w:rPr>
        <w:t>　　第二节 全球工业缝纫机行业发展走势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一、全球工业缝纫机行业市场分布情况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二、全球工业缝纫机行业发展趋势分析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全球工业缝纫机行业重点国家和区域分析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工业缝纫机政策环境分析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工业缝纫机技术环境分析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2025-2026年工业缝纫机行业技术发展现状及趋势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当前我国工业缝纫机技术发展现状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中外工业缝纫机技术差距及产生差距的主要原因分析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提高我国工业缝纫机技术的对策</w:t>
      </w:r>
      <w:r>
        <w:rPr>
          <w:rFonts w:hint="eastAsia"/>
        </w:rPr>
        <w:br/>
      </w:r>
      <w:r>
        <w:rPr>
          <w:rFonts w:hint="eastAsia"/>
        </w:rPr>
        <w:t>　　第四节 我国工业缝纫机研发、设计发展趋势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中国工业缝纫机行业市场供需状况分析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中国工业缝纫机行业市场规模情况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中国工业缝纫机行业盈利情况分析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中国工业缝纫机行业市场需求状况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一、2020-2025年工业缝纫机行业市场需求情况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二、工业缝纫机行业市场需求特点分析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三、2026-2032年工业缝纫机行业市场需求预测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中国工业缝纫机行业产量情况分析与预测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一、2020-2025年工业缝纫机行业产量统计分析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二、2026年工业缝纫机行业产量特点分析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三、2026-2032年工业缝纫机行业产量预测分析</w:t>
      </w:r>
      <w:r>
        <w:rPr>
          <w:rFonts w:hint="eastAsia"/>
        </w:rPr>
        <w:br/>
      </w:r>
      <w:r>
        <w:rPr>
          <w:rFonts w:hint="eastAsia"/>
        </w:rPr>
        <w:t>　　第五节 工业缝纫机行业市场供需平衡状况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中国工业缝纫机行业进出口情况分析预测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2020-2025年中国工业缝纫机行业进出口情况分析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一、2020-2025年中国工业缝纫机行业进口分析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二、2020-2025年中国工业缝纫机行业出口分析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2026-2032年中国工业缝纫机行业进出口情况预测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一、2026-2032年中国工业缝纫机行业进口预测分析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二、2026-2032年中国工业缝纫机行业出口预测分析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影响工业缝纫机行业进出口变化的主要原因分析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2020-2025年中国工业缝纫机行业重点地区调研分析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一、中国工业缝纫机行业重点区域市场结构调研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二、**地区工业缝纫机市场调研分析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三、**地区工业缝纫机市场调研分析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四、**地区工业缝纫机市场调研分析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五、**地区工业缝纫机市场调研分析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六、**地区工业缝纫机市场调研分析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工业缝纫机行业细分产品市场调研分析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中国工业缝纫机行业市场行情分析预测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工业缝纫机价格影响因素分析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2020-2025年中国工业缝纫机市场价格趋向分析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2026-2032年中国工业缝纫机市场价格趋向预测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工业缝纫机行业上、下游市场分析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工业缝纫机行业上游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工业缝纫机行业下游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一、工业缝纫机市场集中度分析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二、工业缝纫机企业集中度分析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三、工业缝纫机区域集中度分析</w:t>
      </w:r>
      <w:r>
        <w:rPr>
          <w:rFonts w:hint="eastAsia"/>
        </w:rPr>
        <w:br/>
      </w:r>
      <w:r>
        <w:rPr>
          <w:rFonts w:hint="eastAsia"/>
        </w:rPr>
        <w:t>　　第二节 工业缝纫机行业竞争格局分析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一、2025-2026年工业缝纫机行业竞争分析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二、2025-2026年中外工业缝纫机产品竞争分析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三、2025-2026年中国工业缝纫机市场竞争分析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四、2026-2032年国内主要工业缝纫机企业动向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工业缝纫机重点企业（一）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工业缝纫机重点企业（二）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工业缝纫机重点企业（三）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工业缝纫机重点企业（四）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工业缝纫机重点企业（五）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工业缝纫机重点企业（六）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工业缝纫机企业发展策略分析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工业缝纫机市场策略分析</w:t>
      </w:r>
      <w:r>
        <w:rPr>
          <w:rFonts w:hint="eastAsia"/>
        </w:rPr>
        <w:br/>
      </w:r>
      <w:r>
        <w:rPr>
          <w:rFonts w:hint="eastAsia"/>
        </w:rPr>
        <w:t>　　　　一、工业缝纫机价格策略分析</w:t>
      </w:r>
      <w:r>
        <w:rPr>
          <w:rFonts w:hint="eastAsia"/>
        </w:rPr>
        <w:br/>
      </w:r>
      <w:r>
        <w:rPr>
          <w:rFonts w:hint="eastAsia"/>
        </w:rPr>
        <w:t>　　　　二、工业缝纫机渠道策略分析</w:t>
      </w:r>
      <w:r>
        <w:rPr>
          <w:rFonts w:hint="eastAsia"/>
        </w:rPr>
        <w:br/>
      </w:r>
      <w:r>
        <w:rPr>
          <w:rFonts w:hint="eastAsia"/>
        </w:rPr>
        <w:t>　　第二节 工业缝纫机销售策略分析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提高工业缝纫机企业竞争力的策略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一、提高中国工业缝纫机企业核心竞争力的对策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二、工业缝纫机企业提升竞争力的主要方向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三、影响工业缝纫机企业核心竞争力的因素及提升途径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四、提高工业缝纫机企业竞争力的策略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三、我国工业缝纫机企业的品牌战略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四、工业缝纫机品牌战略管理的策略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中国工业缝纫机行业营销策略分析</w:t>
      </w:r>
      <w:r>
        <w:rPr>
          <w:rFonts w:hint="eastAsia"/>
        </w:rPr>
        <w:br/>
      </w:r>
      <w:r>
        <w:rPr>
          <w:rFonts w:hint="eastAsia"/>
        </w:rPr>
        <w:t>　　第一节 工业缝纫机市场推广策略研究分析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一、做好工业缝纫机产品导入</w:t>
      </w:r>
      <w:r>
        <w:rPr>
          <w:rFonts w:hint="eastAsia"/>
        </w:rPr>
        <w:br/>
      </w:r>
      <w:r>
        <w:rPr>
          <w:rFonts w:hint="eastAsia"/>
        </w:rPr>
        <w:t>　　　　二、做好工业缝纫机产品组合和产品线决策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三、工业缝纫机行业城市市场推广策略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工业缝纫机行业渠道营销研究分析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一、工业缝纫机行业营销环境分析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二、工业缝纫机行业现存的营销渠道分析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三、工业缝纫机行业终端市场营销管理策略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工业缝纫机行业营销战略研究分析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一、中国工业缝纫机行业有效整合营销策略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二、建立工业缝纫机行业厂商的双嬴模式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2026-2032年中国工业缝纫机行业前景与风险预测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2026年工业缝纫机市场前景分析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2026年工业缝纫机发展趋势预测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2026-2032年中国工业缝纫机行业投资特性分析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一、2026-2032年中国工业缝纫机行业进入壁垒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二、2026-2032年中国工业缝纫机行业盈利模式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三、2026-2032年中国工业缝纫机行业盈利因素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2026-2032年中国工业缝纫机行业投资机会分析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一、2026-2032年中国工业缝纫机细分市场投资机会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二、2026-2032年中国工业缝纫机行业区域市场投资潜力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2026-2032年中国工业缝纫机行业投资风险分析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一、2026-2032年中国工业缝纫机行业市场竞争风险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二、2026-2032年中国工业缝纫机行业技术风险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三、2026-2032年中国工业缝纫机行业政策风险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四、2026-2032年中国工业缝纫机行业进入退出风险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2026-2032年中国工业缝纫机行业盈利模式与投资策略分析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国外工业缝纫机行业投资现状及经营模式分析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一、境外工业缝纫机行业成长情况调查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中国工业缝纫机行业商业模式探讨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中国工业缝纫机行业投资国际化发展战略分析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中国工业缝纫机行业投资策略分析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中国工业缝纫机行业资本运作战略选择方案研究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中:智:林:－中国工业缝纫机行业多元化经营战略的可行性分析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工业缝纫机行业类别</w:t>
      </w:r>
      <w:r>
        <w:rPr>
          <w:rFonts w:hint="eastAsia"/>
        </w:rPr>
        <w:br/>
      </w:r>
      <w:r>
        <w:rPr>
          <w:rFonts w:hint="eastAsia"/>
        </w:rPr>
        <w:t>　　图表 工业缝纫机行业产业链调研</w:t>
      </w:r>
      <w:r>
        <w:rPr>
          <w:rFonts w:hint="eastAsia"/>
        </w:rPr>
        <w:br/>
      </w:r>
      <w:r>
        <w:rPr>
          <w:rFonts w:hint="eastAsia"/>
        </w:rPr>
        <w:t>　　图表 工业缝纫机行业现状</w:t>
      </w:r>
      <w:r>
        <w:rPr>
          <w:rFonts w:hint="eastAsia"/>
        </w:rPr>
        <w:br/>
      </w:r>
      <w:r>
        <w:rPr>
          <w:rFonts w:hint="eastAsia"/>
        </w:rPr>
        <w:t>　　图表 工业缝纫机行业标准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2025年中国工业缝纫机行业产能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2020-2025年中国工业缝纫机行业产量统计</w:t>
      </w:r>
      <w:r>
        <w:rPr>
          <w:rFonts w:hint="eastAsia"/>
        </w:rPr>
        <w:br/>
      </w:r>
      <w:r>
        <w:rPr>
          <w:rFonts w:hint="eastAsia"/>
        </w:rPr>
        <w:t>　　图表 工业缝纫机行业动态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2020-2025年中国工业缝纫机市场需求量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2025年中国工业缝纫机行业需求区域调研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2020-2025年中国工业缝纫机行情</w:t>
      </w:r>
      <w:r>
        <w:rPr>
          <w:rFonts w:hint="eastAsia"/>
        </w:rPr>
        <w:br/>
      </w:r>
      <w:r>
        <w:rPr>
          <w:rFonts w:hint="eastAsia"/>
        </w:rPr>
        <w:t>　　图表 2020-2025年中国工业缝纫机价格走势图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2020-2025年中国工业缝纫机出口统计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**地区工业缝纫机市场调研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**地区工业缝纫机市场调研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工业缝纫机行业竞争对手分析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2026-2032年中国工业缝纫机市场需求预测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2026-2032年中国工业缝纫机行业市场规模预测</w:t>
      </w:r>
      <w:r>
        <w:rPr>
          <w:rFonts w:hint="eastAsia"/>
        </w:rPr>
        <w:br/>
      </w:r>
      <w:r>
        <w:rPr>
          <w:rFonts w:hint="eastAsia"/>
        </w:rPr>
        <w:t>　　图表 工业缝纫机行业准入条件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2026-2032年中国工业缝纫机市场前景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77c063378409f" w:history="1">
        <w:r>
          <w:rPr>
            <w:rStyle w:val="Hyperlink"/>
          </w:rPr>
          <w:t>2026-2032年中国工业缝纫机行业市场分析与前景趋势预测报告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77c063378409f" w:history="1">
        <w:r>
          <w:rPr>
            <w:rStyle w:val="Hyperlink"/>
          </w:rPr>
          <w:t>https://www.20087.com/3/92/GongYeFengRenJiFaZhanQuShi.html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专用的缝纫机有哪些、工业缝纫机十大名牌排行榜、缝纫机时间调整视频、工业缝纫机穿线图解、工业缝纫机和普通缝纫机的区别、工业缝纫机品牌排行榜、龙泰缝纫机械有限公司、工业缝纫机排名、缝纫机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e3d2df5304f7c" w:history="1">
      <w:r>
        <w:rPr>
          <w:rStyle w:val="Hyperlink"/>
        </w:rPr>
        <w:t>2026-2032年中国工业缝纫机行业市场分析与前景趋势预测报告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ongYeFengRenJiFaZhanQuShi.html" TargetMode="External" Id="R13d77c06337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ongYeFengRenJiFaZhanQuShi.html" TargetMode="External" Id="Rb4ae3d2df530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2025-09-07T04:50:00Z</dcterms:created>
  <dcterms:modified xsi:type="dcterms:W3CDTF">2025-09-07T05:50:00Z</dcterms:modified>
  <dc:subject>2026-2032年中国工业缝纫机行业市场分析与前景趋势预测报告</dc:subject>
  <dc:title>2026-2032年中国工业缝纫机行业市场分析与前景趋势预测报告</dc:title>
  <cp:keywords>2026-2032年中国工业缝纫机行业市场分析与前景趋势预测报告</cp:keywords>
  <dc:description>2026-2032年中国工业缝纫机行业市场分析与前景趋势预测报告</dc:description>
</cp:coreProperties>
</file>