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58d7bd03748b9" w:history="1">
              <w:r>
                <w:rPr>
                  <w:rStyle w:val="Hyperlink"/>
                </w:rPr>
                <w:t>2025-2031年中国差速器总成行业发展研究分析与发展趋势预测报告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58d7bd03748b9" w:history="1">
              <w:r>
                <w:rPr>
                  <w:rStyle w:val="Hyperlink"/>
                </w:rPr>
                <w:t>2025-2031年中国差速器总成行业发展研究分析与发展趋势预测报告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58d7bd03748b9" w:history="1">
                <w:r>
                  <w:rPr>
                    <w:rStyle w:val="Hyperlink"/>
                  </w:rPr>
                  <w:t>https://www.20087.com/3/32/ChaSuQiZongChengDeFaZhanQuShi.html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总成是车辆传动系统中的重要部件，主要用于分配驱动力并允许两侧车轮以不同转速转动。近年来，随着汽车技术的发展和消费者对驾驶性能要求的提高，差速器总成不仅在材料选择和制造工艺方面有了显著改进，还在设计上进行了优化，以提高车辆的操控性和稳定性。当前市场上，差速器总成不仅在性能上有了显著提升，还在节能减排方面进行了创新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差速器总成的发展将更加注重技术创新和节能减排。一方面，随着新能源汽车市场的不断扩大，差速器总成将更加注重与电动驱动系统的集成，以适应电动车的独特需求。另一方面，随着对环保要求的提高，差速器总成将更加注重采用轻量化材料和提高传动效率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58d7bd03748b9" w:history="1">
        <w:r>
          <w:rPr>
            <w:rStyle w:val="Hyperlink"/>
          </w:rPr>
          <w:t>2025-2031年中国差速器总成行业发展研究分析与发展趋势预测报告</w:t>
        </w:r>
      </w:hyperlink>
      <w:r>
        <w:rPr>
          <w:rFonts w:hint="eastAsia"/>
        </w:rPr>
        <w:t>》系统分析了差速器总成行业的现状，全面梳理了差速器总成市场需求、市场规模、产业链结构及价格体系，详细解读了差速器总成细分市场特点。报告结合权威数据，科学预测了差速器总成市场前景与发展趋势，客观分析了品牌竞争格局、市场集中度及重点企业的运营表现，并指出了差速器总成行业面临的机遇与风险。为差速器总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我国差速器总成行业与产品发展概况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2020-2025年我国经济和社会环境分析</w:t>
      </w:r>
      <w:r>
        <w:rPr>
          <w:rFonts w:hint="eastAsia"/>
        </w:rPr>
        <w:br/>
      </w:r>
      <w:r>
        <w:rPr>
          <w:rFonts w:hint="eastAsia"/>
        </w:rPr>
        <w:t>　　第三节 我国近期差速器总成产业政策分析</w:t>
      </w:r>
      <w:r>
        <w:rPr>
          <w:rFonts w:hint="eastAsia"/>
        </w:rPr>
        <w:br/>
      </w:r>
      <w:r>
        <w:rPr>
          <w:rFonts w:hint="eastAsia"/>
        </w:rPr>
        <w:t>　　第四节 差速器总成上下游产业链模型分析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第五节 差速器总成行业的“波特五力模型”分析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二、差速器总成产业环境的“波特五力模型”分析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我国差速器总成产品市场发展规模分析</w:t>
      </w:r>
      <w:r>
        <w:rPr>
          <w:rFonts w:hint="eastAsia"/>
        </w:rPr>
        <w:br/>
      </w:r>
      <w:r>
        <w:rPr>
          <w:rFonts w:hint="eastAsia"/>
        </w:rPr>
        <w:t>　　第一节 差速器总成市场现状分析及预测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二、2025-2031年我国差速器总成市场规模预测</w:t>
      </w:r>
      <w:r>
        <w:rPr>
          <w:rFonts w:hint="eastAsia"/>
        </w:rPr>
        <w:br/>
      </w:r>
      <w:r>
        <w:rPr>
          <w:rFonts w:hint="eastAsia"/>
        </w:rPr>
        <w:t>　　第二节 差速器总成产品产量分析及预测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二、2025-2031年我国差速器总成产量预测</w:t>
      </w:r>
      <w:r>
        <w:rPr>
          <w:rFonts w:hint="eastAsia"/>
        </w:rPr>
        <w:br/>
      </w:r>
      <w:r>
        <w:rPr>
          <w:rFonts w:hint="eastAsia"/>
        </w:rPr>
        <w:t>　　第三节 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二、2025-2031年我国差速器总成市场需求预测</w:t>
      </w:r>
      <w:r>
        <w:rPr>
          <w:rFonts w:hint="eastAsia"/>
        </w:rPr>
        <w:br/>
      </w:r>
      <w:r>
        <w:rPr>
          <w:rFonts w:hint="eastAsia"/>
        </w:rPr>
        <w:t>　　第四节 差速器总成价格趋势分析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2025年我国差速器总成区域结构分析</w:t>
      </w:r>
      <w:r>
        <w:rPr>
          <w:rFonts w:hint="eastAsia"/>
        </w:rPr>
        <w:br/>
      </w:r>
      <w:r>
        <w:rPr>
          <w:rFonts w:hint="eastAsia"/>
        </w:rPr>
        <w:t>　　第三节 中国差速器总成区域市场规模分析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差速器总成市场品牌竞争分析</w:t>
      </w:r>
      <w:r>
        <w:rPr>
          <w:rFonts w:hint="eastAsia"/>
        </w:rPr>
        <w:br/>
      </w:r>
      <w:r>
        <w:rPr>
          <w:rFonts w:hint="eastAsia"/>
        </w:rPr>
        <w:t>　　第一节 主要品牌市场份额分析</w:t>
      </w:r>
      <w:r>
        <w:rPr>
          <w:rFonts w:hint="eastAsia"/>
        </w:rPr>
        <w:br/>
      </w:r>
      <w:r>
        <w:rPr>
          <w:rFonts w:hint="eastAsia"/>
        </w:rPr>
        <w:t>　　第二节 品牌集中度调查</w:t>
      </w:r>
      <w:r>
        <w:rPr>
          <w:rFonts w:hint="eastAsia"/>
        </w:rPr>
        <w:br/>
      </w:r>
      <w:r>
        <w:rPr>
          <w:rFonts w:hint="eastAsia"/>
        </w:rPr>
        <w:t>　　　　一、产品产出的企业集中度</w:t>
      </w:r>
      <w:r>
        <w:rPr>
          <w:rFonts w:hint="eastAsia"/>
        </w:rPr>
        <w:br/>
      </w:r>
      <w:r>
        <w:rPr>
          <w:rFonts w:hint="eastAsia"/>
        </w:rPr>
        <w:t>　　　　二、产品消费的品牌集中度</w:t>
      </w:r>
      <w:r>
        <w:rPr>
          <w:rFonts w:hint="eastAsia"/>
        </w:rPr>
        <w:br/>
      </w:r>
      <w:r>
        <w:rPr>
          <w:rFonts w:hint="eastAsia"/>
        </w:rPr>
        <w:t>　　第三节 主要地区消费市场品牌构成调查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差速器总成市场品牌营销调查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2020-2025年差速器总成行业投资价值与投资策略分析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差速器总成行业投资价值分析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一、差速器总成行业发展前景分析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二、差速器总成行业盈利能力预测</w:t>
      </w:r>
      <w:r>
        <w:rPr>
          <w:rFonts w:hint="eastAsia"/>
        </w:rPr>
        <w:br/>
      </w:r>
      <w:r>
        <w:rPr>
          <w:rFonts w:hint="eastAsia"/>
        </w:rPr>
        <w:t>　　第二节 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差速器总成行业投资策略分析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差速器总成产品竞争力优势分析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中国生产、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差速器总成项目投资建议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差速器总成行业重点企业分析</w:t>
      </w:r>
      <w:r>
        <w:rPr>
          <w:rFonts w:hint="eastAsia"/>
        </w:rPr>
        <w:br/>
      </w:r>
      <w:r>
        <w:rPr>
          <w:rFonts w:hint="eastAsia"/>
        </w:rPr>
        <w:t>　　第一节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开封宏达拨叉（集团）有限公司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差速器总成上下游行业发展分析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2020-2025年差速器总成上游行业发展分析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一、差速器总成上游行业概述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二、差速器总成上游市场分析</w:t>
      </w:r>
      <w:r>
        <w:rPr>
          <w:rFonts w:hint="eastAsia"/>
        </w:rPr>
        <w:br/>
      </w:r>
      <w:r>
        <w:rPr>
          <w:rFonts w:hint="eastAsia"/>
        </w:rPr>
        <w:t>　　　　三、上游行业对差速器总成的影响</w:t>
      </w:r>
      <w:r>
        <w:rPr>
          <w:rFonts w:hint="eastAsia"/>
        </w:rPr>
        <w:br/>
      </w:r>
      <w:r>
        <w:rPr>
          <w:rFonts w:hint="eastAsia"/>
        </w:rPr>
        <w:t>　　第二节 2020-2025年差速器总成下游行业发展分析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一、差速器总成下游行业概述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二、差速器总成下游市场分析</w:t>
      </w:r>
      <w:r>
        <w:rPr>
          <w:rFonts w:hint="eastAsia"/>
        </w:rPr>
        <w:br/>
      </w:r>
      <w:r>
        <w:rPr>
          <w:rFonts w:hint="eastAsia"/>
        </w:rPr>
        <w:t>　　　　三、下游行业对差速器总成的影响</w:t>
      </w:r>
      <w:r>
        <w:rPr>
          <w:rFonts w:hint="eastAsia"/>
        </w:rPr>
        <w:br/>
      </w:r>
      <w:r>
        <w:rPr>
          <w:rFonts w:hint="eastAsia"/>
        </w:rPr>
        <w:t>　　第三节 2020-2025年差速器总成中游市场分析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差速器总成设计分析</w:t>
      </w:r>
      <w:r>
        <w:rPr>
          <w:rFonts w:hint="eastAsia"/>
        </w:rPr>
        <w:br/>
      </w:r>
      <w:r>
        <w:rPr>
          <w:rFonts w:hint="eastAsia"/>
        </w:rPr>
        <w:t>　　第一节 差速器概述</w:t>
      </w:r>
      <w:r>
        <w:rPr>
          <w:rFonts w:hint="eastAsia"/>
        </w:rPr>
        <w:br/>
      </w:r>
      <w:r>
        <w:rPr>
          <w:rFonts w:hint="eastAsia"/>
        </w:rPr>
        <w:t>　　　　一、汽车差速器的发展现状</w:t>
      </w:r>
      <w:r>
        <w:rPr>
          <w:rFonts w:hint="eastAsia"/>
        </w:rPr>
        <w:br/>
      </w:r>
      <w:r>
        <w:rPr>
          <w:rFonts w:hint="eastAsia"/>
        </w:rPr>
        <w:t>　　　　二、汽车差速器的功用及其分类</w:t>
      </w:r>
      <w:r>
        <w:rPr>
          <w:rFonts w:hint="eastAsia"/>
        </w:rPr>
        <w:br/>
      </w:r>
      <w:r>
        <w:rPr>
          <w:rFonts w:hint="eastAsia"/>
        </w:rPr>
        <w:t>　　　　三、差速器设计相关数据说明</w:t>
      </w:r>
      <w:r>
        <w:rPr>
          <w:rFonts w:hint="eastAsia"/>
        </w:rPr>
        <w:br/>
      </w:r>
      <w:r>
        <w:rPr>
          <w:rFonts w:hint="eastAsia"/>
        </w:rPr>
        <w:t>　　第二节 差速器的设计方案</w:t>
      </w:r>
      <w:r>
        <w:rPr>
          <w:rFonts w:hint="eastAsia"/>
        </w:rPr>
        <w:br/>
      </w:r>
      <w:r>
        <w:rPr>
          <w:rFonts w:hint="eastAsia"/>
        </w:rPr>
        <w:t>　　　　一、差速器的方案选择及结构分析</w:t>
      </w:r>
      <w:r>
        <w:rPr>
          <w:rFonts w:hint="eastAsia"/>
        </w:rPr>
        <w:br/>
      </w:r>
      <w:r>
        <w:rPr>
          <w:rFonts w:hint="eastAsia"/>
        </w:rPr>
        <w:t>　　　　二、差速器的工作原理</w:t>
      </w:r>
      <w:r>
        <w:rPr>
          <w:rFonts w:hint="eastAsia"/>
        </w:rPr>
        <w:br/>
      </w:r>
      <w:r>
        <w:rPr>
          <w:rFonts w:hint="eastAsia"/>
        </w:rPr>
        <w:t>　　第三节 差速器非标准零件的设计</w:t>
      </w:r>
      <w:r>
        <w:rPr>
          <w:rFonts w:hint="eastAsia"/>
        </w:rPr>
        <w:br/>
      </w:r>
      <w:r>
        <w:rPr>
          <w:rFonts w:hint="eastAsia"/>
        </w:rPr>
        <w:t>　　　　一、对称式行星齿轮设计计算</w:t>
      </w:r>
      <w:r>
        <w:rPr>
          <w:rFonts w:hint="eastAsia"/>
        </w:rPr>
        <w:br/>
      </w:r>
      <w:r>
        <w:rPr>
          <w:rFonts w:hint="eastAsia"/>
        </w:rPr>
        <w:t>　　　　二、差速器行星齿轮轴的设计计算</w:t>
      </w:r>
      <w:r>
        <w:rPr>
          <w:rFonts w:hint="eastAsia"/>
        </w:rPr>
        <w:br/>
      </w:r>
      <w:r>
        <w:rPr>
          <w:rFonts w:hint="eastAsia"/>
        </w:rPr>
        <w:t>　　　　三、差速器垫圈的设计计算</w:t>
      </w:r>
      <w:r>
        <w:rPr>
          <w:rFonts w:hint="eastAsia"/>
        </w:rPr>
        <w:br/>
      </w:r>
      <w:r>
        <w:rPr>
          <w:rFonts w:hint="eastAsia"/>
        </w:rPr>
        <w:t>　　第四节 差速器标准零件的选用</w:t>
      </w:r>
      <w:r>
        <w:rPr>
          <w:rFonts w:hint="eastAsia"/>
        </w:rPr>
        <w:br/>
      </w:r>
      <w:r>
        <w:rPr>
          <w:rFonts w:hint="eastAsia"/>
        </w:rPr>
        <w:t>　　　　一、螺栓的选用和螺栓的材料</w:t>
      </w:r>
      <w:r>
        <w:rPr>
          <w:rFonts w:hint="eastAsia"/>
        </w:rPr>
        <w:br/>
      </w:r>
      <w:r>
        <w:rPr>
          <w:rFonts w:hint="eastAsia"/>
        </w:rPr>
        <w:t>　　　　二、螺母的选用何螺母的材料</w:t>
      </w:r>
      <w:r>
        <w:rPr>
          <w:rFonts w:hint="eastAsia"/>
        </w:rPr>
        <w:br/>
      </w:r>
      <w:r>
        <w:rPr>
          <w:rFonts w:hint="eastAsia"/>
        </w:rPr>
        <w:t>　　　　三、差速器轴承的选用</w:t>
      </w:r>
      <w:r>
        <w:rPr>
          <w:rFonts w:hint="eastAsia"/>
        </w:rPr>
        <w:br/>
      </w:r>
      <w:r>
        <w:rPr>
          <w:rFonts w:hint="eastAsia"/>
        </w:rPr>
        <w:t>　　第五节 差速器总成的装复和调整</w:t>
      </w:r>
      <w:r>
        <w:rPr>
          <w:rFonts w:hint="eastAsia"/>
        </w:rPr>
        <w:br/>
      </w:r>
      <w:r>
        <w:rPr>
          <w:rFonts w:hint="eastAsia"/>
        </w:rPr>
        <w:t>　　　　一、差速器总成的装复</w:t>
      </w:r>
      <w:r>
        <w:rPr>
          <w:rFonts w:hint="eastAsia"/>
        </w:rPr>
        <w:br/>
      </w:r>
      <w:r>
        <w:rPr>
          <w:rFonts w:hint="eastAsia"/>
        </w:rPr>
        <w:t>　　　　二、差速器的零部件的调整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差速器总成行业发展战略研究</w:t>
      </w:r>
      <w:r>
        <w:rPr>
          <w:rFonts w:hint="eastAsia"/>
        </w:rPr>
        <w:br/>
      </w:r>
      <w:r>
        <w:rPr>
          <w:rFonts w:hint="eastAsia"/>
        </w:rPr>
        <w:t>　　第一节 差速器总成行业发展战略研究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差速器总成企业竞争策略分析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二、影响差速器总成企业核心竞争力的因素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第三节 [^中智林^]对我国差速器总成品牌的战略思考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三、差速器总成品牌战略管理的策略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锥形齿轮差速器示意图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58d7bd03748b9" w:history="1">
        <w:r>
          <w:rPr>
            <w:rStyle w:val="Hyperlink"/>
          </w:rPr>
          <w:t>2025-2031年中国差速器总成行业发展研究分析与发展趋势预测报告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58d7bd03748b9" w:history="1">
        <w:r>
          <w:rPr>
            <w:rStyle w:val="Hyperlink"/>
          </w:rPr>
          <w:t>https://www.20087.com/3/32/ChaSuQiZongChengDeFaZhanQuShi.html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热点：差速器零部件分解图、差速器总成图片、差速器一般怎么坏的、后桥差速器总成、差速器和变速箱一样吗、汉德车桥差速器总成、差速器型号大全、1061差速器总成、车子换了后桥会贬值多少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e0ba276584f55" w:history="1">
      <w:r>
        <w:rPr>
          <w:rStyle w:val="Hyperlink"/>
        </w:rPr>
        <w:t>2025-2031年中国差速器总成行业发展研究分析与发展趋势预测报告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haSuQiZongChengDeFaZhanQuShi.html" TargetMode="External" Id="R32e58d7bd037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haSuQiZongChengDeFaZhanQuShi.html" TargetMode="External" Id="Reb5e0ba27658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2025-05-06T05:43:00Z</dcterms:created>
  <dcterms:modified xsi:type="dcterms:W3CDTF">2025-05-06T06:43:00Z</dcterms:modified>
  <dc:subject>2025-2031年中国差速器总成行业发展研究分析与发展趋势预测报告</dc:subject>
  <dc:title>2025-2031年中国差速器总成行业发展研究分析与发展趋势预测报告</dc:title>
  <cp:keywords>2025-2031年中国差速器总成行业发展研究分析与发展趋势预测报告</cp:keywords>
  <dc:description>2025-2031年中国差速器总成行业发展研究分析与发展趋势预测报告</dc:description>
</cp:coreProperties>
</file>