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a23e8520d42ca" w:history="1">
              <w:r>
                <w:rPr>
                  <w:rStyle w:val="Hyperlink"/>
                </w:rPr>
                <w:t>中国打字机产业市场研究分析与发展趋势预测报告（2025-2031年）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a23e8520d42ca" w:history="1">
              <w:r>
                <w:rPr>
                  <w:rStyle w:val="Hyperlink"/>
                </w:rPr>
                <w:t>中国打字机产业市场研究分析与发展趋势预测报告（2025-2031年）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a23e8520d42ca" w:history="1">
                <w:r>
                  <w:rPr>
                    <w:rStyle w:val="Hyperlink"/>
                  </w:rPr>
                  <w:t>https://www.20087.com/3/62/DaZiJiShiChangXingQingBaoGao.html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时代打字机已被键盘和计算机所取代，但在某些领域，如法律和档案管理，打字机因其独特的印记和不可篡改性仍然保留着一定的应用。现代打字机在设计上融合了复古与现代元素，成为一种文化和历史的象征，吸引了收藏家和怀旧爱好者。</w:t>
      </w:r>
      <w:r>
        <w:rPr>
          <w:rFonts w:hint="eastAsia"/>
        </w:rPr>
        <w:br/>
      </w:r>
      <w:r>
        <w:rPr>
          <w:rFonts w:hint="eastAsia"/>
        </w:rPr>
        <w:t>　　未来打字机可能更多地作为一种文化和艺术的符号存在，而非主流的输入工具。设计上将更加注重个性化和收藏价值，可能会出现限量版、手工定制或艺术合作款，满足小众市场的需求。同时，也可能通过数字化接口，实现与现代计算机系统的连接，成为一种兼具传统美感和现代功能的特殊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23e8520d42ca" w:history="1">
        <w:r>
          <w:rPr>
            <w:rStyle w:val="Hyperlink"/>
          </w:rPr>
          <w:t>中国打字机产业市场研究分析与发展趋势预测报告（2025-2031年）</w:t>
        </w:r>
      </w:hyperlink>
      <w:r>
        <w:rPr>
          <w:rFonts w:hint="eastAsia"/>
        </w:rPr>
        <w:t>》系统分析了打字机行业的市场规模、供需状况及竞争格局，重点解读了重点打字机企业的经营表现。报告结合打字机技术现状与未来方向，科学预测了行业发展趋势，并通过SWOT分析揭示了打字机市场机遇与潜在风险。市场调研网发布的《</w:t>
      </w:r>
      <w:hyperlink r:id="R3a7a23e8520d42ca" w:history="1">
        <w:r>
          <w:rPr>
            <w:rStyle w:val="Hyperlink"/>
          </w:rPr>
          <w:t>中国打字机产业市场研究分析与发展趋势预测报告（2025-2031年）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打字机行业概述</w:t>
      </w:r>
      <w:r>
        <w:rPr>
          <w:rFonts w:hint="eastAsia"/>
        </w:rPr>
        <w:br/>
      </w:r>
      <w:r>
        <w:rPr>
          <w:rFonts w:hint="eastAsia"/>
        </w:rPr>
        <w:t>　　第一节 打字机行业界定</w:t>
      </w:r>
      <w:r>
        <w:rPr>
          <w:rFonts w:hint="eastAsia"/>
        </w:rPr>
        <w:br/>
      </w:r>
      <w:r>
        <w:rPr>
          <w:rFonts w:hint="eastAsia"/>
        </w:rPr>
        <w:t>　　第二节 打字机行业发展历程</w:t>
      </w:r>
      <w:r>
        <w:rPr>
          <w:rFonts w:hint="eastAsia"/>
        </w:rPr>
        <w:br/>
      </w:r>
      <w:r>
        <w:rPr>
          <w:rFonts w:hint="eastAsia"/>
        </w:rPr>
        <w:t>　　第三节 打字机产业链分析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一、打字机行业相关政策</w:t>
      </w:r>
      <w:r>
        <w:rPr>
          <w:rFonts w:hint="eastAsia"/>
        </w:rPr>
        <w:br/>
      </w:r>
      <w:r>
        <w:rPr>
          <w:rFonts w:hint="eastAsia"/>
        </w:rPr>
        <w:t>　　　　二、打字机行业相关标准</w:t>
      </w:r>
      <w:r>
        <w:rPr>
          <w:rFonts w:hint="eastAsia"/>
        </w:rPr>
        <w:br/>
      </w:r>
      <w:r>
        <w:rPr>
          <w:rFonts w:hint="eastAsia"/>
        </w:rPr>
        <w:t>　　第三节 打字机行业技术环境分析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2024-2025年中国打字机行业发展概况</w:t>
      </w:r>
      <w:r>
        <w:rPr>
          <w:rFonts w:hint="eastAsia"/>
        </w:rPr>
        <w:br/>
      </w:r>
      <w:r>
        <w:rPr>
          <w:rFonts w:hint="eastAsia"/>
        </w:rPr>
        <w:t>　　第一节 打字机行业发展态势分析</w:t>
      </w:r>
      <w:r>
        <w:rPr>
          <w:rFonts w:hint="eastAsia"/>
        </w:rPr>
        <w:br/>
      </w:r>
      <w:r>
        <w:rPr>
          <w:rFonts w:hint="eastAsia"/>
        </w:rPr>
        <w:t>　　第二节 打字机行业发展特点分析</w:t>
      </w:r>
      <w:r>
        <w:rPr>
          <w:rFonts w:hint="eastAsia"/>
        </w:rPr>
        <w:br/>
      </w:r>
      <w:r>
        <w:rPr>
          <w:rFonts w:hint="eastAsia"/>
        </w:rPr>
        <w:t>　　第三节 打字机行业市场供需分析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2020-2025年中国打字机行业总体规模</w:t>
      </w:r>
      <w:r>
        <w:rPr>
          <w:rFonts w:hint="eastAsia"/>
        </w:rPr>
        <w:br/>
      </w:r>
      <w:r>
        <w:rPr>
          <w:rFonts w:hint="eastAsia"/>
        </w:rPr>
        <w:t>　　第二节 中国打字机行业盈利情况分析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一、2020-2025年打字机行业产量统计分析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中国打字机行业需求概况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一、2020-2025年中国打字机行业需求情况分析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三、2025-2031年中国打字机市场需求预测分析</w:t>
      </w:r>
      <w:r>
        <w:rPr>
          <w:rFonts w:hint="eastAsia"/>
        </w:rPr>
        <w:br/>
      </w:r>
      <w:r>
        <w:rPr>
          <w:rFonts w:hint="eastAsia"/>
        </w:rPr>
        <w:t>　　第五节 打字机产业供需平衡状况分析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三、打字机行业营运能力分析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打字机行业出口情况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一、2020-2025年打字机行业出口情况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三、2025-2031年打字机行业出口情况预测</w:t>
      </w:r>
      <w:r>
        <w:rPr>
          <w:rFonts w:hint="eastAsia"/>
        </w:rPr>
        <w:br/>
      </w:r>
      <w:r>
        <w:rPr>
          <w:rFonts w:hint="eastAsia"/>
        </w:rPr>
        <w:t>　　第二节 打字机行业进口情况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一、2020-2025年打字机行业进口情况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三、2025-2031年打字机行业进口情况预测</w:t>
      </w:r>
      <w:r>
        <w:rPr>
          <w:rFonts w:hint="eastAsia"/>
        </w:rPr>
        <w:br/>
      </w:r>
      <w:r>
        <w:rPr>
          <w:rFonts w:hint="eastAsia"/>
        </w:rPr>
        <w:t>　　第三节 打字机行业进出口面临的挑战及对策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中国打字机行业产品价格监测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一、打字机市场价格特征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二、当前打字机市场价格评述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打字机行业集中度分析</w:t>
      </w:r>
      <w:r>
        <w:rPr>
          <w:rFonts w:hint="eastAsia"/>
        </w:rPr>
        <w:br/>
      </w:r>
      <w:r>
        <w:rPr>
          <w:rFonts w:hint="eastAsia"/>
        </w:rPr>
        <w:t>　　　　一、打字机市场集中度分析</w:t>
      </w:r>
      <w:r>
        <w:rPr>
          <w:rFonts w:hint="eastAsia"/>
        </w:rPr>
        <w:br/>
      </w:r>
      <w:r>
        <w:rPr>
          <w:rFonts w:hint="eastAsia"/>
        </w:rPr>
        <w:t>　　　　二、打字机企业集中度分析</w:t>
      </w:r>
      <w:r>
        <w:rPr>
          <w:rFonts w:hint="eastAsia"/>
        </w:rPr>
        <w:br/>
      </w:r>
      <w:r>
        <w:rPr>
          <w:rFonts w:hint="eastAsia"/>
        </w:rPr>
        <w:t>　　　　三、打字机区域集中度分析</w:t>
      </w:r>
      <w:r>
        <w:rPr>
          <w:rFonts w:hint="eastAsia"/>
        </w:rPr>
        <w:br/>
      </w:r>
      <w:r>
        <w:rPr>
          <w:rFonts w:hint="eastAsia"/>
        </w:rPr>
        <w:t>　　第二节 打字机行业竞争格局分析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三、2020-2025年中国打字机市场竞争分析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一、2025年济研：我国打字机行业发展前景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二、2025年我国打字机发展机遇分析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三、经济危机对打字机行业的影响分析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2025-2031年中国打字机市场趋势分析</w:t>
      </w:r>
      <w:r>
        <w:rPr>
          <w:rFonts w:hint="eastAsia"/>
        </w:rPr>
        <w:br/>
      </w:r>
      <w:r>
        <w:rPr>
          <w:rFonts w:hint="eastAsia"/>
        </w:rPr>
        <w:t>　　　　一、打字机市场趋势总结</w:t>
      </w:r>
      <w:r>
        <w:rPr>
          <w:rFonts w:hint="eastAsia"/>
        </w:rPr>
        <w:br/>
      </w:r>
      <w:r>
        <w:rPr>
          <w:rFonts w:hint="eastAsia"/>
        </w:rPr>
        <w:t>　　　　二、打字机发展趋势分析</w:t>
      </w:r>
      <w:r>
        <w:rPr>
          <w:rFonts w:hint="eastAsia"/>
        </w:rPr>
        <w:br/>
      </w:r>
      <w:r>
        <w:rPr>
          <w:rFonts w:hint="eastAsia"/>
        </w:rPr>
        <w:t>　　　　三、打字机市场发展空间</w:t>
      </w:r>
      <w:r>
        <w:rPr>
          <w:rFonts w:hint="eastAsia"/>
        </w:rPr>
        <w:br/>
      </w:r>
      <w:r>
        <w:rPr>
          <w:rFonts w:hint="eastAsia"/>
        </w:rPr>
        <w:t>　　　　四、打字机产业政策趋向</w:t>
      </w:r>
      <w:r>
        <w:rPr>
          <w:rFonts w:hint="eastAsia"/>
        </w:rPr>
        <w:br/>
      </w:r>
      <w:r>
        <w:rPr>
          <w:rFonts w:hint="eastAsia"/>
        </w:rPr>
        <w:t>　　　　五、打字机技术革新趋势</w:t>
      </w:r>
      <w:r>
        <w:rPr>
          <w:rFonts w:hint="eastAsia"/>
        </w:rPr>
        <w:br/>
      </w:r>
      <w:r>
        <w:rPr>
          <w:rFonts w:hint="eastAsia"/>
        </w:rPr>
        <w:t>　　　　六、打字机价格走势分析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影响打字机行业发展主要因素分析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一、2024-2025年影响打字机行业发展的不利因素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二、2024-2025年影响打字机行业发展的稳定因素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三、2024-2025年影响打字机行业发展的有利因素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四、2024-2025年中国打字机行业发展面临的机遇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五、2024-2025年中国打字机行业发展面临的挑战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一、2025-2031年打字机行业市场风险分析预测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二、2025-2031年打字机行业政策风险分析预测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三、2025-2031年打字机行业技术风险分析预测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四、2025-2031年打字机行业竞争风险分析预测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五、2025-2031年打字机行业管理风险分析预测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六、2025-2031年打字机行业其他风险分析预测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打字机投资机会分析与项目投资建议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打字机投资机会分析</w:t>
      </w:r>
      <w:r>
        <w:rPr>
          <w:rFonts w:hint="eastAsia"/>
        </w:rPr>
        <w:br/>
      </w:r>
      <w:r>
        <w:rPr>
          <w:rFonts w:hint="eastAsia"/>
        </w:rPr>
        <w:t>　　第二节 打字机投资趋势分析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一、打字机行业投资环境考察</w:t>
      </w:r>
      <w:r>
        <w:rPr>
          <w:rFonts w:hint="eastAsia"/>
        </w:rPr>
        <w:br/>
      </w:r>
      <w:r>
        <w:rPr>
          <w:rFonts w:hint="eastAsia"/>
        </w:rPr>
        <w:t>　　　　二、打字机投资风险及控制策略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三、打字机产品投资方向建议</w:t>
      </w:r>
      <w:r>
        <w:rPr>
          <w:rFonts w:hint="eastAsia"/>
        </w:rPr>
        <w:br/>
      </w:r>
      <w:r>
        <w:rPr>
          <w:rFonts w:hint="eastAsia"/>
        </w:rPr>
        <w:t>　　　　四、打字机项目投资建议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打字机行业类别</w:t>
      </w:r>
      <w:r>
        <w:rPr>
          <w:rFonts w:hint="eastAsia"/>
        </w:rPr>
        <w:br/>
      </w:r>
      <w:r>
        <w:rPr>
          <w:rFonts w:hint="eastAsia"/>
        </w:rPr>
        <w:t>　　图表 打字机行业产业链调研</w:t>
      </w:r>
      <w:r>
        <w:rPr>
          <w:rFonts w:hint="eastAsia"/>
        </w:rPr>
        <w:br/>
      </w:r>
      <w:r>
        <w:rPr>
          <w:rFonts w:hint="eastAsia"/>
        </w:rPr>
        <w:t>　　图表 打字机行业现状</w:t>
      </w:r>
      <w:r>
        <w:rPr>
          <w:rFonts w:hint="eastAsia"/>
        </w:rPr>
        <w:br/>
      </w:r>
      <w:r>
        <w:rPr>
          <w:rFonts w:hint="eastAsia"/>
        </w:rPr>
        <w:t>　　图表 打字机行业标准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2019-2024年中国打字机市场规模</w:t>
      </w:r>
      <w:r>
        <w:rPr>
          <w:rFonts w:hint="eastAsia"/>
        </w:rPr>
        <w:br/>
      </w:r>
      <w:r>
        <w:rPr>
          <w:rFonts w:hint="eastAsia"/>
        </w:rPr>
        <w:t>　　图表 2025年中国打字机行业产能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2019-2024年中国打字机产量</w:t>
      </w:r>
      <w:r>
        <w:rPr>
          <w:rFonts w:hint="eastAsia"/>
        </w:rPr>
        <w:br/>
      </w:r>
      <w:r>
        <w:rPr>
          <w:rFonts w:hint="eastAsia"/>
        </w:rPr>
        <w:t>　　图表 打字机行业动态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2019-2024年中国打字机市场需求量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2019-2024年中国打字机行情</w:t>
      </w:r>
      <w:r>
        <w:rPr>
          <w:rFonts w:hint="eastAsia"/>
        </w:rPr>
        <w:br/>
      </w:r>
      <w:r>
        <w:rPr>
          <w:rFonts w:hint="eastAsia"/>
        </w:rPr>
        <w:t>　　图表 2019-2024年中国打字机价格走势图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2019-2024年中国打字机出口数据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**地区打字机市场规模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</w:t>
      </w:r>
      <w:r>
        <w:rPr>
          <w:rFonts w:hint="eastAsia"/>
        </w:rPr>
        <w:br/>
      </w:r>
      <w:r>
        <w:rPr>
          <w:rFonts w:hint="eastAsia"/>
        </w:rPr>
        <w:t>　　图表 **地区打字机市场调研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**地区打字机市场规模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</w:t>
      </w:r>
      <w:r>
        <w:rPr>
          <w:rFonts w:hint="eastAsia"/>
        </w:rPr>
        <w:br/>
      </w:r>
      <w:r>
        <w:rPr>
          <w:rFonts w:hint="eastAsia"/>
        </w:rPr>
        <w:t>　　图表 **地区打字机市场调研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打字机行业竞争对手分析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2025-2031年中国打字机市场规模预测</w:t>
      </w:r>
      <w:r>
        <w:rPr>
          <w:rFonts w:hint="eastAsia"/>
        </w:rPr>
        <w:br/>
      </w:r>
      <w:r>
        <w:rPr>
          <w:rFonts w:hint="eastAsia"/>
        </w:rPr>
        <w:t>　　图表 打字机行业准入条件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2025-2031年中国打字机行业信息化</w:t>
      </w:r>
      <w:r>
        <w:rPr>
          <w:rFonts w:hint="eastAsia"/>
        </w:rPr>
        <w:br/>
      </w:r>
      <w:r>
        <w:rPr>
          <w:rFonts w:hint="eastAsia"/>
        </w:rPr>
        <w:t>　　图表 2025年中国打字机市场前景分析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a23e8520d42ca" w:history="1">
        <w:r>
          <w:rPr>
            <w:rStyle w:val="Hyperlink"/>
          </w:rPr>
          <w:t>中国打字机产业市场研究分析与发展趋势预测报告（2025-2031年）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a23e8520d42ca" w:history="1">
        <w:r>
          <w:rPr>
            <w:rStyle w:val="Hyperlink"/>
          </w:rPr>
          <w:t>https://www.20087.com/3/62/DaZiJiShiChangXingQingBaoGao.html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3cc0e6dd845a8" w:history="1">
      <w:r>
        <w:rPr>
          <w:rStyle w:val="Hyperlink"/>
        </w:rPr>
        <w:t>中国打字机产业市场研究分析与发展趋势预测报告（2025-2031年）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ZiJiShiChangXingQingBaoGao.html" TargetMode="External" Id="R3a7a23e8520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ZiJiShiChangXingQingBaoGao.html" TargetMode="External" Id="Rfd53cc0e6dd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2024-12-09T23:07:00Z</dcterms:created>
  <dcterms:modified xsi:type="dcterms:W3CDTF">2024-12-10T00:07:00Z</dcterms:modified>
  <dc:subject>中国打字机产业市场研究分析与发展趋势预测报告（2025-2031年）</dc:subject>
  <dc:title>中国打字机产业市场研究分析与发展趋势预测报告（2025-2031年）</dc:title>
  <cp:keywords>中国打字机产业市场研究分析与发展趋势预测报告（2025-2031年）</cp:keywords>
  <dc:description>中国打字机产业市场研究分析与发展趋势预测报告（2025-2031年）</dc:description>
</cp:coreProperties>
</file>