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b366f6e1ab4cf3" w:history="1">
              <w:r>
                <w:rPr>
                  <w:rStyle w:val="Hyperlink"/>
                </w:rPr>
                <w:t>2026-2032年中国气象和环境监测传感器行业研究与行业前景分析报告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b366f6e1ab4cf3" w:history="1">
              <w:r>
                <w:rPr>
                  <w:rStyle w:val="Hyperlink"/>
                </w:rPr>
                <w:t>2026-2032年中国气象和环境监测传感器行业研究与行业前景分析报告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5785223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b366f6e1ab4cf3" w:history="1">
                <w:r>
                  <w:rPr>
                    <w:rStyle w:val="Hyperlink"/>
                  </w:rPr>
                  <w:t>https://www.20087.com/3/22/QiXiangHeHuanJingJianCeChuanGanQiShiChangQianJing.html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象和环境监测传感器用于实时采集温度、湿度、气压、风速、降水、PM2.5、CO₂及噪声等参数，是智慧气象、城市治理与生态保护的感知基础。气象和环境监测传感器普遍采用MEMS、电化学或光学原理，具备小型化、低功耗及LoRa/NB-IoT无线传输能力，支持太阳能供电与IP65防护，适用于野外长期部署。高端站点集成多参数一体式探头与自动校准模块。然而，行业仍面临低成本传感器长期漂移严重、交叉气体干扰影响准确性、以及在极端气候（沙尘、冻雨）下维护困难等问题；此外，数据质量缺乏统一验证标准，制约跨区域协同分析。</w:t>
      </w:r>
      <w:r>
        <w:rPr>
          <w:rFonts w:hint="eastAsia"/>
        </w:rPr>
        <w:br/>
      </w:r>
      <w:r>
        <w:rPr>
          <w:rFonts w:hint="eastAsia"/>
        </w:rPr>
        <w:t>　　未来，气象和环境监测传感器将向高精度微型化、AI边缘校正与网络化协同方向演进。市场调研网指出，一方面，基于光声光谱或量子点传感的新型原理将提升选择性与灵敏度；另一方面，边缘AI模型可利用历史数据与邻近站点信息动态补偿漂移，实现“软件定义精度”。在系统层面，传感器网络将与数字孪生城市平台联动，支撑污染溯源与应急推演。随着“双碳”目标与气候韧性建设提速，具备自清洁、自供电与区块链可信存证能力的新一代气象环境传感器，将成为构建精准、透明、可行动的地球观测网络的神经末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b366f6e1ab4cf3" w:history="1">
        <w:r>
          <w:rPr>
            <w:rStyle w:val="Hyperlink"/>
          </w:rPr>
          <w:t>2026-2032年中国气象和环境监测传感器行业研究与行业前景分析报告</w:t>
        </w:r>
      </w:hyperlink>
      <w:r>
        <w:rPr>
          <w:rFonts w:hint="eastAsia"/>
        </w:rPr>
        <w:t>》基于统计局、相关行业协会及科研机构的详实数据，系统呈现气象和环境监测传感器行业市场规模、技术发展现状及未来趋势，客观分析气象和环境监测传感器行业竞争格局与主要企业经营状况。报告从气象和环境监测传感器供需关系、政策环境等维度，评估了气象和环境监测传感器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气象和环境监测传感器市场概述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按照不同产品类型，气象和环境监测传感器主要可以分为如下几个类别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中国不同产品类型气象和环境监测传感器增长趋势2021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温湿度传感器</w:t>
      </w:r>
      <w:r>
        <w:rPr>
          <w:rFonts w:hint="eastAsia"/>
        </w:rPr>
        <w:br/>
      </w:r>
      <w:r>
        <w:rPr>
          <w:rFonts w:hint="eastAsia"/>
        </w:rPr>
        <w:t>　　　　1.2.3 二氧化碳传感器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从不同应用，气象和环境监测传感器主要包括如下几个方面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中国不同应用气象和环境监测传感器增长趋势2021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室内</w:t>
      </w:r>
      <w:r>
        <w:rPr>
          <w:rFonts w:hint="eastAsia"/>
        </w:rPr>
        <w:br/>
      </w:r>
      <w:r>
        <w:rPr>
          <w:rFonts w:hint="eastAsia"/>
        </w:rPr>
        <w:t>　　　　1.3.3 室外</w:t>
      </w:r>
      <w:r>
        <w:rPr>
          <w:rFonts w:hint="eastAsia"/>
        </w:rPr>
        <w:br/>
      </w:r>
      <w:r>
        <w:rPr>
          <w:rFonts w:hint="eastAsia"/>
        </w:rPr>
        <w:t>　　1.4 中国气象和环境监测传感器发展现状及未来趋势（2021-2032）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中国市场气象和环境监测传感器收入及增长率（2021-2032）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中国市场气象和环境监测传感器销量及增长率（2021-2032）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中国市场主要气象和环境监测传感器厂商分析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中国市场主要厂商气象和环境监测传感器销量及市场占有率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中国市场主要厂商气象和环境监测传感器销量（2021-2026）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中国市场主要厂商气象和环境监测传感器销量市场份额（2021-2026）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中国市场主要厂商气象和环境监测传感器收入及市场占有率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中国市场主要厂商气象和环境监测传感器收入（2021-2026）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中国市场主要厂商气象和环境监测传感器收入市场份额（2021-2026）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2025年中国市场主要厂商气象和环境监测传感器收入排名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中国市场主要厂商气象和环境监测传感器价格（2021-2026）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中国市场主要厂商气象和环境监测传感器总部及产地分布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中国市场主要厂商成立时间及气象和环境监测传感器商业化日期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中国市场主要厂商气象和环境监测传感器产品类型及应用</w:t>
      </w:r>
      <w:r>
        <w:rPr>
          <w:rFonts w:hint="eastAsia"/>
        </w:rPr>
        <w:br/>
      </w:r>
      <w:r>
        <w:rPr>
          <w:rFonts w:hint="eastAsia"/>
        </w:rPr>
        <w:t>　　2.7 气象和环境监测传感器行业集中度、竞争程度分析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气象和环境监测传感器行业集中度分析：2025年中国Top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中国市场气象和环境监测传感器第一梯队、第二梯队和第三梯队厂商（品牌）及2025年市场份额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重点企业（1）基本信息、气象和环境监测传感器生产基地、总部、竞争对手及市场地位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气象和环境监测传感器产品规格、参数及市场应用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重点企业（1）在中国市场气象和环境监测传感器销量、收入、价格及毛利率（2021-2026）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重点企业（2）基本信息、气象和环境监测传感器生产基地、总部、竞争对手及市场地位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气象和环境监测传感器产品规格、参数及市场应用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重点企业（2）在中国市场气象和环境监测传感器销量、收入、价格及毛利率（2021-2026）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重点企业（3）基本信息、气象和环境监测传感器生产基地、总部、竞争对手及市场地位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气象和环境监测传感器产品规格、参数及市场应用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重点企业（3）在中国市场气象和环境监测传感器销量、收入、价格及毛利率（2021-2026）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重点企业（4）基本信息、气象和环境监测传感器生产基地、总部、竞争对手及市场地位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气象和环境监测传感器产品规格、参数及市场应用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重点企业（4）在中国市场气象和环境监测传感器销量、收入、价格及毛利率（2021-2026）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重点企业（5）基本信息、气象和环境监测传感器生产基地、总部、竞争对手及市场地位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气象和环境监测传感器产品规格、参数及市场应用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重点企业（5）在中国市场气象和环境监测传感器销量、收入、价格及毛利率（2021-2026）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重点企业（6）基本信息、气象和环境监测传感器生产基地、总部、竞争对手及市场地位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气象和环境监测传感器产品规格、参数及市场应用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重点企业（6）在中国市场气象和环境监测传感器销量、收入、价格及毛利率（2021-2026）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重点企业（7）基本信息、气象和环境监测传感器生产基地、总部、竞争对手及市场地位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气象和环境监测传感器产品规格、参数及市场应用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重点企业（7）在中国市场气象和环境监测传感器销量、收入、价格及毛利率（2021-2026）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重点企业（8）基本信息、气象和环境监测传感器生产基地、总部、竞争对手及市场地位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气象和环境监测传感器产品规格、参数及市场应用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重点企业（8）在中国市场气象和环境监测传感器销量、收入、价格及毛利率（2021-2026）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重点企业（9）基本信息、气象和环境监测传感器生产基地、总部、竞争对手及市场地位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气象和环境监测传感器产品规格、参数及市场应用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重点企业（9）在中国市场气象和环境监测传感器销量、收入、价格及毛利率（2021-2026）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不同产品类型气象和环境监测传感器分析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中国市场不同产品类型气象和环境监测传感器销量（2021-2032）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中国市场不同产品类型气象和环境监测传感器销量及市场份额（2021-2026）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中国市场不同产品类型气象和环境监测传感器销量预测（2027-2032）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中国市场不同产品类型气象和环境监测传感器规模（2021-2032）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中国市场不同产品类型气象和环境监测传感器规模及市场份额（2021-2026）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中国市场不同产品类型气象和环境监测传感器规模预测（2027-2032）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中国市场不同产品类型气象和环境监测传感器价格走势（2021-2032）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不同应用气象和环境监测传感器分析</w:t>
      </w:r>
      <w:r>
        <w:rPr>
          <w:rFonts w:hint="eastAsia"/>
        </w:rPr>
        <w:br/>
      </w:r>
      <w:r>
        <w:rPr>
          <w:rFonts w:hint="eastAsia"/>
        </w:rPr>
        <w:t>　　5.1 中国市场不同应用气象和环境监测传感器销量（2021-2032）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中国市场不同应用气象和环境监测传感器销量及市场份额（2021-2026）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中国市场不同应用气象和环境监测传感器销量预测（2027-2032）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中国市场不同应用气象和环境监测传感器规模（2021-2032）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中国市场不同应用气象和环境监测传感器规模及市场份额（2021-2026）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中国市场不同应用气象和环境监测传感器规模预测（2027-2032）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中国市场不同应用气象和环境监测传感器价格走势（2021-2032）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气象和环境监测传感器行业发展分析---发展趋势</w:t>
      </w:r>
      <w:r>
        <w:rPr>
          <w:rFonts w:hint="eastAsia"/>
        </w:rPr>
        <w:br/>
      </w:r>
      <w:r>
        <w:rPr>
          <w:rFonts w:hint="eastAsia"/>
        </w:rPr>
        <w:t>　　6.2 气象和环境监测传感器行业发展分析---厂商壁垒</w:t>
      </w:r>
      <w:r>
        <w:rPr>
          <w:rFonts w:hint="eastAsia"/>
        </w:rPr>
        <w:br/>
      </w:r>
      <w:r>
        <w:rPr>
          <w:rFonts w:hint="eastAsia"/>
        </w:rPr>
        <w:t>　　6.3 气象和环境监测传感器行业发展分析---驱动因素</w:t>
      </w:r>
      <w:r>
        <w:rPr>
          <w:rFonts w:hint="eastAsia"/>
        </w:rPr>
        <w:br/>
      </w:r>
      <w:r>
        <w:rPr>
          <w:rFonts w:hint="eastAsia"/>
        </w:rPr>
        <w:t>　　6.4 气象和环境监测传感器行业发展分析---制约因素</w:t>
      </w:r>
      <w:r>
        <w:rPr>
          <w:rFonts w:hint="eastAsia"/>
        </w:rPr>
        <w:br/>
      </w:r>
      <w:r>
        <w:rPr>
          <w:rFonts w:hint="eastAsia"/>
        </w:rPr>
        <w:t>　　6.5 气象和环境监测传感器中国企业SWOT分析</w:t>
      </w:r>
      <w:r>
        <w:rPr>
          <w:rFonts w:hint="eastAsia"/>
        </w:rPr>
        <w:br/>
      </w:r>
      <w:r>
        <w:rPr>
          <w:rFonts w:hint="eastAsia"/>
        </w:rPr>
        <w:t>　　6.6 气象和环境监测传感器行业发展分析---行业政策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气象和环境监测传感器行业产业链简介</w:t>
      </w:r>
      <w:r>
        <w:rPr>
          <w:rFonts w:hint="eastAsia"/>
        </w:rPr>
        <w:br/>
      </w:r>
      <w:r>
        <w:rPr>
          <w:rFonts w:hint="eastAsia"/>
        </w:rPr>
        <w:t>　　7.2 气象和环境监测传感器产业链分析-上游</w:t>
      </w:r>
      <w:r>
        <w:rPr>
          <w:rFonts w:hint="eastAsia"/>
        </w:rPr>
        <w:br/>
      </w:r>
      <w:r>
        <w:rPr>
          <w:rFonts w:hint="eastAsia"/>
        </w:rPr>
        <w:t>　　7.3 气象和环境监测传感器产业链分析-中游</w:t>
      </w:r>
      <w:r>
        <w:rPr>
          <w:rFonts w:hint="eastAsia"/>
        </w:rPr>
        <w:br/>
      </w:r>
      <w:r>
        <w:rPr>
          <w:rFonts w:hint="eastAsia"/>
        </w:rPr>
        <w:t>　　7.4 气象和环境监测传感器产业链分析-下游</w:t>
      </w:r>
      <w:r>
        <w:rPr>
          <w:rFonts w:hint="eastAsia"/>
        </w:rPr>
        <w:br/>
      </w:r>
      <w:r>
        <w:rPr>
          <w:rFonts w:hint="eastAsia"/>
        </w:rPr>
        <w:t>　　7.5 气象和环境监测传感器行业采购模式</w:t>
      </w:r>
      <w:r>
        <w:rPr>
          <w:rFonts w:hint="eastAsia"/>
        </w:rPr>
        <w:br/>
      </w:r>
      <w:r>
        <w:rPr>
          <w:rFonts w:hint="eastAsia"/>
        </w:rPr>
        <w:t>　　7.6 气象和环境监测传感器行业生产模式</w:t>
      </w:r>
      <w:r>
        <w:rPr>
          <w:rFonts w:hint="eastAsia"/>
        </w:rPr>
        <w:br/>
      </w:r>
      <w:r>
        <w:rPr>
          <w:rFonts w:hint="eastAsia"/>
        </w:rPr>
        <w:t>　　7.7 气象和环境监测传感器行业销售模式及销售渠道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中国本土气象和环境监测传感器产能、产量分析</w:t>
      </w:r>
      <w:r>
        <w:rPr>
          <w:rFonts w:hint="eastAsia"/>
        </w:rPr>
        <w:br/>
      </w:r>
      <w:r>
        <w:rPr>
          <w:rFonts w:hint="eastAsia"/>
        </w:rPr>
        <w:t>　　8.1 中国气象和环境监测传感器供需现状及预测（2021-2032）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中国气象和环境监测传感器产能、产量、产能利用率及发展趋势（2021-2032）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中国气象和环境监测传感器产量、市场需求量及发展趋势（2021-2032）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中国气象和环境监测传感器进出口分析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中国市场气象和环境监测传感器主要进口来源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中国市场气象和环境监测传感器主要出口目的地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不同产品类型气象和环境监测传感器市场规模2021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不同应用气象和环境监测传感器市场规模2021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中国市场主要厂商气象和环境监测传感器销量（2021-2026）&amp;（千件）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中国市场主要厂商气象和环境监测传感器销量市场份额（2021-2026）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中国市场主要厂商气象和环境监测传感器收入（2021-2026）&amp;（万元）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中国市场主要厂商气象和环境监测传感器收入份额（2021-2026）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2025年中国主要生产商气象和环境监测传感器收入排名（万元）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中国市场主要厂商气象和环境监测传感器价格（2021-2026）&amp;（元/件）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中国市场主要厂商气象和环境监测传感器总部及产地分布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中国市场主要厂商成立时间及气象和环境监测传感器商业化日期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中国市场主要厂商气象和环境监测传感器产品类型及应用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2025年中国市场气象和环境监测传感器主要厂商市场地位（第一梯队、第二梯队和第三梯队）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气象和环境监测传感器市场投资、并购等现状分析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气象和环境监测传感器生产基地、总部、竞争对手及市场地位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气象和环境监测传感器产品规格、参数及市场应用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气象和环境监测传感器销量（千件）、收入（万元）、价格（元/件）及毛利率（2021-2026）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气象和环境监测传感器生产基地、总部、竞争对手及市场地位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气象和环境监测传感器产品规格、参数及市场应用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气象和环境监测传感器销量（千件）、收入（万元）、价格（元/件）及毛利率（2021-2026）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气象和环境监测传感器生产基地、总部、竞争对手及市场地位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气象和环境监测传感器产品规格、参数及市场应用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气象和环境监测传感器销量（千件）、收入（万元）、价格（元/件）及毛利率（2021-2026）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气象和环境监测传感器生产基地、总部、竞争对手及市场地位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气象和环境监测传感器产品规格、参数及市场应用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气象和环境监测传感器销量（千件）、收入（万元）、价格（元/件）及毛利率（2021-2026）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气象和环境监测传感器生产基地、总部、竞争对手及市场地位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气象和环境监测传感器产品规格、参数及市场应用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气象和环境监测传感器销量（千件）、收入（万元）、价格（元/件）及毛利率（2021-2026）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气象和环境监测传感器生产基地、总部、竞争对手及市场地位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气象和环境监测传感器产品规格、参数及市场应用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气象和环境监测传感器销量（千件）、收入（万元）、价格（元/件）及毛利率（2021-2026）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气象和环境监测传感器生产基地、总部、竞争对手及市场地位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气象和环境监测传感器产品规格、参数及市场应用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气象和环境监测传感器销量（千件）、收入（万元）、价格（元/件）及毛利率（2021-2026）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气象和环境监测传感器生产基地、总部、竞争对手及市场地位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气象和环境监测传感器产品规格、参数及市场应用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气象和环境监测传感器销量（千件）、收入（万元）、价格（元/件）及毛利率（2021-2026）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气象和环境监测传感器生产基地、总部、竞争对手及市场地位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气象和环境监测传感器产品规格、参数及市场应用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气象和环境监测传感器销量（千件）、收入（万元）、价格（元/件）及毛利率（2021-2026）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中国市场不同产品类型气象和环境监测传感器销量（2021-2026）&amp;（千件）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中国市场不同产品类型气象和环境监测传感器销量市场份额（2021-2026）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中国市场不同产品类型气象和环境监测传感器销量预测（2027-2032）&amp;（千件）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中国市场不同产品类型气象和环境监测传感器销量市场份额预测（2027-2032）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中国市场不同产品类型气象和环境监测传感器规模（2021-2026）&amp;（万元）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中国市场不同产品类型气象和环境监测传感器规模市场份额（2021-2026）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中国市场不同产品类型气象和环境监测传感器规模预测（2027-2032）&amp;（万元）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中国市场不同产品类型气象和环境监测传感器规模市场份额预测（2027-2032）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中国市场不同应用气象和环境监测传感器销量（2021-2026）&amp;（千件）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68： 中国市场不同应用气象和环境监测传感器销量市场份额（2021-2026）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69： 中国市场不同应用气象和环境监测传感器销量预测（2027-2032）&amp;（千件）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70： 中国市场不同应用气象和环境监测传感器销量市场份额预测（2027-2032）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中国市场不同应用气象和环境监测传感器规模（2021-2026）&amp;（万元）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中国市场不同应用气象和环境监测传感器规模市场份额（2021-2026）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中国市场不同应用气象和环境监测传感器规模预测（2027-2032）&amp;（万元）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中国市场不同应用气象和环境监测传感器规模市场份额预测（2027-2032）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气象和环境监测传感器行业发展分析---发展趋势</w:t>
      </w:r>
      <w:r>
        <w:rPr>
          <w:rFonts w:hint="eastAsia"/>
        </w:rPr>
        <w:br/>
      </w:r>
      <w:r>
        <w:rPr>
          <w:rFonts w:hint="eastAsia"/>
        </w:rPr>
        <w:t>　　表 76： 气象和环境监测传感器行业发展分析---厂商壁垒</w:t>
      </w:r>
      <w:r>
        <w:rPr>
          <w:rFonts w:hint="eastAsia"/>
        </w:rPr>
        <w:br/>
      </w:r>
      <w:r>
        <w:rPr>
          <w:rFonts w:hint="eastAsia"/>
        </w:rPr>
        <w:t>　　表 77： 气象和环境监测传感器行业发展分析---驱动因素</w:t>
      </w:r>
      <w:r>
        <w:rPr>
          <w:rFonts w:hint="eastAsia"/>
        </w:rPr>
        <w:br/>
      </w:r>
      <w:r>
        <w:rPr>
          <w:rFonts w:hint="eastAsia"/>
        </w:rPr>
        <w:t>　　表 78： 气象和环境监测传感器行业发展分析---制约因素</w:t>
      </w:r>
      <w:r>
        <w:rPr>
          <w:rFonts w:hint="eastAsia"/>
        </w:rPr>
        <w:br/>
      </w:r>
      <w:r>
        <w:rPr>
          <w:rFonts w:hint="eastAsia"/>
        </w:rPr>
        <w:t>　　表 79： 气象和环境监测传感器行业相关重点政策一览</w:t>
      </w:r>
      <w:r>
        <w:rPr>
          <w:rFonts w:hint="eastAsia"/>
        </w:rPr>
        <w:br/>
      </w:r>
      <w:r>
        <w:rPr>
          <w:rFonts w:hint="eastAsia"/>
        </w:rPr>
        <w:t>　　表 80： 气象和环境监测传感器行业供应链分析</w:t>
      </w:r>
      <w:r>
        <w:rPr>
          <w:rFonts w:hint="eastAsia"/>
        </w:rPr>
        <w:br/>
      </w:r>
      <w:r>
        <w:rPr>
          <w:rFonts w:hint="eastAsia"/>
        </w:rPr>
        <w:t>　　表 81： 气象和环境监测传感器上游原料供应商</w:t>
      </w:r>
      <w:r>
        <w:rPr>
          <w:rFonts w:hint="eastAsia"/>
        </w:rPr>
        <w:br/>
      </w:r>
      <w:r>
        <w:rPr>
          <w:rFonts w:hint="eastAsia"/>
        </w:rPr>
        <w:t>　　表 82： 气象和环境监测传感器行业主要下游客户</w:t>
      </w:r>
      <w:r>
        <w:rPr>
          <w:rFonts w:hint="eastAsia"/>
        </w:rPr>
        <w:br/>
      </w:r>
      <w:r>
        <w:rPr>
          <w:rFonts w:hint="eastAsia"/>
        </w:rPr>
        <w:t>　　表 83： 气象和环境监测传感器典型经销商</w:t>
      </w:r>
      <w:r>
        <w:rPr>
          <w:rFonts w:hint="eastAsia"/>
        </w:rPr>
        <w:br/>
      </w:r>
      <w:r>
        <w:rPr>
          <w:rFonts w:hint="eastAsia"/>
        </w:rPr>
        <w:t>　　表 84： 中国气象和环境监测传感器产量、销量、进口量及出口量（2021-2026）&amp;（千件）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85： 中国气象和环境监测传感器产量、销量、进口量及出口量预测（2027-2032）&amp;（千件）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86： 中国市场气象和环境监测传感器主要进口来源</w:t>
      </w:r>
      <w:r>
        <w:rPr>
          <w:rFonts w:hint="eastAsia"/>
        </w:rPr>
        <w:br/>
      </w:r>
      <w:r>
        <w:rPr>
          <w:rFonts w:hint="eastAsia"/>
        </w:rPr>
        <w:t>　　表 87： 中国市场气象和环境监测传感器主要出口目的地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气象和环境监测传感器产品图片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中国不同产品类型气象和环境监测传感器市场规模市场份额2025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温湿度传感器产品图片</w:t>
      </w:r>
      <w:r>
        <w:rPr>
          <w:rFonts w:hint="eastAsia"/>
        </w:rPr>
        <w:br/>
      </w:r>
      <w:r>
        <w:rPr>
          <w:rFonts w:hint="eastAsia"/>
        </w:rPr>
        <w:t>　　图 4： 二氧化碳传感器产品图片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中国不同应用气象和环境监测传感器市场份额2025 &amp; 2032</w:t>
      </w:r>
      <w:r>
        <w:rPr>
          <w:rFonts w:hint="eastAsia"/>
        </w:rPr>
        <w:br/>
      </w:r>
      <w:r>
        <w:rPr>
          <w:rFonts w:hint="eastAsia"/>
        </w:rPr>
        <w:t>　　图 7： 室内</w:t>
      </w:r>
      <w:r>
        <w:rPr>
          <w:rFonts w:hint="eastAsia"/>
        </w:rPr>
        <w:br/>
      </w:r>
      <w:r>
        <w:rPr>
          <w:rFonts w:hint="eastAsia"/>
        </w:rPr>
        <w:t>　　图 8： 室外</w:t>
      </w:r>
      <w:r>
        <w:rPr>
          <w:rFonts w:hint="eastAsia"/>
        </w:rPr>
        <w:br/>
      </w:r>
      <w:r>
        <w:rPr>
          <w:rFonts w:hint="eastAsia"/>
        </w:rPr>
        <w:t>　　图 9： 中国市场气象和环境监测传感器市场规模，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中国市场气象和环境监测传感器收入及增长率（2021-2032）&amp;（万元）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中国市场气象和环境监测传感器销量及增长率（2021-2032）&amp;（千件）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2025年中国市场主要厂商气象和环境监测传感器销量市场份额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2025年中国市场主要厂商气象和环境监测传感器收入市场份额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2025年中国市场前五大厂商气象和环境监测传感器市场份额</w:t>
      </w:r>
      <w:r>
        <w:rPr>
          <w:rFonts w:hint="eastAsia"/>
        </w:rPr>
        <w:br/>
      </w:r>
      <w:r>
        <w:rPr>
          <w:rFonts w:hint="eastAsia"/>
        </w:rPr>
        <w:t>　　图 15： 2025年中国市场气象和环境监测传感器第一梯队、第二梯队和第三梯队厂商（品牌）及市场份额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中国市场不同产品类型气象和环境监测传感器价格走势（2021-2032）&amp;（元/件）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中国市场不同应用气象和环境监测传感器价格走势（2021-2032）&amp;（元/件）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气象和环境监测传感器中国企业SWOT分析</w:t>
      </w:r>
      <w:r>
        <w:rPr>
          <w:rFonts w:hint="eastAsia"/>
        </w:rPr>
        <w:br/>
      </w:r>
      <w:r>
        <w:rPr>
          <w:rFonts w:hint="eastAsia"/>
        </w:rPr>
        <w:t>　　图 19： 气象和环境监测传感器产业链</w:t>
      </w:r>
      <w:r>
        <w:rPr>
          <w:rFonts w:hint="eastAsia"/>
        </w:rPr>
        <w:br/>
      </w:r>
      <w:r>
        <w:rPr>
          <w:rFonts w:hint="eastAsia"/>
        </w:rPr>
        <w:t>　　图 20： 气象和环境监测传感器行业采购模式分析</w:t>
      </w:r>
      <w:r>
        <w:rPr>
          <w:rFonts w:hint="eastAsia"/>
        </w:rPr>
        <w:br/>
      </w:r>
      <w:r>
        <w:rPr>
          <w:rFonts w:hint="eastAsia"/>
        </w:rPr>
        <w:t>　　图 21： 气象和环境监测传感器行业生产模式分析</w:t>
      </w:r>
      <w:r>
        <w:rPr>
          <w:rFonts w:hint="eastAsia"/>
        </w:rPr>
        <w:br/>
      </w:r>
      <w:r>
        <w:rPr>
          <w:rFonts w:hint="eastAsia"/>
        </w:rPr>
        <w:t>　　图 22： 气象和环境监测传感器行业销售模式分析</w:t>
      </w:r>
      <w:r>
        <w:rPr>
          <w:rFonts w:hint="eastAsia"/>
        </w:rPr>
        <w:br/>
      </w:r>
      <w:r>
        <w:rPr>
          <w:rFonts w:hint="eastAsia"/>
        </w:rPr>
        <w:t>　　图 23： 中国气象和环境监测传感器产能、产量、产能利用率及发展趋势（2021-2032）&amp;（千件）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中国气象和环境监测传感器产量、市场需求量及发展趋势（2021-2032）&amp;（千件）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b366f6e1ab4cf3" w:history="1">
        <w:r>
          <w:rPr>
            <w:rStyle w:val="Hyperlink"/>
          </w:rPr>
          <w:t>2026-2032年中国气象和环境监测传感器行业研究与行业前景分析报告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5785223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b366f6e1ab4cf3" w:history="1">
        <w:r>
          <w:rPr>
            <w:rStyle w:val="Hyperlink"/>
          </w:rPr>
          <w:t>https://www.20087.com/3/22/QiXiangHeHuanJingJianCeChuanGanQiShiChangQianJing.html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226b79b90844d6" w:history="1">
      <w:r>
        <w:rPr>
          <w:rStyle w:val="Hyperlink"/>
        </w:rPr>
        <w:t>2026-2032年中国气象和环境监测传感器行业研究与行业前景分析报告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2/QiXiangHeHuanJingJianCeChuanGanQiShiChangQianJing.html" TargetMode="External" Id="R47b366f6e1ab4c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2/QiXiangHeHuanJingJianCeChuanGanQiShiChangQianJing.html" TargetMode="External" Id="R76226b79b90844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2026-01-27T07:07:03Z</dcterms:created>
  <dcterms:modified xsi:type="dcterms:W3CDTF">2026-01-27T08:07:03Z</dcterms:modified>
  <dc:subject>2026-2032年中国气象和环境监测传感器行业研究与行业前景分析报告</dc:subject>
  <dc:title>2026-2032年中国气象和环境监测传感器行业研究与行业前景分析报告</dc:title>
  <cp:keywords>2026-2032年中国气象和环境监测传感器行业研究与行业前景分析报告</cp:keywords>
  <dc:description>2026-2032年中国气象和环境监测传感器行业研究与行业前景分析报告</dc:description>
</cp:coreProperties>
</file>