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a1da2caf240b0" w:history="1">
              <w:r>
                <w:rPr>
                  <w:rStyle w:val="Hyperlink"/>
                </w:rPr>
                <w:t>2026-2032年中国氨氮在线监测仪行业研究分析及前景趋势报告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a1da2caf240b0" w:history="1">
              <w:r>
                <w:rPr>
                  <w:rStyle w:val="Hyperlink"/>
                </w:rPr>
                <w:t>2026-2032年中国氨氮在线监测仪行业研究分析及前景趋势报告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a1da2caf240b0" w:history="1">
                <w:r>
                  <w:rPr>
                    <w:rStyle w:val="Hyperlink"/>
                  </w:rPr>
                  <w:t>https://www.20087.com/3/22/AnDanZaiXianJianCeYiShiChangQianJingYuCe.html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氮在线监测仪是水质自动监控体系的关键设备，广泛部署于污水处理厂、工业废水排放口及地表水断面，用于实时追踪水体中氨氮浓度变化。氨氮在线监测仪主要采用纳氏试剂分光光度法、水杨酸法或气敏电极法，具备自动采样、试剂添加、反应显色、光学检测与数据远程传输一体化功能。设备普遍集成自清洗流路、故障自诊断及多级报警机制，以提升长期运行稳定性，并支持4G、NB-IoT或Modbus等通信协议接入智慧水务平台。随着环保监管趋严，仪器在低浓度检测下限、抗浊度/色度干扰能力及试剂消耗控制方面持续优化。然而，在高盐、高有机物或低温环境下，化学反应效率下降易导致测量偏差；部分湿化学法设备仍存在二次污染与维护频次高的问题。</w:t>
      </w:r>
      <w:r>
        <w:rPr>
          <w:rFonts w:hint="eastAsia"/>
        </w:rPr>
        <w:br/>
      </w:r>
      <w:r>
        <w:rPr>
          <w:rFonts w:hint="eastAsia"/>
        </w:rPr>
        <w:t>　　未来，氨氮在线监测仪将加速向免试剂化、智能化与多参数融合方向演进。市场调研网指出，基于紫外-可见光谱吸收、荧光猝灭或微流控芯片的物理/生物传感技术有望替代传统湿化学方法，显著降低运维成本与环境负担。嵌入式人工智能算法将实现异常工况识别、传感器漂移校正与预测性维护，提升数据可信度。同时，该设备将更多与总磷、总氮、COD等水质参数模块集成，构建微型水质监测站，支撑水体氮循环全过程解析。长远来看，氨氮在线监测仪将成为数字孪生水系统的核心感知单元，为污水处理工艺智能调控与流域水环境精准治理提供实时数据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5a1da2caf240b0" w:history="1">
        <w:r>
          <w:rPr>
            <w:rStyle w:val="Hyperlink"/>
          </w:rPr>
          <w:t>2026-2032年中国氨氮在线监测仪行业研究分析及前景趋势报告</w:t>
        </w:r>
      </w:hyperlink>
      <w:r>
        <w:rPr>
          <w:rFonts w:hint="eastAsia"/>
        </w:rPr>
        <w:t>》，2025年氨氮在线监测仪行业市场规模达 亿元，预计2032年市场规模将达 亿元，期间年均复合增长率（CAGR）达 %。报告基于详实数据资料，系统分析氨氮在线监测仪产业链结构、市场规模及需求现状，梳理氨氮在线监测仪市场价格走势与行业发展特点。报告重点研究行业竞争格局，包括重点氨氮在线监测仪企业的市场表现，并对氨氮在线监测仪细分领域的发展潜力进行评估。结合政策环境和氨氮在线监测仪技术演进方向，对氨氮在线监测仪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氨氮在线监测仪市场概述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按照不同产品类型，氨氮在线监测仪主要可以分为如下几个类别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中国不同产品类型氨氮在线监测仪增长趋势2021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氨气敏电极法</w:t>
      </w:r>
      <w:r>
        <w:rPr>
          <w:rFonts w:hint="eastAsia"/>
        </w:rPr>
        <w:br/>
      </w:r>
      <w:r>
        <w:rPr>
          <w:rFonts w:hint="eastAsia"/>
        </w:rPr>
        <w:t>　　　　1.2.3 水杨酸分光光度法</w:t>
      </w:r>
      <w:r>
        <w:rPr>
          <w:rFonts w:hint="eastAsia"/>
        </w:rPr>
        <w:br/>
      </w:r>
      <w:r>
        <w:rPr>
          <w:rFonts w:hint="eastAsia"/>
        </w:rPr>
        <w:t>　　　　1.2.4 纳氏试剂比色法</w:t>
      </w:r>
      <w:r>
        <w:rPr>
          <w:rFonts w:hint="eastAsia"/>
        </w:rPr>
        <w:br/>
      </w:r>
      <w:r>
        <w:rPr>
          <w:rFonts w:hint="eastAsia"/>
        </w:rPr>
        <w:t>　　1.3 从不同应用，氨氮在线监测仪主要包括如下几个方面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中国不同应用氨氮在线监测仪增长趋势2021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饮用水</w:t>
      </w:r>
      <w:r>
        <w:rPr>
          <w:rFonts w:hint="eastAsia"/>
        </w:rPr>
        <w:br/>
      </w:r>
      <w:r>
        <w:rPr>
          <w:rFonts w:hint="eastAsia"/>
        </w:rPr>
        <w:t>　　　　1.3.3 地表水</w:t>
      </w:r>
      <w:r>
        <w:rPr>
          <w:rFonts w:hint="eastAsia"/>
        </w:rPr>
        <w:br/>
      </w:r>
      <w:r>
        <w:rPr>
          <w:rFonts w:hint="eastAsia"/>
        </w:rPr>
        <w:t>　　　　1.3.4 工业生产用水</w:t>
      </w:r>
      <w:r>
        <w:rPr>
          <w:rFonts w:hint="eastAsia"/>
        </w:rPr>
        <w:br/>
      </w:r>
      <w:r>
        <w:rPr>
          <w:rFonts w:hint="eastAsia"/>
        </w:rPr>
        <w:t>　　　　1.3.5 污水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中国氨氮在线监测仪发展现状及未来趋势（2021-2032）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中国市场氨氮在线监测仪收入及增长率（2021-2032）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中国市场氨氮在线监测仪销量及增长率（2021-2032）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中国市场主要氨氮在线监测仪厂商分析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中国市场主要厂商氨氮在线监测仪销量及市场占有率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中国市场主要厂商氨氮在线监测仪销量（2021-2026）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中国市场主要厂商氨氮在线监测仪销量市场份额（2021-2026）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中国市场主要厂商氨氮在线监测仪收入及市场占有率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中国市场主要厂商氨氮在线监测仪收入（2021-2026）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中国市场主要厂商氨氮在线监测仪收入市场份额（2021-2026）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2025年中国市场主要厂商氨氮在线监测仪收入排名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中国市场主要厂商氨氮在线监测仪价格（2021-2026）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中国市场主要厂商氨氮在线监测仪总部及产地分布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中国市场主要厂商成立时间及氨氮在线监测仪商业化日期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中国市场主要厂商氨氮在线监测仪产品类型及应用</w:t>
      </w:r>
      <w:r>
        <w:rPr>
          <w:rFonts w:hint="eastAsia"/>
        </w:rPr>
        <w:br/>
      </w:r>
      <w:r>
        <w:rPr>
          <w:rFonts w:hint="eastAsia"/>
        </w:rPr>
        <w:t>　　2.7 氨氮在线监测仪行业集中度、竞争程度分析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氨氮在线监测仪行业集中度分析：2025年中国Top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中国市场氨氮在线监测仪第一梯队、第二梯队和第三梯队厂商（品牌）及2025年市场份额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不同产品类型氨氮在线监测仪分析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中国市场不同产品类型氨氮在线监测仪销量（2021-2032）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中国市场不同产品类型氨氮在线监测仪销量及市场份额（2021-2026）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中国市场不同产品类型氨氮在线监测仪销量预测（2027-2032）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中国市场不同产品类型氨氮在线监测仪规模（2021-2032）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中国市场不同产品类型氨氮在线监测仪规模及市场份额（2021-2026）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中国市场不同产品类型氨氮在线监测仪规模预测（2027-2032）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中国市场不同产品类型氨氮在线监测仪价格走势（2021-2032）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不同应用氨氮在线监测仪分析</w:t>
      </w:r>
      <w:r>
        <w:rPr>
          <w:rFonts w:hint="eastAsia"/>
        </w:rPr>
        <w:br/>
      </w:r>
      <w:r>
        <w:rPr>
          <w:rFonts w:hint="eastAsia"/>
        </w:rPr>
        <w:t>　　5.1 中国市场不同应用氨氮在线监测仪销量（2021-2032）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中国市场不同应用氨氮在线监测仪销量及市场份额（2021-2026）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中国市场不同应用氨氮在线监测仪销量预测（2027-2032）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中国市场不同应用氨氮在线监测仪规模（2021-2032）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中国市场不同应用氨氮在线监测仪规模及市场份额（2021-2026）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中国市场不同应用氨氮在线监测仪规模预测（2027-2032）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中国市场不同应用氨氮在线监测仪价格走势（2021-2032）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氨氮在线监测仪行业发展分析---发展趋势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氨氮在线监测仪行业发展分析---厂商壁垒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氨氮在线监测仪行业发展分析---驱动因素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氨氮在线监测仪行业发展分析---制约因素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氨氮在线监测仪中国企业SWOT分析</w:t>
      </w:r>
      <w:r>
        <w:rPr>
          <w:rFonts w:hint="eastAsia"/>
        </w:rPr>
        <w:br/>
      </w:r>
      <w:r>
        <w:rPr>
          <w:rFonts w:hint="eastAsia"/>
        </w:rPr>
        <w:t>　　6.6 氨氮在线监测仪行业发展分析---行业政策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氨氮在线监测仪行业产业链简介</w:t>
      </w:r>
      <w:r>
        <w:rPr>
          <w:rFonts w:hint="eastAsia"/>
        </w:rPr>
        <w:br/>
      </w:r>
      <w:r>
        <w:rPr>
          <w:rFonts w:hint="eastAsia"/>
        </w:rPr>
        <w:t>　　7.2 氨氮在线监测仪产业链分析-上游</w:t>
      </w:r>
      <w:r>
        <w:rPr>
          <w:rFonts w:hint="eastAsia"/>
        </w:rPr>
        <w:br/>
      </w:r>
      <w:r>
        <w:rPr>
          <w:rFonts w:hint="eastAsia"/>
        </w:rPr>
        <w:t>　　7.3 氨氮在线监测仪产业链分析-中游</w:t>
      </w:r>
      <w:r>
        <w:rPr>
          <w:rFonts w:hint="eastAsia"/>
        </w:rPr>
        <w:br/>
      </w:r>
      <w:r>
        <w:rPr>
          <w:rFonts w:hint="eastAsia"/>
        </w:rPr>
        <w:t>　　7.4 氨氮在线监测仪产业链分析-下游</w:t>
      </w:r>
      <w:r>
        <w:rPr>
          <w:rFonts w:hint="eastAsia"/>
        </w:rPr>
        <w:br/>
      </w:r>
      <w:r>
        <w:rPr>
          <w:rFonts w:hint="eastAsia"/>
        </w:rPr>
        <w:t>　　7.5 氨氮在线监测仪行业采购模式</w:t>
      </w:r>
      <w:r>
        <w:rPr>
          <w:rFonts w:hint="eastAsia"/>
        </w:rPr>
        <w:br/>
      </w:r>
      <w:r>
        <w:rPr>
          <w:rFonts w:hint="eastAsia"/>
        </w:rPr>
        <w:t>　　7.6 氨氮在线监测仪行业生产模式</w:t>
      </w:r>
      <w:r>
        <w:rPr>
          <w:rFonts w:hint="eastAsia"/>
        </w:rPr>
        <w:br/>
      </w:r>
      <w:r>
        <w:rPr>
          <w:rFonts w:hint="eastAsia"/>
        </w:rPr>
        <w:t>　　7.7 氨氮在线监测仪行业销售模式及销售渠道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中国本土氨氮在线监测仪产能、产量分析</w:t>
      </w:r>
      <w:r>
        <w:rPr>
          <w:rFonts w:hint="eastAsia"/>
        </w:rPr>
        <w:br/>
      </w:r>
      <w:r>
        <w:rPr>
          <w:rFonts w:hint="eastAsia"/>
        </w:rPr>
        <w:t>　　8.1 中国氨氮在线监测仪供需现状及预测（2021-2032）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中国氨氮在线监测仪产能、产量、产能利用率及发展趋势（2021-2032）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中国氨氮在线监测仪产量、市场需求量及发展趋势（2021-2032）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中国氨氮在线监测仪进出口分析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中国市场氨氮在线监测仪主要进口来源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中国市场氨氮在线监测仪主要出口目的地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不同产品类型氨氮在线监测仪市场规模2021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不同应用氨氮在线监测仪市场规模2021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中国市场主要厂商氨氮在线监测仪销量（2021-2026）&amp;（台）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中国市场主要厂商氨氮在线监测仪销量市场份额（2021-2026）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中国市场主要厂商氨氮在线监测仪收入（2021-2026）&amp;（万元）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中国市场主要厂商氨氮在线监测仪收入份额（2021-2026）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2025年中国主要生产商氨氮在线监测仪收入排名（万元）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中国市场主要厂商氨氮在线监测仪价格（2021-2026）&amp;（元/台）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中国市场主要厂商氨氮在线监测仪总部及产地分布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中国市场主要厂商成立时间及氨氮在线监测仪商业化日期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中国市场主要厂商氨氮在线监测仪产品类型及应用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2025年中国市场氨氮在线监测仪主要厂商市场地位（第一梯队、第二梯队和第三梯队）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氨氮在线监测仪市场投资、并购等现状分析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中国市场不同产品类型氨氮在线监测仪销量（2021-2026）&amp;（台）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中国市场不同产品类型氨氮在线监测仪销量市场份额（2021-2026）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中国市场不同产品类型氨氮在线监测仪销量预测（2027-2032）&amp;（台）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中国市场不同产品类型氨氮在线监测仪销量市场份额预测（2027-2032）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中国市场不同产品类型氨氮在线监测仪规模（2021-2026）&amp;（万元）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中国市场不同产品类型氨氮在线监测仪规模市场份额（2021-2026）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中国市场不同产品类型氨氮在线监测仪规模预测（2027-2032）&amp;（万元）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中国市场不同产品类型氨氮在线监测仪规模市场份额预测（2027-2032）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中国市场不同应用氨氮在线监测仪销量（2021-2026）&amp;（台）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中国市场不同应用氨氮在线监测仪销量市场份额（2021-2026）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中国市场不同应用氨氮在线监测仪销量预测（2027-2032）&amp;（台）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中国市场不同应用氨氮在线监测仪销量市场份额预测（2027-2032）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中国市场不同应用氨氮在线监测仪规模（2021-2026）&amp;（万元）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中国市场不同应用氨氮在线监测仪规模市场份额（2021-2026）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中国市场不同应用氨氮在线监测仪规模预测（2027-2032）&amp;（万元）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中国市场不同应用氨氮在线监测仪规模市场份额预测（2027-2032）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氨氮在线监测仪行业发展分析---发展趋势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氨氮在线监测仪行业发展分析---厂商壁垒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氨氮在线监测仪行业发展分析---驱动因素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氨氮在线监测仪行业发展分析---制约因素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氨氮在线监测仪行业相关重点政策一览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氨氮在线监测仪行业供应链分析</w:t>
      </w:r>
      <w:r>
        <w:rPr>
          <w:rFonts w:hint="eastAsia"/>
        </w:rPr>
        <w:br/>
      </w:r>
      <w:r>
        <w:rPr>
          <w:rFonts w:hint="eastAsia"/>
        </w:rPr>
        <w:t>　　表 131： 氨氮在线监测仪上游原料供应商</w:t>
      </w:r>
      <w:r>
        <w:rPr>
          <w:rFonts w:hint="eastAsia"/>
        </w:rPr>
        <w:br/>
      </w:r>
      <w:r>
        <w:rPr>
          <w:rFonts w:hint="eastAsia"/>
        </w:rPr>
        <w:t>　　表 132： 氨氮在线监测仪行业主要下游客户</w:t>
      </w:r>
      <w:r>
        <w:rPr>
          <w:rFonts w:hint="eastAsia"/>
        </w:rPr>
        <w:br/>
      </w:r>
      <w:r>
        <w:rPr>
          <w:rFonts w:hint="eastAsia"/>
        </w:rPr>
        <w:t>　　表 133： 氨氮在线监测仪典型经销商</w:t>
      </w:r>
      <w:r>
        <w:rPr>
          <w:rFonts w:hint="eastAsia"/>
        </w:rPr>
        <w:br/>
      </w:r>
      <w:r>
        <w:rPr>
          <w:rFonts w:hint="eastAsia"/>
        </w:rPr>
        <w:t>　　表 134： 中国氨氮在线监测仪产量、销量、进口量及出口量（2021-2026）&amp;（台）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中国氨氮在线监测仪产量、销量、进口量及出口量预测（2027-2032）&amp;（台）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中国市场氨氮在线监测仪主要进口来源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中国市场氨氮在线监测仪主要出口目的地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氨氮在线监测仪产品图片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中国不同产品类型氨氮在线监测仪市场规模市场份额2025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氨气敏电极法产品图片</w:t>
      </w:r>
      <w:r>
        <w:rPr>
          <w:rFonts w:hint="eastAsia"/>
        </w:rPr>
        <w:br/>
      </w:r>
      <w:r>
        <w:rPr>
          <w:rFonts w:hint="eastAsia"/>
        </w:rPr>
        <w:t>　　图 4： 水杨酸分光光度法产品图片</w:t>
      </w:r>
      <w:r>
        <w:rPr>
          <w:rFonts w:hint="eastAsia"/>
        </w:rPr>
        <w:br/>
      </w:r>
      <w:r>
        <w:rPr>
          <w:rFonts w:hint="eastAsia"/>
        </w:rPr>
        <w:t>　　图 5： 纳氏试剂比色法产品图片</w:t>
      </w:r>
      <w:r>
        <w:rPr>
          <w:rFonts w:hint="eastAsia"/>
        </w:rPr>
        <w:br/>
      </w:r>
      <w:r>
        <w:rPr>
          <w:rFonts w:hint="eastAsia"/>
        </w:rPr>
        <w:t>　　图 6： 中国不同应用氨氮在线监测仪市场份额2025 &amp; 2032</w:t>
      </w:r>
      <w:r>
        <w:rPr>
          <w:rFonts w:hint="eastAsia"/>
        </w:rPr>
        <w:br/>
      </w:r>
      <w:r>
        <w:rPr>
          <w:rFonts w:hint="eastAsia"/>
        </w:rPr>
        <w:t>　　图 7： 饮用水</w:t>
      </w:r>
      <w:r>
        <w:rPr>
          <w:rFonts w:hint="eastAsia"/>
        </w:rPr>
        <w:br/>
      </w:r>
      <w:r>
        <w:rPr>
          <w:rFonts w:hint="eastAsia"/>
        </w:rPr>
        <w:t>　　图 8： 地表水</w:t>
      </w:r>
      <w:r>
        <w:rPr>
          <w:rFonts w:hint="eastAsia"/>
        </w:rPr>
        <w:br/>
      </w:r>
      <w:r>
        <w:rPr>
          <w:rFonts w:hint="eastAsia"/>
        </w:rPr>
        <w:t>　　图 9： 工业生产用水</w:t>
      </w:r>
      <w:r>
        <w:rPr>
          <w:rFonts w:hint="eastAsia"/>
        </w:rPr>
        <w:br/>
      </w:r>
      <w:r>
        <w:rPr>
          <w:rFonts w:hint="eastAsia"/>
        </w:rPr>
        <w:t>　　图 10： 污水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中国市场氨氮在线监测仪市场规模，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中国市场氨氮在线监测仪收入及增长率（2021-2032）&amp;（万元）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中国市场氨氮在线监测仪销量及增长率（2021-2032）&amp;（台）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2025年中国市场主要厂商氨氮在线监测仪销量市场份额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2025年中国市场主要厂商氨氮在线监测仪收入市场份额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2025年中国市场前五大厂商氨氮在线监测仪市场份额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2025年中国市场氨氮在线监测仪第一梯队、第二梯队和第三梯队厂商（品牌）及市场份额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中国市场不同产品类型氨氮在线监测仪价格走势（2021-2032）&amp;（元/台）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中国市场不同应用氨氮在线监测仪价格走势（2021-2032）&amp;（元/台）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氨氮在线监测仪中国企业SWOT分析</w:t>
      </w:r>
      <w:r>
        <w:rPr>
          <w:rFonts w:hint="eastAsia"/>
        </w:rPr>
        <w:br/>
      </w:r>
      <w:r>
        <w:rPr>
          <w:rFonts w:hint="eastAsia"/>
        </w:rPr>
        <w:t>　　图 22： 氨氮在线监测仪产业链</w:t>
      </w:r>
      <w:r>
        <w:rPr>
          <w:rFonts w:hint="eastAsia"/>
        </w:rPr>
        <w:br/>
      </w:r>
      <w:r>
        <w:rPr>
          <w:rFonts w:hint="eastAsia"/>
        </w:rPr>
        <w:t>　　图 23： 氨氮在线监测仪行业采购模式分析</w:t>
      </w:r>
      <w:r>
        <w:rPr>
          <w:rFonts w:hint="eastAsia"/>
        </w:rPr>
        <w:br/>
      </w:r>
      <w:r>
        <w:rPr>
          <w:rFonts w:hint="eastAsia"/>
        </w:rPr>
        <w:t>　　图 24： 氨氮在线监测仪行业生产模式分析</w:t>
      </w:r>
      <w:r>
        <w:rPr>
          <w:rFonts w:hint="eastAsia"/>
        </w:rPr>
        <w:br/>
      </w:r>
      <w:r>
        <w:rPr>
          <w:rFonts w:hint="eastAsia"/>
        </w:rPr>
        <w:t>　　图 25： 氨氮在线监测仪行业销售模式分析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中国氨氮在线监测仪产能、产量、产能利用率及发展趋势（2021-2032）&amp;（台）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中国氨氮在线监测仪产量、市场需求量及发展趋势（2021-2032）&amp;（台）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a1da2caf240b0" w:history="1">
        <w:r>
          <w:rPr>
            <w:rStyle w:val="Hyperlink"/>
          </w:rPr>
          <w:t>2026-2032年中国氨氮在线监测仪行业研究分析及前景趋势报告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a1da2caf240b0" w:history="1">
        <w:r>
          <w:rPr>
            <w:rStyle w:val="Hyperlink"/>
          </w:rPr>
          <w:t>https://www.20087.com/3/22/AnDanZaiXianJianCeYiShiChangQianJingYuCe.html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热点：氨氮在线监测仪检定规程、氨氮在线监测仪哪个品牌好、氨氮在线监测仪消解后冷却到多少度 测量、氨氮在线监测仪标定的标一标二、氨氮在线监测仪试剂配制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ec45090324006" w:history="1">
      <w:r>
        <w:rPr>
          <w:rStyle w:val="Hyperlink"/>
        </w:rPr>
        <w:t>2026-2032年中国氨氮在线监测仪行业研究分析及前景趋势报告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AnDanZaiXianJianCeYiShiChangQianJingYuCe.html" TargetMode="External" Id="Re65a1da2caf2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AnDanZaiXianJianCeYiShiChangQianJingYuCe.html" TargetMode="External" Id="R53dec4509032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2026-02-09T05:37:00Z</dcterms:created>
  <dcterms:modified xsi:type="dcterms:W3CDTF">2026-02-09T06:37:00Z</dcterms:modified>
  <dc:subject>2026-2032年中国氨氮在线监测仪行业研究分析及前景趋势报告</dc:subject>
  <dc:title>2026-2032年中国氨氮在线监测仪行业研究分析及前景趋势报告</dc:title>
  <cp:keywords>2026-2032年中国氨氮在线监测仪行业研究分析及前景趋势报告</cp:keywords>
  <dc:description>2026-2032年中国氨氮在线监测仪行业研究分析及前景趋势报告</dc:description>
</cp:coreProperties>
</file>