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29deddebb4e66" w:history="1">
              <w:r>
                <w:rPr>
                  <w:rStyle w:val="Hyperlink"/>
                </w:rPr>
                <w:t>2025-2031年中国水电设备行业深度调研与发展趋势分析报告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29deddebb4e66" w:history="1">
              <w:r>
                <w:rPr>
                  <w:rStyle w:val="Hyperlink"/>
                </w:rPr>
                <w:t>2025-2031年中国水电设备行业深度调研与发展趋势分析报告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29deddebb4e66" w:history="1">
                <w:r>
                  <w:rPr>
                    <w:rStyle w:val="Hyperlink"/>
                  </w:rPr>
                  <w:t>https://www.20087.com/3/22/ShuiDianSheBeiHangYeFaZhanQuShi.html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是用于水力发电站建设和运营的各类机械设备，包括水轮机、发电机、调速器等。随着全球对清洁能源需求的增长和水电技术的进步，水电设备市场呈现出稳定增长的趋势。当前市场上，水电设备不仅在效率和可靠性方面有了显著提升，还在节能减排方面取得了进展，如采用高效水轮机叶片设计和智能化控制系统，以减少能源损耗和提高发电效率。此外，随着智能电网的发展，水电设备也需要具备更好的兼容性和可调控性。</w:t>
      </w:r>
      <w:r>
        <w:rPr>
          <w:rFonts w:hint="eastAsia"/>
        </w:rPr>
        <w:br/>
      </w:r>
      <w:r>
        <w:rPr>
          <w:rFonts w:hint="eastAsia"/>
        </w:rPr>
        <w:t>　　未来，水电设备的发展将更加注重技术创新和可持续性。一方面，通过引入新材料和先进制造工艺，水电设备将能够实现更长的使用寿命和更低的维护成本。另一方面，随着储能技术和微电网系统的应用，水电设备将能够更好地适应电网调度的需求，提供更加灵活的电力供应。此外，随着对生态环境保护的重视，水电设备的设计和安装将更加注重生态友好性，如减少对河流生态的影响、提高水资源的利用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29deddebb4e66" w:history="1">
        <w:r>
          <w:rPr>
            <w:rStyle w:val="Hyperlink"/>
          </w:rPr>
          <w:t>2025-2031年中国水电设备行业深度调研与发展趋势分析报告</w:t>
        </w:r>
      </w:hyperlink>
      <w:r>
        <w:rPr>
          <w:rFonts w:hint="eastAsia"/>
        </w:rPr>
        <w:t>》从产业链视角出发，系统分析了水电设备行业的市场现状与需求动态，详细解读了水电设备市场规模、价格波动及上下游影响因素。报告深入剖析了水电设备细分领域的发展特点，基于权威数据对市场前景及未来趋势进行了科学预测，同时揭示了水电设备重点企业的竞争格局与市场集中度变化。报告客观翔实地指出了水电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水电设备相关概述</w:t>
      </w:r>
      <w:r>
        <w:rPr>
          <w:rFonts w:hint="eastAsia"/>
        </w:rPr>
        <w:br/>
      </w:r>
      <w:r>
        <w:rPr>
          <w:rFonts w:hint="eastAsia"/>
        </w:rPr>
        <w:t>　　1.1 水电站的概念及原理</w:t>
      </w:r>
      <w:r>
        <w:rPr>
          <w:rFonts w:hint="eastAsia"/>
        </w:rPr>
        <w:br/>
      </w:r>
      <w:r>
        <w:rPr>
          <w:rFonts w:hint="eastAsia"/>
        </w:rPr>
        <w:t>　　　　1.1.1 水电站的定义</w:t>
      </w:r>
      <w:r>
        <w:rPr>
          <w:rFonts w:hint="eastAsia"/>
        </w:rPr>
        <w:br/>
      </w:r>
      <w:r>
        <w:rPr>
          <w:rFonts w:hint="eastAsia"/>
        </w:rPr>
        <w:t>　　　　1.1.2 水电站的类型</w:t>
      </w:r>
      <w:r>
        <w:rPr>
          <w:rFonts w:hint="eastAsia"/>
        </w:rPr>
        <w:br/>
      </w:r>
      <w:r>
        <w:rPr>
          <w:rFonts w:hint="eastAsia"/>
        </w:rPr>
        <w:t>　　　　1.1.3 水电站的原理</w:t>
      </w:r>
      <w:r>
        <w:rPr>
          <w:rFonts w:hint="eastAsia"/>
        </w:rPr>
        <w:br/>
      </w:r>
      <w:r>
        <w:rPr>
          <w:rFonts w:hint="eastAsia"/>
        </w:rPr>
        <w:t>　　1.2 水电设备介绍</w:t>
      </w:r>
      <w:r>
        <w:rPr>
          <w:rFonts w:hint="eastAsia"/>
        </w:rPr>
        <w:br/>
      </w:r>
      <w:r>
        <w:rPr>
          <w:rFonts w:hint="eastAsia"/>
        </w:rPr>
        <w:t>　　　　1.2.1 水电站主要机电设备</w:t>
      </w:r>
      <w:r>
        <w:rPr>
          <w:rFonts w:hint="eastAsia"/>
        </w:rPr>
        <w:br/>
      </w:r>
      <w:r>
        <w:rPr>
          <w:rFonts w:hint="eastAsia"/>
        </w:rPr>
        <w:t>　　　　1.2.2 水轮发电机组</w:t>
      </w:r>
      <w:r>
        <w:rPr>
          <w:rFonts w:hint="eastAsia"/>
        </w:rPr>
        <w:br/>
      </w:r>
      <w:r>
        <w:rPr>
          <w:rFonts w:hint="eastAsia"/>
        </w:rPr>
        <w:t>　　　　1.2.3 水轮发电机</w:t>
      </w:r>
      <w:r>
        <w:rPr>
          <w:rFonts w:hint="eastAsia"/>
        </w:rPr>
        <w:br/>
      </w:r>
      <w:r>
        <w:rPr>
          <w:rFonts w:hint="eastAsia"/>
        </w:rPr>
        <w:t>　　1.3 水轮机</w:t>
      </w:r>
      <w:r>
        <w:rPr>
          <w:rFonts w:hint="eastAsia"/>
        </w:rPr>
        <w:br/>
      </w:r>
      <w:r>
        <w:rPr>
          <w:rFonts w:hint="eastAsia"/>
        </w:rPr>
        <w:t>　　　　1.3.1 水轮机定义及分类</w:t>
      </w:r>
      <w:r>
        <w:rPr>
          <w:rFonts w:hint="eastAsia"/>
        </w:rPr>
        <w:br/>
      </w:r>
      <w:r>
        <w:rPr>
          <w:rFonts w:hint="eastAsia"/>
        </w:rPr>
        <w:t>　　　　1.3.2 反击式水轮机</w:t>
      </w:r>
      <w:r>
        <w:rPr>
          <w:rFonts w:hint="eastAsia"/>
        </w:rPr>
        <w:br/>
      </w:r>
      <w:r>
        <w:rPr>
          <w:rFonts w:hint="eastAsia"/>
        </w:rPr>
        <w:t>　　　　1.3.3 水轮机的主要参数</w:t>
      </w:r>
      <w:r>
        <w:rPr>
          <w:rFonts w:hint="eastAsia"/>
        </w:rPr>
        <w:br/>
      </w:r>
      <w:r>
        <w:rPr>
          <w:rFonts w:hint="eastAsia"/>
        </w:rPr>
        <w:t>　　　　1.3.4 水轮机主要部件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2020-2025年中国水力发电行业总体分析</w:t>
      </w:r>
      <w:r>
        <w:rPr>
          <w:rFonts w:hint="eastAsia"/>
        </w:rPr>
        <w:br/>
      </w:r>
      <w:r>
        <w:rPr>
          <w:rFonts w:hint="eastAsia"/>
        </w:rPr>
        <w:t>　　2.1 2020-2025年中国水电行业发展现状</w:t>
      </w:r>
      <w:r>
        <w:rPr>
          <w:rFonts w:hint="eastAsia"/>
        </w:rPr>
        <w:br/>
      </w:r>
      <w:r>
        <w:rPr>
          <w:rFonts w:hint="eastAsia"/>
        </w:rPr>
        <w:t>　　　　2.1.1 中国水电事业发展综述</w:t>
      </w:r>
      <w:r>
        <w:rPr>
          <w:rFonts w:hint="eastAsia"/>
        </w:rPr>
        <w:br/>
      </w:r>
      <w:r>
        <w:rPr>
          <w:rFonts w:hint="eastAsia"/>
        </w:rPr>
        <w:t>　　　　2.1.2 2025年我国水电行业发展情况</w:t>
      </w:r>
      <w:r>
        <w:rPr>
          <w:rFonts w:hint="eastAsia"/>
        </w:rPr>
        <w:br/>
      </w:r>
      <w:r>
        <w:rPr>
          <w:rFonts w:hint="eastAsia"/>
        </w:rPr>
        <w:t>　　　　2.1.3 2025年我国水电行业的发展分析</w:t>
      </w:r>
      <w:r>
        <w:rPr>
          <w:rFonts w:hint="eastAsia"/>
        </w:rPr>
        <w:br/>
      </w:r>
      <w:r>
        <w:rPr>
          <w:rFonts w:hint="eastAsia"/>
        </w:rPr>
        <w:t>　　　　2.1.4 2025年我国水电行业的发展态势</w:t>
      </w:r>
      <w:r>
        <w:rPr>
          <w:rFonts w:hint="eastAsia"/>
        </w:rPr>
        <w:br/>
      </w:r>
      <w:r>
        <w:rPr>
          <w:rFonts w:hint="eastAsia"/>
        </w:rPr>
        <w:t>　　　　2.1.5 我国水电产业发展已迈入智能化和信息化时代</w:t>
      </w:r>
      <w:r>
        <w:rPr>
          <w:rFonts w:hint="eastAsia"/>
        </w:rPr>
        <w:br/>
      </w:r>
      <w:r>
        <w:rPr>
          <w:rFonts w:hint="eastAsia"/>
        </w:rPr>
        <w:t>　　　　2.1.6 我国水力发电行业总体数据分析</w:t>
      </w:r>
      <w:r>
        <w:rPr>
          <w:rFonts w:hint="eastAsia"/>
        </w:rPr>
        <w:br/>
      </w:r>
      <w:r>
        <w:rPr>
          <w:rFonts w:hint="eastAsia"/>
        </w:rPr>
        <w:t>　　2.2 2020-2025年全国水电产量分析</w:t>
      </w:r>
      <w:r>
        <w:rPr>
          <w:rFonts w:hint="eastAsia"/>
        </w:rPr>
        <w:br/>
      </w:r>
      <w:r>
        <w:rPr>
          <w:rFonts w:hint="eastAsia"/>
        </w:rPr>
        <w:t>　　　　2.2.1 2025年全国及主要省份水力发电量分析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小水电</w:t>
      </w:r>
      <w:r>
        <w:rPr>
          <w:rFonts w:hint="eastAsia"/>
        </w:rPr>
        <w:br/>
      </w:r>
      <w:r>
        <w:rPr>
          <w:rFonts w:hint="eastAsia"/>
        </w:rPr>
        <w:t>　　　　2.3.1 中国小水电发展的三大阶段</w:t>
      </w:r>
      <w:r>
        <w:rPr>
          <w:rFonts w:hint="eastAsia"/>
        </w:rPr>
        <w:br/>
      </w:r>
      <w:r>
        <w:rPr>
          <w:rFonts w:hint="eastAsia"/>
        </w:rPr>
        <w:t>　　　　2.3.2 中国小水电发展现状</w:t>
      </w:r>
      <w:r>
        <w:rPr>
          <w:rFonts w:hint="eastAsia"/>
        </w:rPr>
        <w:br/>
      </w:r>
      <w:r>
        <w:rPr>
          <w:rFonts w:hint="eastAsia"/>
        </w:rPr>
        <w:t>　　　　2.3.3 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2.3.4 中国小水电建设发展建议</w:t>
      </w:r>
      <w:r>
        <w:rPr>
          <w:rFonts w:hint="eastAsia"/>
        </w:rPr>
        <w:br/>
      </w:r>
      <w:r>
        <w:rPr>
          <w:rFonts w:hint="eastAsia"/>
        </w:rPr>
        <w:t>　　2.4 中国水电行业发展面临的问题及对策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中国水电产业发展存在的六大问题</w:t>
      </w:r>
      <w:r>
        <w:rPr>
          <w:rFonts w:hint="eastAsia"/>
        </w:rPr>
        <w:br/>
      </w:r>
      <w:r>
        <w:rPr>
          <w:rFonts w:hint="eastAsia"/>
        </w:rPr>
        <w:t>　　　　2.4.2 中国水电站违规建设问题突出</w:t>
      </w:r>
      <w:r>
        <w:rPr>
          <w:rFonts w:hint="eastAsia"/>
        </w:rPr>
        <w:br/>
      </w:r>
      <w:r>
        <w:rPr>
          <w:rFonts w:hint="eastAsia"/>
        </w:rPr>
        <w:t>　　　　2.4.3 以科学发展观促进中国水电可持续开发</w:t>
      </w:r>
      <w:r>
        <w:rPr>
          <w:rFonts w:hint="eastAsia"/>
        </w:rPr>
        <w:br/>
      </w:r>
      <w:r>
        <w:rPr>
          <w:rFonts w:hint="eastAsia"/>
        </w:rPr>
        <w:t>　　　　2.4.4 中国水电产业国际化发展的对策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2020-2025年水电设备产业分析</w:t>
      </w:r>
      <w:r>
        <w:rPr>
          <w:rFonts w:hint="eastAsia"/>
        </w:rPr>
        <w:br/>
      </w:r>
      <w:r>
        <w:rPr>
          <w:rFonts w:hint="eastAsia"/>
        </w:rPr>
        <w:t>　　3.1 2020-2025年中国水电设备行业发展概况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3.1.1 中国水电设备行业发展概述</w:t>
      </w:r>
      <w:r>
        <w:rPr>
          <w:rFonts w:hint="eastAsia"/>
        </w:rPr>
        <w:br/>
      </w:r>
      <w:r>
        <w:rPr>
          <w:rFonts w:hint="eastAsia"/>
        </w:rPr>
        <w:t>　　　　3.1.2 中国水电设备国产化水平显着提高</w:t>
      </w:r>
      <w:r>
        <w:rPr>
          <w:rFonts w:hint="eastAsia"/>
        </w:rPr>
        <w:br/>
      </w:r>
      <w:r>
        <w:rPr>
          <w:rFonts w:hint="eastAsia"/>
        </w:rPr>
        <w:t>　　　　3.1.3 中国水电设备行业发展取得良好进展</w:t>
      </w:r>
      <w:r>
        <w:rPr>
          <w:rFonts w:hint="eastAsia"/>
        </w:rPr>
        <w:br/>
      </w:r>
      <w:r>
        <w:rPr>
          <w:rFonts w:hint="eastAsia"/>
        </w:rPr>
        <w:t>　　3.2 2020-2025年中国水轮发电机组产量分析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大型水电设备</w:t>
      </w:r>
      <w:r>
        <w:rPr>
          <w:rFonts w:hint="eastAsia"/>
        </w:rPr>
        <w:br/>
      </w:r>
      <w:r>
        <w:rPr>
          <w:rFonts w:hint="eastAsia"/>
        </w:rPr>
        <w:t>　　　　3.3.1 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3.3.2 我国大型水电设备业快速发展</w:t>
      </w:r>
      <w:r>
        <w:rPr>
          <w:rFonts w:hint="eastAsia"/>
        </w:rPr>
        <w:br/>
      </w:r>
      <w:r>
        <w:rPr>
          <w:rFonts w:hint="eastAsia"/>
        </w:rPr>
        <w:t>　　　　3.3.3 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3.3.4 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3.4 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3.4.2 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3.4.3 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3.4.4 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2020-2025年小水电设备分析</w:t>
      </w:r>
      <w:r>
        <w:rPr>
          <w:rFonts w:hint="eastAsia"/>
        </w:rPr>
        <w:br/>
      </w:r>
      <w:r>
        <w:rPr>
          <w:rFonts w:hint="eastAsia"/>
        </w:rPr>
        <w:t>　　4.1 2020-2025年小水电设备市场发展状况</w:t>
      </w:r>
      <w:r>
        <w:rPr>
          <w:rFonts w:hint="eastAsia"/>
        </w:rPr>
        <w:br/>
      </w:r>
      <w:r>
        <w:rPr>
          <w:rFonts w:hint="eastAsia"/>
        </w:rPr>
        <w:t>　　　　4.1.1 国外小水电设备市场的新特点</w:t>
      </w:r>
      <w:r>
        <w:rPr>
          <w:rFonts w:hint="eastAsia"/>
        </w:rPr>
        <w:br/>
      </w:r>
      <w:r>
        <w:rPr>
          <w:rFonts w:hint="eastAsia"/>
        </w:rPr>
        <w:t>　　　　4.1.2 中国小水电设备市场发展概况</w:t>
      </w:r>
      <w:r>
        <w:rPr>
          <w:rFonts w:hint="eastAsia"/>
        </w:rPr>
        <w:br/>
      </w:r>
      <w:r>
        <w:rPr>
          <w:rFonts w:hint="eastAsia"/>
        </w:rPr>
        <w:t>　　　　4.1.3 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4.1.4 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4.2 2020-2025年小水电设备市场面临的问题</w:t>
      </w:r>
      <w:r>
        <w:rPr>
          <w:rFonts w:hint="eastAsia"/>
        </w:rPr>
        <w:br/>
      </w:r>
      <w:r>
        <w:rPr>
          <w:rFonts w:hint="eastAsia"/>
        </w:rPr>
        <w:t>　　　　4.2.1 中国小水电设备市场发展形势严峻</w:t>
      </w:r>
      <w:r>
        <w:rPr>
          <w:rFonts w:hint="eastAsia"/>
        </w:rPr>
        <w:br/>
      </w:r>
      <w:r>
        <w:rPr>
          <w:rFonts w:hint="eastAsia"/>
        </w:rPr>
        <w:t>　　　　4.2.2 阻碍小水电设备市场发展的因素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4.2.3 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4.2.4 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4.3 小水电设备发展对策及发展方向</w:t>
      </w:r>
      <w:r>
        <w:rPr>
          <w:rFonts w:hint="eastAsia"/>
        </w:rPr>
        <w:br/>
      </w:r>
      <w:r>
        <w:rPr>
          <w:rFonts w:hint="eastAsia"/>
        </w:rPr>
        <w:t>　　　　4.3.1 提高小水电设备企业核心竞争力</w:t>
      </w:r>
      <w:r>
        <w:rPr>
          <w:rFonts w:hint="eastAsia"/>
        </w:rPr>
        <w:br/>
      </w:r>
      <w:r>
        <w:rPr>
          <w:rFonts w:hint="eastAsia"/>
        </w:rPr>
        <w:t>　　　　4.3.2 中国小水电设备市场问题解决思路分析</w:t>
      </w:r>
      <w:r>
        <w:rPr>
          <w:rFonts w:hint="eastAsia"/>
        </w:rPr>
        <w:br/>
      </w:r>
      <w:r>
        <w:rPr>
          <w:rFonts w:hint="eastAsia"/>
        </w:rPr>
        <w:t>　　　　4.3.3 小水电设备行业发展对策详析</w:t>
      </w:r>
      <w:r>
        <w:rPr>
          <w:rFonts w:hint="eastAsia"/>
        </w:rPr>
        <w:br/>
      </w:r>
      <w:r>
        <w:rPr>
          <w:rFonts w:hint="eastAsia"/>
        </w:rPr>
        <w:t>　　　　4.3.4 小水电设备技术发展方向分析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2020-2025年水轮机、水轮及其调节器进出口数据分析</w:t>
      </w:r>
      <w:r>
        <w:rPr>
          <w:rFonts w:hint="eastAsia"/>
        </w:rPr>
        <w:br/>
      </w:r>
      <w:r>
        <w:rPr>
          <w:rFonts w:hint="eastAsia"/>
        </w:rPr>
        <w:t>　　5.1 2020-2025年水轮机、水轮及其调节器主要进口来源国家分析</w:t>
      </w:r>
      <w:r>
        <w:rPr>
          <w:rFonts w:hint="eastAsia"/>
        </w:rPr>
        <w:br/>
      </w:r>
      <w:r>
        <w:rPr>
          <w:rFonts w:hint="eastAsia"/>
        </w:rPr>
        <w:t>　　　　5.1.1 2025年水轮机、水轮及其调节器主要进口来源国家分析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2020-2025年水轮机、水轮及其调节器主要出口目的国家分析</w:t>
      </w:r>
      <w:r>
        <w:rPr>
          <w:rFonts w:hint="eastAsia"/>
        </w:rPr>
        <w:br/>
      </w:r>
      <w:r>
        <w:rPr>
          <w:rFonts w:hint="eastAsia"/>
        </w:rPr>
        <w:t>　　　　5.2.1 2025年水轮机、水轮及其调节器主要出口目的国家分析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2020-2025年不同省份水轮机、水轮及其调节器进口数据分析</w:t>
      </w:r>
      <w:r>
        <w:rPr>
          <w:rFonts w:hint="eastAsia"/>
        </w:rPr>
        <w:br/>
      </w:r>
      <w:r>
        <w:rPr>
          <w:rFonts w:hint="eastAsia"/>
        </w:rPr>
        <w:t>　　　　5.3.1 2025年不同省份水轮机、水轮及其调节器进口数据分析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2020-2025年不同省份水轮机、水轮及其调节器出口数据分析</w:t>
      </w:r>
      <w:r>
        <w:rPr>
          <w:rFonts w:hint="eastAsia"/>
        </w:rPr>
        <w:br/>
      </w:r>
      <w:r>
        <w:rPr>
          <w:rFonts w:hint="eastAsia"/>
        </w:rPr>
        <w:t>　　　　5.4.1 2025年不同省份水轮机、水轮及其调节器出口数据分析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2020-2025年中国水电设备行业重点企业运营状况分析</w:t>
      </w:r>
      <w:r>
        <w:rPr>
          <w:rFonts w:hint="eastAsia"/>
        </w:rPr>
        <w:br/>
      </w:r>
      <w:r>
        <w:rPr>
          <w:rFonts w:hint="eastAsia"/>
        </w:rPr>
        <w:t>　　6.1 特变电工股份有限公司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中.智.林－中国水电设备行业投资分析及前景预测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7.1 水电设备行业投资分析</w:t>
      </w:r>
      <w:r>
        <w:rPr>
          <w:rFonts w:hint="eastAsia"/>
        </w:rPr>
        <w:br/>
      </w:r>
      <w:r>
        <w:rPr>
          <w:rFonts w:hint="eastAsia"/>
        </w:rPr>
        <w:t>　　　　7.1.1 低碳环境下水电迎来良好发展契机</w:t>
      </w:r>
      <w:r>
        <w:rPr>
          <w:rFonts w:hint="eastAsia"/>
        </w:rPr>
        <w:br/>
      </w:r>
      <w:r>
        <w:rPr>
          <w:rFonts w:hint="eastAsia"/>
        </w:rPr>
        <w:t>　　　　7.1.2 未来五年水电机组建设投资或超万亿</w:t>
      </w:r>
      <w:r>
        <w:rPr>
          <w:rFonts w:hint="eastAsia"/>
        </w:rPr>
        <w:br/>
      </w:r>
      <w:r>
        <w:rPr>
          <w:rFonts w:hint="eastAsia"/>
        </w:rPr>
        <w:t>　　　　7.1.3 未来十年水电设备制造行业将迎来商机</w:t>
      </w:r>
      <w:r>
        <w:rPr>
          <w:rFonts w:hint="eastAsia"/>
        </w:rPr>
        <w:br/>
      </w:r>
      <w:r>
        <w:rPr>
          <w:rFonts w:hint="eastAsia"/>
        </w:rPr>
        <w:t>　　　　7.1.4 节能减排或将成为水电设备投资主线</w:t>
      </w:r>
      <w:r>
        <w:rPr>
          <w:rFonts w:hint="eastAsia"/>
        </w:rPr>
        <w:br/>
      </w:r>
      <w:r>
        <w:rPr>
          <w:rFonts w:hint="eastAsia"/>
        </w:rPr>
        <w:t>　　7.2 2025-2031年水电设备行业前景预测</w:t>
      </w:r>
      <w:r>
        <w:rPr>
          <w:rFonts w:hint="eastAsia"/>
        </w:rPr>
        <w:br/>
      </w:r>
      <w:r>
        <w:rPr>
          <w:rFonts w:hint="eastAsia"/>
        </w:rPr>
        <w:t>　　　　7.2.1 国内水电设备市场发展前景光明</w:t>
      </w:r>
      <w:r>
        <w:rPr>
          <w:rFonts w:hint="eastAsia"/>
        </w:rPr>
        <w:br/>
      </w:r>
      <w:r>
        <w:rPr>
          <w:rFonts w:hint="eastAsia"/>
        </w:rPr>
        <w:t>　　　　7.2.2 中国水电设备行业面临广阔发展空间</w:t>
      </w:r>
      <w:r>
        <w:rPr>
          <w:rFonts w:hint="eastAsia"/>
        </w:rPr>
        <w:br/>
      </w:r>
      <w:r>
        <w:rPr>
          <w:rFonts w:hint="eastAsia"/>
        </w:rPr>
        <w:t>　　　　7.2.3 中国水电设备行业将步入中高端市场</w:t>
      </w:r>
      <w:r>
        <w:rPr>
          <w:rFonts w:hint="eastAsia"/>
        </w:rPr>
        <w:br/>
      </w:r>
      <w:r>
        <w:rPr>
          <w:rFonts w:hint="eastAsia"/>
        </w:rPr>
        <w:t>　　　　7.2.4 2025-2031年中国水电设备行业预测分析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2020-2025年我国水电装机容量</w:t>
      </w:r>
      <w:r>
        <w:rPr>
          <w:rFonts w:hint="eastAsia"/>
        </w:rPr>
        <w:br/>
      </w:r>
      <w:r>
        <w:rPr>
          <w:rFonts w:hint="eastAsia"/>
        </w:rPr>
        <w:t>　　图表 2025年全国水电产量数据</w:t>
      </w:r>
      <w:r>
        <w:rPr>
          <w:rFonts w:hint="eastAsia"/>
        </w:rPr>
        <w:br/>
      </w:r>
      <w:r>
        <w:rPr>
          <w:rFonts w:hint="eastAsia"/>
        </w:rPr>
        <w:t>　　图表 2025年湖北省水电产量数据</w:t>
      </w:r>
      <w:r>
        <w:rPr>
          <w:rFonts w:hint="eastAsia"/>
        </w:rPr>
        <w:br/>
      </w:r>
      <w:r>
        <w:rPr>
          <w:rFonts w:hint="eastAsia"/>
        </w:rPr>
        <w:t>　　图表 2025年四川省水电产量数据</w:t>
      </w:r>
      <w:r>
        <w:rPr>
          <w:rFonts w:hint="eastAsia"/>
        </w:rPr>
        <w:br/>
      </w:r>
      <w:r>
        <w:rPr>
          <w:rFonts w:hint="eastAsia"/>
        </w:rPr>
        <w:t>　　图表 2025年云南省水电产量数据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2025年广西自治区水电产量数据</w:t>
      </w:r>
      <w:r>
        <w:rPr>
          <w:rFonts w:hint="eastAsia"/>
        </w:rPr>
        <w:br/>
      </w:r>
      <w:r>
        <w:rPr>
          <w:rFonts w:hint="eastAsia"/>
        </w:rPr>
        <w:t>　　图表 2025年贵州省水电产量数据</w:t>
      </w:r>
      <w:r>
        <w:rPr>
          <w:rFonts w:hint="eastAsia"/>
        </w:rPr>
        <w:br/>
      </w:r>
      <w:r>
        <w:rPr>
          <w:rFonts w:hint="eastAsia"/>
        </w:rPr>
        <w:t>　　图表 2025年福建省水电产量数据</w:t>
      </w:r>
      <w:r>
        <w:rPr>
          <w:rFonts w:hint="eastAsia"/>
        </w:rPr>
        <w:br/>
      </w:r>
      <w:r>
        <w:rPr>
          <w:rFonts w:hint="eastAsia"/>
        </w:rPr>
        <w:t>　　图表 2025年湖南省水电产量数据</w:t>
      </w:r>
      <w:r>
        <w:rPr>
          <w:rFonts w:hint="eastAsia"/>
        </w:rPr>
        <w:br/>
      </w:r>
      <w:r>
        <w:rPr>
          <w:rFonts w:hint="eastAsia"/>
        </w:rPr>
        <w:t>　　图表 2025年全国水力发电量产量数据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2025年湖北省水力发电量产量数据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2025年四川省水力发电量产量数据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2025年云南省水力发电量产量数据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2025年贵州省水力发电量产量数据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2025年湖南省水力发电量产量数据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2025年福建省水力发电量产量数据</w:t>
      </w:r>
      <w:r>
        <w:rPr>
          <w:rFonts w:hint="eastAsia"/>
        </w:rPr>
        <w:br/>
      </w:r>
      <w:r>
        <w:rPr>
          <w:rFonts w:hint="eastAsia"/>
        </w:rPr>
        <w:t>　　图表 2025年全国水力发电量产量数据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2025年湖北省水力发电量产量数据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2025年四川省水力发电量产量数据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2025年云南省水力发电量产量数据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2025年福建省水力发电量产量数据</w:t>
      </w:r>
      <w:r>
        <w:rPr>
          <w:rFonts w:hint="eastAsia"/>
        </w:rPr>
        <w:br/>
      </w:r>
      <w:r>
        <w:rPr>
          <w:rFonts w:hint="eastAsia"/>
        </w:rPr>
        <w:t>　　图表 2025年湖南省水力发电量产量数据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2025年贵州省水力发电量产量数据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2020-2025年全国水轮发电机组产量趋势图</w:t>
      </w:r>
      <w:r>
        <w:rPr>
          <w:rFonts w:hint="eastAsia"/>
        </w:rPr>
        <w:br/>
      </w:r>
      <w:r>
        <w:rPr>
          <w:rFonts w:hint="eastAsia"/>
        </w:rPr>
        <w:t>　　图表 2025年全国水轮发电机组产量数据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2025年主要省份水轮发电机组产量占全国产量比重情况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2025年主要省份水轮发电机组产量占全国产量比重情况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2025年水轮发电机组产量集中程度示意图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2024-2025年中国水轮机、水轮及其调节器进口区域分布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2025年主要贸易国水轮机、水轮及其调节器进口市场情况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2024-2025年中国水轮机、水轮及其调节器出口区域分布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2025年主要贸易国水轮机、水轮及其调节器出口市场情况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2020-2025年主要省市水轮机、水轮及其调节器出口市场集中度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2025年主要省市水轮机、水轮及其调节器进口情况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2025年主要省市水轮机、水轮及其调节器出口情况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2020-2025年特变电工总资产及净资产规模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2020-2025年特变电工营业收入及增速</w:t>
      </w:r>
      <w:r>
        <w:rPr>
          <w:rFonts w:hint="eastAsia"/>
        </w:rPr>
        <w:br/>
      </w:r>
      <w:r>
        <w:rPr>
          <w:rFonts w:hint="eastAsia"/>
        </w:rPr>
        <w:t>　　图表 2020-2025年特变电工营业收入（分季度）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2020-2025年特变电工净利润及增速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2020-2025年特变电工营业利润及营业利润率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2020-2025年特变电工年化净资产收益率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2020-2025年特变电工短期偿债能力指标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2020-2025年特变电工资产负债率水平</w:t>
      </w:r>
      <w:r>
        <w:rPr>
          <w:rFonts w:hint="eastAsia"/>
        </w:rPr>
        <w:br/>
      </w:r>
      <w:r>
        <w:rPr>
          <w:rFonts w:hint="eastAsia"/>
        </w:rPr>
        <w:t>　　图表 2020-2025年特变电工运营能力指标</w:t>
      </w:r>
      <w:r>
        <w:rPr>
          <w:rFonts w:hint="eastAsia"/>
        </w:rPr>
        <w:br/>
      </w:r>
      <w:r>
        <w:rPr>
          <w:rFonts w:hint="eastAsia"/>
        </w:rPr>
        <w:t>　　图表 2020-2025年平高电气总资产及净资产规模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2020-2025年平高电气营业收入及增速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2020-2025年平高电气营业收入（分季度）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2020-2025年平高电气净利润及增速</w:t>
      </w:r>
      <w:r>
        <w:rPr>
          <w:rFonts w:hint="eastAsia"/>
        </w:rPr>
        <w:br/>
      </w:r>
      <w:r>
        <w:rPr>
          <w:rFonts w:hint="eastAsia"/>
        </w:rPr>
        <w:t>　　图表 2025年平高电气主营业务收入分行业、地区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2020-2025年平高电气营业利润及营业利润率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2020-2025年平高电气年化净资产收益率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2020-2025年平高电气短期偿债能力指标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2020-2025年平高电气资产负债率水平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2020-2025年平高电气运营能力指标</w:t>
      </w:r>
      <w:r>
        <w:rPr>
          <w:rFonts w:hint="eastAsia"/>
        </w:rPr>
        <w:br/>
      </w:r>
      <w:r>
        <w:rPr>
          <w:rFonts w:hint="eastAsia"/>
        </w:rPr>
        <w:t>　　图表 2020-2025年浙富股份总资产及净资产规模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2020-2025年浙富股份营业收入及增速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2020-2025年浙富股份营业收入（分季度）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2020-2025年浙富股份净利润及增速</w:t>
      </w:r>
      <w:r>
        <w:rPr>
          <w:rFonts w:hint="eastAsia"/>
        </w:rPr>
        <w:br/>
      </w:r>
      <w:r>
        <w:rPr>
          <w:rFonts w:hint="eastAsia"/>
        </w:rPr>
        <w:t>　　图表 2025年浙富股份主营业务收入分行业、地区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2020-2025年浙富股份营业利润及营业利润率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2020-2025年浙富股份年化净资产收益率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2020-2025年浙富股份短期偿债能力指标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2020-2025年浙富股份资产负债率水平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2020-2025年浙富股份运营能力指标</w:t>
      </w:r>
      <w:r>
        <w:rPr>
          <w:rFonts w:hint="eastAsia"/>
        </w:rPr>
        <w:br/>
      </w:r>
      <w:r>
        <w:rPr>
          <w:rFonts w:hint="eastAsia"/>
        </w:rPr>
        <w:t>　　图表 2025-2031年国家发改委年核准水电装机容量预测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2025-2031年中国水轮发电机组产量预测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2025-2031年中国电站水轮机产量预测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29deddebb4e66" w:history="1">
        <w:r>
          <w:rPr>
            <w:rStyle w:val="Hyperlink"/>
          </w:rPr>
          <w:t>2025-2031年中国水电设备行业深度调研与发展趋势分析报告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29deddebb4e66" w:history="1">
        <w:r>
          <w:rPr>
            <w:rStyle w:val="Hyperlink"/>
          </w:rPr>
          <w:t>https://www.20087.com/3/22/ShuiDianSheBeiHangYeFaZhanQuShi.html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热点：水电施工机械设备一览表、水电设备安装工程设计概况、水电器材批发市场、东芝水电设备、施工用水电设施的布置、浙江富春江水电设备、水电公司有哪些、水电设备制造公司排名、水电器材图片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0ea839cb84fcd" w:history="1">
      <w:r>
        <w:rPr>
          <w:rStyle w:val="Hyperlink"/>
        </w:rPr>
        <w:t>2025-2031年中国水电设备行业深度调研与发展趋势分析报告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iDianSheBeiHangYeFaZhanQuShi.html" TargetMode="External" Id="R04629deddebb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iDianSheBeiHangYeFaZhanQuShi.html" TargetMode="External" Id="Rdd40ea839cb8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2025-04-23T08:32:00Z</dcterms:created>
  <dcterms:modified xsi:type="dcterms:W3CDTF">2025-04-23T09:32:00Z</dcterms:modified>
  <dc:subject>2025-2031年中国水电设备行业深度调研与发展趋势分析报告</dc:subject>
  <dc:title>2025-2031年中国水电设备行业深度调研与发展趋势分析报告</dc:title>
  <cp:keywords>2025-2031年中国水电设备行业深度调研与发展趋势分析报告</cp:keywords>
  <dc:description>2025-2031年中国水电设备行业深度调研与发展趋势分析报告</dc:description>
</cp:coreProperties>
</file>