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786a55c5f40b9" w:history="1">
              <w:r>
                <w:rPr>
                  <w:rStyle w:val="Hyperlink"/>
                </w:rPr>
                <w:t>2025-2031年中国汽轮机配件市场研究与前景趋势预测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786a55c5f40b9" w:history="1">
              <w:r>
                <w:rPr>
                  <w:rStyle w:val="Hyperlink"/>
                </w:rPr>
                <w:t>2025-2031年中国汽轮机配件市场研究与前景趋势预测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786a55c5f40b9" w:history="1">
                <w:r>
                  <w:rPr>
                    <w:rStyle w:val="Hyperlink"/>
                  </w:rPr>
                  <w:t>https://www.20087.com/3/72/QiLunJiPeiJianDeFaZhanQuShi.html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配件是一种重要的工业设备，在发电厂、船舶和石化行业中发挥着关键作用。新型材料的应用不仅提高了配件的耐热性和耐腐蚀性，还降低了能耗。此外，随着智能制造技术的发展，市场上出现了更多采用精密制造工艺的汽轮机配件，提高了配件的精度和耐用性。同时，随着环保法规的日益严格，采用环保材料和生产工艺的汽轮机配件更受市场欢迎。</w:t>
      </w:r>
      <w:r>
        <w:rPr>
          <w:rFonts w:hint="eastAsia"/>
        </w:rPr>
        <w:br/>
      </w:r>
      <w:r>
        <w:rPr>
          <w:rFonts w:hint="eastAsia"/>
        </w:rPr>
        <w:t>　　未来，汽轮机配件市场将受到多方面因素的影响。一方面，随着新能源和可再生能源的发展，能够适应更高效率和更复杂工况的汽轮机配件将成为市场主流；另一方面，随着消费者对设备可靠性和维护便捷性的要求提高，采用更高质量标准和认证体系的汽轮机配件将占据更大的市场份额。此外，随着可持续发展理念的普及，采用环保材料和工艺生产的汽轮机配件将更受市场欢迎。预计未来汽轮机配件市场将朝着更加高效、环保和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786a55c5f40b9" w:history="1">
        <w:r>
          <w:rPr>
            <w:rStyle w:val="Hyperlink"/>
          </w:rPr>
          <w:t>2025-2031年中国汽轮机配件市场研究与前景趋势预测</w:t>
        </w:r>
      </w:hyperlink>
      <w:r>
        <w:rPr>
          <w:rFonts w:hint="eastAsia"/>
        </w:rPr>
        <w:t>》系统研究了汽轮机配件行业，内容涵盖汽轮机配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汽轮机配件行业相关概述</w:t>
      </w:r>
      <w:r>
        <w:rPr>
          <w:rFonts w:hint="eastAsia"/>
        </w:rPr>
        <w:br/>
      </w:r>
      <w:r>
        <w:rPr>
          <w:rFonts w:hint="eastAsia"/>
        </w:rPr>
        <w:t>　　　　一、汽轮机配件行业定义及特点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1、汽轮机配件行业定义</w:t>
      </w:r>
      <w:r>
        <w:rPr>
          <w:rFonts w:hint="eastAsia"/>
        </w:rPr>
        <w:br/>
      </w:r>
      <w:r>
        <w:rPr>
          <w:rFonts w:hint="eastAsia"/>
        </w:rPr>
        <w:t>　　　　　　2、汽轮机配件行业特点</w:t>
      </w:r>
      <w:r>
        <w:rPr>
          <w:rFonts w:hint="eastAsia"/>
        </w:rPr>
        <w:br/>
      </w:r>
      <w:r>
        <w:rPr>
          <w:rFonts w:hint="eastAsia"/>
        </w:rPr>
        <w:t>　　　　二、汽轮机配件行业经营模式分析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1、汽轮机配件生产模式</w:t>
      </w:r>
      <w:r>
        <w:rPr>
          <w:rFonts w:hint="eastAsia"/>
        </w:rPr>
        <w:br/>
      </w:r>
      <w:r>
        <w:rPr>
          <w:rFonts w:hint="eastAsia"/>
        </w:rPr>
        <w:t>　　　　　　2、汽轮机配件采购模式</w:t>
      </w:r>
      <w:r>
        <w:rPr>
          <w:rFonts w:hint="eastAsia"/>
        </w:rPr>
        <w:br/>
      </w:r>
      <w:r>
        <w:rPr>
          <w:rFonts w:hint="eastAsia"/>
        </w:rPr>
        <w:t>　　　　　　3、汽轮机配件销售模式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2025年全球汽轮机配件行业市场运行形势分析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2025年全球汽轮机配件行业发展概况</w:t>
      </w:r>
      <w:r>
        <w:rPr>
          <w:rFonts w:hint="eastAsia"/>
        </w:rPr>
        <w:br/>
      </w:r>
      <w:r>
        <w:rPr>
          <w:rFonts w:hint="eastAsia"/>
        </w:rPr>
        <w:t>　　第二节 全球汽轮机配件行业发展走势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一、全球汽轮机配件行业市场分布情况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二、全球汽轮机配件行业发展趋势分析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全球汽轮机配件行业重点国家和区域分析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2024-2025年中国汽轮机配件行业发展环境分析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汽轮机配件行业经济环境分析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汽轮机配件行业政策环境分析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一、汽轮机配件行业政策影响分析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二、相关汽轮机配件行业标准分析</w:t>
      </w:r>
      <w:r>
        <w:rPr>
          <w:rFonts w:hint="eastAsia"/>
        </w:rPr>
        <w:br/>
      </w:r>
      <w:r>
        <w:rPr>
          <w:rFonts w:hint="eastAsia"/>
        </w:rPr>
        <w:t>　　第三节 汽轮机配件行业社会环境分析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2024-2025年汽轮机配件行业技术发展现状及趋势分析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汽轮机配件行业技术发展现状分析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国内外汽轮机配件行业技术差异与原因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汽轮机配件行业技术发展方向、趋势预测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提升汽轮机配件行业技术能力策略建议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中国汽轮机配件行业市场规模情况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中国汽轮机配件行业盈利情况分析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中国汽轮机配件行业市场需求状况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一、2019-2024年汽轮机配件行业市场需求情况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二、汽轮机配件行业市场需求特点分析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三、2025-2031年汽轮机配件行业市场需求预测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中国汽轮机配件行业产量情况分析与预测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一、2019-2024年汽轮机配件行业产量统计分析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二、2025年汽轮机配件行业产量特点分析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三、2025-2031年汽轮机配件行业产量预测分析</w:t>
      </w:r>
      <w:r>
        <w:rPr>
          <w:rFonts w:hint="eastAsia"/>
        </w:rPr>
        <w:br/>
      </w:r>
      <w:r>
        <w:rPr>
          <w:rFonts w:hint="eastAsia"/>
        </w:rPr>
        <w:t>　　第五节 汽轮机配件行业市场供需平衡状况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汽轮机配件行业细分产品市场调研分析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中国汽轮机配件行业进出口情况分析预测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2019-2024年中国汽轮机配件行业进出口情况分析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一、2019-2024年中国汽轮机配件行业进口分析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二、2019-2024年中国汽轮机配件行业出口分析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2025-2031年中国汽轮机配件行业进出口情况预测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一、2025-2031年中国汽轮机配件行业进口预测分析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二、2025-2031年中国汽轮机配件行业出口预测分析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影响汽轮机配件行业进出口变化的主要原因分析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2019-2024年中国汽轮机配件行业区域市场分析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中国汽轮机配件行业区域市场结构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重点地区汽轮机配件行业调研分析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一、重点地区（一）汽轮机配件市场分析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二、重点地区（二）汽轮机配件市场分析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三、重点地区（三）汽轮机配件市场分析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四、重点地区（四）汽轮机配件市场分析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五、重点地区（五）汽轮机配件市场分析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中国汽轮机配件行业市场行情分析预测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汽轮机配件价格影响因素分析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2019-2024年中国汽轮机配件市场价格趋向分析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2025-2031年中国汽轮机配件市场价格趋向预测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汽轮机配件行业上、下游市场分析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汽轮机配件行业上游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汽轮机配件行业下游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汽轮机配件行业集中度分析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一、汽轮机配件市场集中度分析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二、汽轮机配件企业集中度分析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三、汽轮机配件区域集中度分析</w:t>
      </w:r>
      <w:r>
        <w:rPr>
          <w:rFonts w:hint="eastAsia"/>
        </w:rPr>
        <w:br/>
      </w:r>
      <w:r>
        <w:rPr>
          <w:rFonts w:hint="eastAsia"/>
        </w:rPr>
        <w:t>　　第二节 汽轮机配件行业竞争格局分析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一、2025年汽轮机配件行业竞争分析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二、2025年中外汽轮机配件产品竞争分析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三、2019-2024年中国汽轮机配件市场竞争分析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四、2025-2031年国内主要汽轮机配件企业动向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汽轮机配件重点企业（一）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汽轮机配件重点企业（二）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汽轮机配件重点企业（三）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汽轮机配件重点企业（四）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汽轮机配件重点企业（五）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汽轮机配件重点企业（六）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汽轮机配件市场策略分析</w:t>
      </w:r>
      <w:r>
        <w:rPr>
          <w:rFonts w:hint="eastAsia"/>
        </w:rPr>
        <w:br/>
      </w:r>
      <w:r>
        <w:rPr>
          <w:rFonts w:hint="eastAsia"/>
        </w:rPr>
        <w:t>　　　　一、汽轮机配件价格策略分析</w:t>
      </w:r>
      <w:r>
        <w:rPr>
          <w:rFonts w:hint="eastAsia"/>
        </w:rPr>
        <w:br/>
      </w:r>
      <w:r>
        <w:rPr>
          <w:rFonts w:hint="eastAsia"/>
        </w:rPr>
        <w:t>　　　　二、汽轮机配件渠道策略分析</w:t>
      </w:r>
      <w:r>
        <w:rPr>
          <w:rFonts w:hint="eastAsia"/>
        </w:rPr>
        <w:br/>
      </w:r>
      <w:r>
        <w:rPr>
          <w:rFonts w:hint="eastAsia"/>
        </w:rPr>
        <w:t>　　第二节 汽轮机配件销售策略分析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提高汽轮机配件企业竞争力的策略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一、提高中国汽轮机配件企业核心竞争力的对策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二、汽轮机配件企业提升竞争力的主要方向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三、影响汽轮机配件企业核心竞争力的因素及提升途径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四、提高汽轮机配件企业竞争力的策略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对我国汽轮机配件品牌的战略思考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一、汽轮机配件实施品牌战略的意义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二、汽轮机配件企业品牌的现状分析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三、我国汽轮机配件企业的品牌战略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四、汽轮机配件品牌战略管理的策略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中国汽轮机配件行业营销策略分析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汽轮机配件市场推广策略研究分析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一、做好汽轮机配件产品导入</w:t>
      </w:r>
      <w:r>
        <w:rPr>
          <w:rFonts w:hint="eastAsia"/>
        </w:rPr>
        <w:br/>
      </w:r>
      <w:r>
        <w:rPr>
          <w:rFonts w:hint="eastAsia"/>
        </w:rPr>
        <w:t>　　　　二、做好汽轮机配件产品组合和产品线决策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三、汽轮机配件行业城市市场推广策略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汽轮机配件行业渠道营销研究分析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一、汽轮机配件行业营销环境分析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二、汽轮机配件行业现存的营销渠道分析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三、汽轮机配件行业终端市场营销管理策略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汽轮机配件行业营销战略研究分析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一、中国汽轮机配件行业有效整合营销策略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二、建立汽轮机配件行业厂商的双嬴模式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2025-2031年中国汽轮机配件行业前景与风险预测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2025年汽轮机配件市场前景分析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2025年汽轮机配件发展趋势预测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2025-2031年中国汽轮机配件行业投资特性分析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二、2025-2031年中国汽轮机配件行业盈利模式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三、2025-2031年中国汽轮机配件行业盈利因素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2025-2031年中国汽轮机配件行业投资机会分析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二、2025-2031年中国汽轮机配件行业区域市场投资潜力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2025-2031年中国汽轮机配件行业投资风险分析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二、2025-2031年中国汽轮机配件行业技术风险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三、2025-2031年中国汽轮机配件行业政策风险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四、2025-2031年中国汽轮机配件行业进入退出风险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2025-2031年中国汽轮机配件行业盈利模式与投资策略分析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国外汽轮机配件行业投资现状及经营模式分析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一、境外汽轮机配件行业成长情况调查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中国汽轮机配件行业商业模式探讨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中国汽轮机配件行业投资国际化发展战略分析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中国汽轮机配件行业投资策略分析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中国汽轮机配件行业资本运作战略选择方案研究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中:智林:－中国汽轮机配件行业多元化经营战略的可行性分析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汽轮机配件图片</w:t>
      </w:r>
      <w:r>
        <w:rPr>
          <w:rFonts w:hint="eastAsia"/>
        </w:rPr>
        <w:br/>
      </w:r>
      <w:r>
        <w:rPr>
          <w:rFonts w:hint="eastAsia"/>
        </w:rPr>
        <w:t>　　图表 汽轮机配件种类 分类</w:t>
      </w:r>
      <w:r>
        <w:rPr>
          <w:rFonts w:hint="eastAsia"/>
        </w:rPr>
        <w:br/>
      </w:r>
      <w:r>
        <w:rPr>
          <w:rFonts w:hint="eastAsia"/>
        </w:rPr>
        <w:t>　　图表 汽轮机配件用途 应用</w:t>
      </w:r>
      <w:r>
        <w:rPr>
          <w:rFonts w:hint="eastAsia"/>
        </w:rPr>
        <w:br/>
      </w:r>
      <w:r>
        <w:rPr>
          <w:rFonts w:hint="eastAsia"/>
        </w:rPr>
        <w:t>　　图表 汽轮机配件主要特点</w:t>
      </w:r>
      <w:r>
        <w:rPr>
          <w:rFonts w:hint="eastAsia"/>
        </w:rPr>
        <w:br/>
      </w:r>
      <w:r>
        <w:rPr>
          <w:rFonts w:hint="eastAsia"/>
        </w:rPr>
        <w:t>　　图表 汽轮机配件产业链分析</w:t>
      </w:r>
      <w:r>
        <w:rPr>
          <w:rFonts w:hint="eastAsia"/>
        </w:rPr>
        <w:br/>
      </w:r>
      <w:r>
        <w:rPr>
          <w:rFonts w:hint="eastAsia"/>
        </w:rPr>
        <w:t>　　图表 汽轮机配件政策分析</w:t>
      </w:r>
      <w:r>
        <w:rPr>
          <w:rFonts w:hint="eastAsia"/>
        </w:rPr>
        <w:br/>
      </w:r>
      <w:r>
        <w:rPr>
          <w:rFonts w:hint="eastAsia"/>
        </w:rPr>
        <w:t>　　图表 汽轮机配件技术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2019-2024年汽轮机配件行业市场容量分析</w:t>
      </w:r>
      <w:r>
        <w:rPr>
          <w:rFonts w:hint="eastAsia"/>
        </w:rPr>
        <w:br/>
      </w:r>
      <w:r>
        <w:rPr>
          <w:rFonts w:hint="eastAsia"/>
        </w:rPr>
        <w:t>　　图表 汽轮机配件生产现状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2019-2024年中国汽轮机配件行业产能统计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汽轮机配件行业动态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2019-2024年中国汽轮机配件市场需求量及增速统计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2019-2024年中国汽轮机配件行业销售收入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2024年中国汽轮机配件行业需求领域分布格局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2019-2024年中国汽轮机配件行业利润总额统计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2019-2024年中国汽轮机配件进口情况分析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2019-2024年中国汽轮机配件出口情况分析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2019-2024年中国汽轮机配件行业企业数量情况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2019-2024年中国汽轮机配件行业企业平均规模情况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2019-2024年中国汽轮机配件价格走势</w:t>
      </w:r>
      <w:r>
        <w:rPr>
          <w:rFonts w:hint="eastAsia"/>
        </w:rPr>
        <w:br/>
      </w:r>
      <w:r>
        <w:rPr>
          <w:rFonts w:hint="eastAsia"/>
        </w:rPr>
        <w:t>　　图表 2024年汽轮机配件成本和利润分析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**地区汽轮机配件行业市场需求情况</w:t>
      </w:r>
      <w:r>
        <w:rPr>
          <w:rFonts w:hint="eastAsia"/>
        </w:rPr>
        <w:br/>
      </w:r>
      <w:r>
        <w:rPr>
          <w:rFonts w:hint="eastAsia"/>
        </w:rPr>
        <w:t>　　图表 汽轮机配件品牌</w:t>
      </w:r>
      <w:r>
        <w:rPr>
          <w:rFonts w:hint="eastAsia"/>
        </w:rPr>
        <w:br/>
      </w:r>
      <w:r>
        <w:rPr>
          <w:rFonts w:hint="eastAsia"/>
        </w:rPr>
        <w:t>　　图表 汽轮机配件企业（一）概况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企业汽轮机配件型号 规格</w:t>
      </w:r>
      <w:r>
        <w:rPr>
          <w:rFonts w:hint="eastAsia"/>
        </w:rPr>
        <w:br/>
      </w:r>
      <w:r>
        <w:rPr>
          <w:rFonts w:hint="eastAsia"/>
        </w:rPr>
        <w:t>　　图表 汽轮机配件企业（一）经营分析</w:t>
      </w:r>
      <w:r>
        <w:rPr>
          <w:rFonts w:hint="eastAsia"/>
        </w:rPr>
        <w:br/>
      </w:r>
      <w:r>
        <w:rPr>
          <w:rFonts w:hint="eastAsia"/>
        </w:rPr>
        <w:t>　　图表 汽轮机配件企业（一）盈利能力情况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汽轮机配件上游现状</w:t>
      </w:r>
      <w:r>
        <w:rPr>
          <w:rFonts w:hint="eastAsia"/>
        </w:rPr>
        <w:br/>
      </w:r>
      <w:r>
        <w:rPr>
          <w:rFonts w:hint="eastAsia"/>
        </w:rPr>
        <w:t>　　图表 汽轮机配件下游调研</w:t>
      </w:r>
      <w:r>
        <w:rPr>
          <w:rFonts w:hint="eastAsia"/>
        </w:rPr>
        <w:br/>
      </w:r>
      <w:r>
        <w:rPr>
          <w:rFonts w:hint="eastAsia"/>
        </w:rPr>
        <w:t>　　图表 汽轮机配件企业（二）概况</w:t>
      </w:r>
      <w:r>
        <w:rPr>
          <w:rFonts w:hint="eastAsia"/>
        </w:rPr>
        <w:br/>
      </w:r>
      <w:r>
        <w:rPr>
          <w:rFonts w:hint="eastAsia"/>
        </w:rPr>
        <w:t>　　图表 企业汽轮机配件型号 规格</w:t>
      </w:r>
      <w:r>
        <w:rPr>
          <w:rFonts w:hint="eastAsia"/>
        </w:rPr>
        <w:br/>
      </w:r>
      <w:r>
        <w:rPr>
          <w:rFonts w:hint="eastAsia"/>
        </w:rPr>
        <w:t>　　图表 汽轮机配件企业（二）经营分析</w:t>
      </w:r>
      <w:r>
        <w:rPr>
          <w:rFonts w:hint="eastAsia"/>
        </w:rPr>
        <w:br/>
      </w:r>
      <w:r>
        <w:rPr>
          <w:rFonts w:hint="eastAsia"/>
        </w:rPr>
        <w:t>　　图表 汽轮机配件企业（二）盈利能力情况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企业汽轮机配件型号 规格</w:t>
      </w:r>
      <w:r>
        <w:rPr>
          <w:rFonts w:hint="eastAsia"/>
        </w:rPr>
        <w:br/>
      </w:r>
      <w:r>
        <w:rPr>
          <w:rFonts w:hint="eastAsia"/>
        </w:rPr>
        <w:t>　　图表 汽轮机配件企业（三）经营分析</w:t>
      </w:r>
      <w:r>
        <w:rPr>
          <w:rFonts w:hint="eastAsia"/>
        </w:rPr>
        <w:br/>
      </w:r>
      <w:r>
        <w:rPr>
          <w:rFonts w:hint="eastAsia"/>
        </w:rPr>
        <w:t>　　图表 汽轮机配件企业（三）盈利能力情况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汽轮机配件优势</w:t>
      </w:r>
      <w:r>
        <w:rPr>
          <w:rFonts w:hint="eastAsia"/>
        </w:rPr>
        <w:br/>
      </w:r>
      <w:r>
        <w:rPr>
          <w:rFonts w:hint="eastAsia"/>
        </w:rPr>
        <w:t>　　图表 汽轮机配件劣势</w:t>
      </w:r>
      <w:r>
        <w:rPr>
          <w:rFonts w:hint="eastAsia"/>
        </w:rPr>
        <w:br/>
      </w:r>
      <w:r>
        <w:rPr>
          <w:rFonts w:hint="eastAsia"/>
        </w:rPr>
        <w:t>　　图表 汽轮机配件机会</w:t>
      </w:r>
      <w:r>
        <w:rPr>
          <w:rFonts w:hint="eastAsia"/>
        </w:rPr>
        <w:br/>
      </w:r>
      <w:r>
        <w:rPr>
          <w:rFonts w:hint="eastAsia"/>
        </w:rPr>
        <w:t>　　图表 汽轮机配件威胁</w:t>
      </w:r>
      <w:r>
        <w:rPr>
          <w:rFonts w:hint="eastAsia"/>
        </w:rPr>
        <w:br/>
      </w:r>
      <w:r>
        <w:rPr>
          <w:rFonts w:hint="eastAsia"/>
        </w:rPr>
        <w:t>　　图表 2025-2031年中国汽轮机配件行业产能预测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2025-2031年中国汽轮机配件行业市场规模预测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2025-2031年中国汽轮机配件市场前景分析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2025-2031年中国汽轮机配件行业发展趋势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786a55c5f40b9" w:history="1">
        <w:r>
          <w:rPr>
            <w:rStyle w:val="Hyperlink"/>
          </w:rPr>
          <w:t>2025-2031年中国汽轮机配件市场研究与前景趋势预测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786a55c5f40b9" w:history="1">
        <w:r>
          <w:rPr>
            <w:rStyle w:val="Hyperlink"/>
          </w:rPr>
          <w:t>https://www.20087.com/3/72/QiLunJiPeiJianDeFaZhanQuShi.html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型号大全、汽轮机配件图片名称、汽轮机厂家有哪几家、汽轮机配件有限公司、什么是汽轮机、汽轮机配件验收合格清单表格、汽轮机主要设备有哪些、汽轮机配件的生产会用到空压机吗、船用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1fa981e334d3b" w:history="1">
      <w:r>
        <w:rPr>
          <w:rStyle w:val="Hyperlink"/>
        </w:rPr>
        <w:t>2025-2031年中国汽轮机配件市场研究与前景趋势预测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LunJiPeiJianDeFaZhanQuShi.html" TargetMode="External" Id="Rde9786a55c5f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LunJiPeiJianDeFaZhanQuShi.html" TargetMode="External" Id="R4961fa981e33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2024-09-19T04:47:00Z</dcterms:created>
  <dcterms:modified xsi:type="dcterms:W3CDTF">2024-09-19T05:47:00Z</dcterms:modified>
  <dc:subject>2025-2031年中国汽轮机配件市场研究与前景趋势预测</dc:subject>
  <dc:title>2025-2031年中国汽轮机配件市场研究与前景趋势预测</dc:title>
  <cp:keywords>2025-2031年中国汽轮机配件市场研究与前景趋势预测</cp:keywords>
  <dc:description>2025-2031年中国汽轮机配件市场研究与前景趋势预测</dc:description>
</cp:coreProperties>
</file>