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cb2ca3be4d1b" w:history="1">
              <w:r>
                <w:rPr>
                  <w:rStyle w:val="Hyperlink"/>
                </w:rPr>
                <w:t>2025年版中国热风发生器行业调查研究及发展趋势分析报告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cb2ca3be4d1b" w:history="1">
              <w:r>
                <w:rPr>
                  <w:rStyle w:val="Hyperlink"/>
                </w:rPr>
                <w:t>2025年版中国热风发生器行业调查研究及发展趋势分析报告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7cb2ca3be4d1b" w:history="1">
                <w:r>
                  <w:rPr>
                    <w:rStyle w:val="Hyperlink"/>
                  </w:rPr>
                  <w:t>https://www.20087.com/3/A2/ReFengFaShengQiHangYeFenXiBaoGao.html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发生器是一种通过加热空气产生高温气流的设备，广泛应用于工业干燥、加热、焊接和表面处理等领域。随着制造业的自动化程度不断提高，热风发生器在生产线上的应用日益普遍，特别是在电子、汽车、食品加工等行业。现代热风发生器不仅能够提供稳定的温度控制，还具有节能和环保的特点，采用先进的燃烧技术和热量回收系统，降低了能源消耗和废气排放。</w:t>
      </w:r>
      <w:r>
        <w:rPr>
          <w:rFonts w:hint="eastAsia"/>
        </w:rPr>
        <w:br/>
      </w:r>
      <w:r>
        <w:rPr>
          <w:rFonts w:hint="eastAsia"/>
        </w:rPr>
        <w:t>　　未来的热风发生器将朝着更高能效和智能化的方向发展。通过集成智能控制系统，热风发生器能够实现精确的温度和风速调节，优化生产过程，减少能源浪费。同时，随着可持续发展目标的推动，热风发生器的设计将更加注重环保性能，例如采用清洁能源作为热源，或采用更高效的热交换材料，减少热量损失。此外，模块化设计和远程监控功能将成为新的趋势，方便维护和升级，提高设备的灵活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cb2ca3be4d1b" w:history="1">
        <w:r>
          <w:rPr>
            <w:rStyle w:val="Hyperlink"/>
          </w:rPr>
          <w:t>2025年版中国热风发生器行业调查研究及发展趋势分析报告</w:t>
        </w:r>
      </w:hyperlink>
      <w:r>
        <w:rPr>
          <w:rFonts w:hint="eastAsia"/>
        </w:rPr>
        <w:t>》系统研究了热风发生器行业，内容涵盖热风发生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热风发生器行业概述</w:t>
      </w:r>
      <w:r>
        <w:rPr>
          <w:rFonts w:hint="eastAsia"/>
        </w:rPr>
        <w:br/>
      </w:r>
      <w:r>
        <w:rPr>
          <w:rFonts w:hint="eastAsia"/>
        </w:rPr>
        <w:t>　　第一节 热风发生器行业界定</w:t>
      </w:r>
      <w:r>
        <w:rPr>
          <w:rFonts w:hint="eastAsia"/>
        </w:rPr>
        <w:br/>
      </w:r>
      <w:r>
        <w:rPr>
          <w:rFonts w:hint="eastAsia"/>
        </w:rPr>
        <w:t>　　第二节 热风发生器行业发展历程</w:t>
      </w:r>
      <w:r>
        <w:rPr>
          <w:rFonts w:hint="eastAsia"/>
        </w:rPr>
        <w:br/>
      </w:r>
      <w:r>
        <w:rPr>
          <w:rFonts w:hint="eastAsia"/>
        </w:rPr>
        <w:t>　　第三节 热风发生器产业链分析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二、热风发生器产业链模型分析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2024-2025年中国热风发生器行业发展环境分析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热风发生器行业经济环境分析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热风发生器行业政策环境分析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二、相关热风发生器行业标准分析</w:t>
      </w:r>
      <w:r>
        <w:rPr>
          <w:rFonts w:hint="eastAsia"/>
        </w:rPr>
        <w:br/>
      </w:r>
      <w:r>
        <w:rPr>
          <w:rFonts w:hint="eastAsia"/>
        </w:rPr>
        <w:t>　　第三节 热风发生器行业社会环境分析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2024-2025年热风发生器行业技术发展现状及趋势分析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中国热风发生器市场规模情况</w:t>
      </w:r>
      <w:r>
        <w:rPr>
          <w:rFonts w:hint="eastAsia"/>
        </w:rPr>
        <w:br/>
      </w:r>
      <w:r>
        <w:rPr>
          <w:rFonts w:hint="eastAsia"/>
        </w:rPr>
        <w:t>　　第二节 中国热风发生器行业盈利情况分析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中国热风发生器市场需求状况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一、2019-2024年热风发生器市场需求情况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二、2024-2025年热风发生器市场需求特点分析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三、2025-2031年热风发生器市场需求预测</w:t>
      </w:r>
      <w:r>
        <w:rPr>
          <w:rFonts w:hint="eastAsia"/>
        </w:rPr>
        <w:br/>
      </w:r>
      <w:r>
        <w:rPr>
          <w:rFonts w:hint="eastAsia"/>
        </w:rPr>
        <w:t>　　第四节 中国热风发生器行业产量情况分析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一、2019-2024年热风发生器行业产量统计分析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二、热风发生器行业区域产量分析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三、2025-2031年热风发生器行业产量预测分析</w:t>
      </w:r>
      <w:r>
        <w:rPr>
          <w:rFonts w:hint="eastAsia"/>
        </w:rPr>
        <w:br/>
      </w:r>
      <w:r>
        <w:rPr>
          <w:rFonts w:hint="eastAsia"/>
        </w:rPr>
        <w:t>　　第五节 热风发生器行业市场供需平衡状况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热风发生器细分市场深度分析</w:t>
      </w:r>
      <w:r>
        <w:rPr>
          <w:rFonts w:hint="eastAsia"/>
        </w:rPr>
        <w:br/>
      </w:r>
      <w:r>
        <w:rPr>
          <w:rFonts w:hint="eastAsia"/>
        </w:rPr>
        <w:t>　　第一节 热风发生器细分市场（一）发展研究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热风发生器细分市场（二）发展研究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2019-2024年中国热风发生器行业总体发展状况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中国热风发生器行业规模情况分析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一、热风发生器行业单位规模情况分析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二、热风发生器行业人员规模状况分析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三、热风发生器行业资产规模状况分析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四、热风发生器行业市场规模状况分析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五、热风发生器行业敏感性分析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中国热风发生器行业财务能力分析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一、热风发生器行业盈利能力分析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二、热风发生器行业偿债能力分析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三、热风发生器行业营运能力分析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四、热风发生器行业发展能力分析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2019-2024年中国热风发生器行业区域市场分析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中国热风发生器行业区域市场结构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重点地区热风发生器行业调研分析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一、重点地区（一）热风发生器市场分析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二、重点地区（二）热风发生器市场分析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三、重点地区（三）热风发生器市场分析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四、重点地区（四）热风发生器市场分析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五、重点地区（五）热风发生器市场分析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2024-2025年热风发生器行业市场竞争策略分析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热风发生器行业竞争结构分析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热风发生器市场竞争策略分析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一、热风发生器市场增长潜力分析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二、热风发生器产品竞争策略分析</w:t>
      </w:r>
      <w:r>
        <w:rPr>
          <w:rFonts w:hint="eastAsia"/>
        </w:rPr>
        <w:br/>
      </w:r>
      <w:r>
        <w:rPr>
          <w:rFonts w:hint="eastAsia"/>
        </w:rPr>
        <w:t>　　　　三、热风发生器典型企业产品竞争策略分析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2025-2031年热风发生器行业竞争格局与展望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一、热风发生器行业竞争策略分析</w:t>
      </w:r>
      <w:r>
        <w:rPr>
          <w:rFonts w:hint="eastAsia"/>
        </w:rPr>
        <w:br/>
      </w:r>
      <w:r>
        <w:rPr>
          <w:rFonts w:hint="eastAsia"/>
        </w:rPr>
        <w:t>　　　　二、热风发生器行业竞争格局展望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三、我国热风发生器市场竞争趋势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二、企业热风发生器业务分析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2024-2025年热风发生器行业企业经营策略研究分析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热风发生器企业多样化经营策略分析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一、热风发生器企业多样化经营情况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二、现行热风发生器行业多样化经营的方向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大型热风发生器企业集团未来发展策略分析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对中小热风发生器企业生产经营的建议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2024-2025年热风发生器行业投资风险与控制策略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2024-2025年热风发生器行业SWOT模型分析</w:t>
      </w:r>
      <w:r>
        <w:rPr>
          <w:rFonts w:hint="eastAsia"/>
        </w:rPr>
        <w:br/>
      </w:r>
      <w:r>
        <w:rPr>
          <w:rFonts w:hint="eastAsia"/>
        </w:rPr>
        <w:t>　　　　一、热风发生器行业优势分析</w:t>
      </w:r>
      <w:r>
        <w:rPr>
          <w:rFonts w:hint="eastAsia"/>
        </w:rPr>
        <w:br/>
      </w:r>
      <w:r>
        <w:rPr>
          <w:rFonts w:hint="eastAsia"/>
        </w:rPr>
        <w:t>　　　　二、热风发生器行业劣势分析</w:t>
      </w:r>
      <w:r>
        <w:rPr>
          <w:rFonts w:hint="eastAsia"/>
        </w:rPr>
        <w:br/>
      </w:r>
      <w:r>
        <w:rPr>
          <w:rFonts w:hint="eastAsia"/>
        </w:rPr>
        <w:t>　　　　三、热风发生器行业机会分析</w:t>
      </w:r>
      <w:r>
        <w:rPr>
          <w:rFonts w:hint="eastAsia"/>
        </w:rPr>
        <w:br/>
      </w:r>
      <w:r>
        <w:rPr>
          <w:rFonts w:hint="eastAsia"/>
        </w:rPr>
        <w:t>　　　　四、热风发生器行业风险分析</w:t>
      </w:r>
      <w:r>
        <w:rPr>
          <w:rFonts w:hint="eastAsia"/>
        </w:rPr>
        <w:br/>
      </w:r>
      <w:r>
        <w:rPr>
          <w:rFonts w:hint="eastAsia"/>
        </w:rPr>
        <w:t>　　第二节 2024-2025年热风发生器行业风险分析</w:t>
      </w:r>
      <w:r>
        <w:rPr>
          <w:rFonts w:hint="eastAsia"/>
        </w:rPr>
        <w:br/>
      </w:r>
      <w:r>
        <w:rPr>
          <w:rFonts w:hint="eastAsia"/>
        </w:rPr>
        <w:t>　　　　一、热风发生器市场竞争风险</w:t>
      </w:r>
      <w:r>
        <w:rPr>
          <w:rFonts w:hint="eastAsia"/>
        </w:rPr>
        <w:br/>
      </w:r>
      <w:r>
        <w:rPr>
          <w:rFonts w:hint="eastAsia"/>
        </w:rPr>
        <w:t>　　　　二、热风发生器原材料压力风险分析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三、热风发生器技术风险分析</w:t>
      </w:r>
      <w:r>
        <w:rPr>
          <w:rFonts w:hint="eastAsia"/>
        </w:rPr>
        <w:br/>
      </w:r>
      <w:r>
        <w:rPr>
          <w:rFonts w:hint="eastAsia"/>
        </w:rPr>
        <w:t>　　　　四、热风发生器政策和体制风险</w:t>
      </w:r>
      <w:r>
        <w:rPr>
          <w:rFonts w:hint="eastAsia"/>
        </w:rPr>
        <w:br/>
      </w:r>
      <w:r>
        <w:rPr>
          <w:rFonts w:hint="eastAsia"/>
        </w:rPr>
        <w:t>　　　　五、热风发生器行业进入退出风险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2025-2031年热风发生器行业投资风险及控制策略分析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一、热风发生器市场风险及控制策略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二、热风发生器行业政策风险及控制策略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三、热风发生器行业经营风险及控制策略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四、热风发生器同业竞争风险及控制策略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五、热风发生器行业其他风险及控制策略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热风发生器行业投资情况与发展前景分析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2025年热风发生器行业投资情况分析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一、2025年热风发生器总体投资结构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二、2019-2024年热风发生器投资规模情况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三、2019-2024年热风发生器投资增速情况</w:t>
      </w:r>
      <w:r>
        <w:rPr>
          <w:rFonts w:hint="eastAsia"/>
        </w:rPr>
        <w:br/>
      </w:r>
      <w:r>
        <w:rPr>
          <w:rFonts w:hint="eastAsia"/>
        </w:rPr>
        <w:t>　　　　四、2025年热风发生器分地区投资分析</w:t>
      </w:r>
      <w:r>
        <w:rPr>
          <w:rFonts w:hint="eastAsia"/>
        </w:rPr>
        <w:br/>
      </w:r>
      <w:r>
        <w:rPr>
          <w:rFonts w:hint="eastAsia"/>
        </w:rPr>
        <w:t>　　第二节 热风发生器行业投资机会分析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一、热风发生器投资项目分析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二、可以投资的热风发生器模式</w:t>
      </w:r>
      <w:r>
        <w:rPr>
          <w:rFonts w:hint="eastAsia"/>
        </w:rPr>
        <w:br/>
      </w:r>
      <w:r>
        <w:rPr>
          <w:rFonts w:hint="eastAsia"/>
        </w:rPr>
        <w:t>　　　　三、2025年热风发生器投资机会分析</w:t>
      </w:r>
      <w:r>
        <w:rPr>
          <w:rFonts w:hint="eastAsia"/>
        </w:rPr>
        <w:br/>
      </w:r>
      <w:r>
        <w:rPr>
          <w:rFonts w:hint="eastAsia"/>
        </w:rPr>
        <w:t>　　　　四、2025年热风发生器投资新方向</w:t>
      </w:r>
      <w:r>
        <w:rPr>
          <w:rFonts w:hint="eastAsia"/>
        </w:rPr>
        <w:br/>
      </w:r>
      <w:r>
        <w:rPr>
          <w:rFonts w:hint="eastAsia"/>
        </w:rPr>
        <w:t>　　第三节 (中.智.林)热风发生器行业发展前景分析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一、2025年热风发生器市场发展前景</w:t>
      </w:r>
      <w:r>
        <w:rPr>
          <w:rFonts w:hint="eastAsia"/>
        </w:rPr>
        <w:br/>
      </w:r>
      <w:r>
        <w:rPr>
          <w:rFonts w:hint="eastAsia"/>
        </w:rPr>
        <w:t>　　　　二、2025年热风发生器市场面临的发展商机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热风发生器行业专家观点与结论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热风发生器行业历程</w:t>
      </w:r>
      <w:r>
        <w:rPr>
          <w:rFonts w:hint="eastAsia"/>
        </w:rPr>
        <w:br/>
      </w:r>
      <w:r>
        <w:rPr>
          <w:rFonts w:hint="eastAsia"/>
        </w:rPr>
        <w:t>　　图表 热风发生器行业生命周期</w:t>
      </w:r>
      <w:r>
        <w:rPr>
          <w:rFonts w:hint="eastAsia"/>
        </w:rPr>
        <w:br/>
      </w:r>
      <w:r>
        <w:rPr>
          <w:rFonts w:hint="eastAsia"/>
        </w:rPr>
        <w:t>　　图表 热风发生器行业产业链分析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2025-2031年中国热风发生器行业市场规模预测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2025年中国热风发生器市场前景分析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2025年中国热风发生器发展趋势预测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cb2ca3be4d1b" w:history="1">
        <w:r>
          <w:rPr>
            <w:rStyle w:val="Hyperlink"/>
          </w:rPr>
          <w:t>2025年版中国热风发生器行业调查研究及发展趋势分析报告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7cb2ca3be4d1b" w:history="1">
        <w:r>
          <w:rPr>
            <w:rStyle w:val="Hyperlink"/>
          </w:rPr>
          <w:t>https://www.20087.com/3/A2/ReFengFaShengQiHangYeFenXiBaoGao.html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热点：风机加热器、热风发生器b类是什么、热风机是什么东西、热风发生器型号及其参数、电热发生器、热风发生器在干化中的作用、蒸汽热风机、热风发生器如何拆卸、热风机制热模式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e135b6f64169" w:history="1">
      <w:r>
        <w:rPr>
          <w:rStyle w:val="Hyperlink"/>
        </w:rPr>
        <w:t>2025年版中国热风发生器行业调查研究及发展趋势分析报告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ReFengFaShengQiHangYeFenXiBaoGao.html" TargetMode="External" Id="R0c77cb2ca3b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ReFengFaShengQiHangYeFenXiBaoGao.html" TargetMode="External" Id="R87eee135b6f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2025-02-09T02:44:00Z</dcterms:created>
  <dcterms:modified xsi:type="dcterms:W3CDTF">2025-02-09T03:44:00Z</dcterms:modified>
  <dc:subject>2025年版中国热风发生器行业调查研究及发展趋势分析报告</dc:subject>
  <dc:title>2025年版中国热风发生器行业调查研究及发展趋势分析报告</dc:title>
  <cp:keywords>2025年版中国热风发生器行业调查研究及发展趋势分析报告</cp:keywords>
  <dc:description>2025年版中国热风发生器行业调查研究及发展趋势分析报告</dc:description>
</cp:coreProperties>
</file>