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44e89f098438e" w:history="1">
              <w:r>
                <w:rPr>
                  <w:rStyle w:val="Hyperlink"/>
                </w:rPr>
                <w:t>2025-2031年中国电传打字机行业研究与趋势预测报告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44e89f098438e" w:history="1">
              <w:r>
                <w:rPr>
                  <w:rStyle w:val="Hyperlink"/>
                </w:rPr>
                <w:t>2025-2031年中国电传打字机行业研究与趋势预测报告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44e89f098438e" w:history="1">
                <w:r>
                  <w:rPr>
                    <w:rStyle w:val="Hyperlink"/>
                  </w:rPr>
                  <w:t>https://www.20087.com/3/72/DianChuanDaZiJiHangYeQuShi.html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电传打字机（Teletype Machine），作为早期的远程通信设备，曾经在新闻、军事和商业通讯中扮演重要角色。尽管随着计算机网络和数字通信技术的普及，电传打字机的实用功能已被电子邮件、即时消息等现代通信方式取代，但它在历史上的地位不可磨灭。如今，电传打字机更多地被视为一种复古文化和技术遗产，受到收藏家和历史爱好者的追捧。然而，其高昂的维护成本和缺乏兼容性限制了其在现代社会的应用范围。</w:t>
      </w:r>
      <w:r>
        <w:rPr>
          <w:rFonts w:hint="eastAsia"/>
        </w:rPr>
        <w:br/>
      </w:r>
      <w:r>
        <w:rPr>
          <w:rFonts w:hint="eastAsia"/>
        </w:rPr>
        <w:t>　　虽然电传打字机在现代通信领域已失去实用价值，但在文化和艺术领域，它可能以全新的形式继续存在。例如，艺术家和设计师可能会将其融入创意作品，利用其独特的打字效果和机械美感创作出具有时代感的艺术品。此外，教育和博物馆领域可能利用电传打字机作为教学工具，帮助新一代了解早期通信技术的历史和原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44e89f098438e" w:history="1">
        <w:r>
          <w:rPr>
            <w:rStyle w:val="Hyperlink"/>
          </w:rPr>
          <w:t>2025-2031年中国电传打字机行业研究与趋势预测报告</w:t>
        </w:r>
      </w:hyperlink>
      <w:r>
        <w:rPr>
          <w:rFonts w:hint="eastAsia"/>
        </w:rPr>
        <w:t>》通过严谨的内容、翔实的分析、权威的数据和直观的图表，全面解析了电传打字机行业的市场规模、需求变化、价格波动以及产业链构成。电传打字机报告深入剖析了当前市场现状，科学预测了未来电传打字机市场前景与发展趋势，特别关注了电传打字机细分市场的机会与挑战。同时，对电传打字机重点企业的竞争地位、品牌影响力和市场集中度进行了全面评估。电传打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电传打字机行业界定</w:t>
      </w:r>
      <w:r>
        <w:rPr>
          <w:rFonts w:hint="eastAsia"/>
        </w:rPr>
        <w:br/>
      </w:r>
      <w:r>
        <w:rPr>
          <w:rFonts w:hint="eastAsia"/>
        </w:rPr>
        <w:t>　　第一节 电传打字机行业定义</w:t>
      </w:r>
      <w:r>
        <w:rPr>
          <w:rFonts w:hint="eastAsia"/>
        </w:rPr>
        <w:br/>
      </w:r>
      <w:r>
        <w:rPr>
          <w:rFonts w:hint="eastAsia"/>
        </w:rPr>
        <w:t>　　第二节 电传打字机行业特点分析</w:t>
      </w:r>
      <w:r>
        <w:rPr>
          <w:rFonts w:hint="eastAsia"/>
        </w:rPr>
        <w:br/>
      </w:r>
      <w:r>
        <w:rPr>
          <w:rFonts w:hint="eastAsia"/>
        </w:rPr>
        <w:t>　　第三节 电传打字机行业发展历程</w:t>
      </w:r>
      <w:r>
        <w:rPr>
          <w:rFonts w:hint="eastAsia"/>
        </w:rPr>
        <w:br/>
      </w:r>
      <w:r>
        <w:rPr>
          <w:rFonts w:hint="eastAsia"/>
        </w:rPr>
        <w:t>　　第四节 电传打字机产业链分析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2024-2025年国外电传打字机行业发展态势分析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国外电传打字机行业总体情况</w:t>
      </w:r>
      <w:r>
        <w:rPr>
          <w:rFonts w:hint="eastAsia"/>
        </w:rPr>
        <w:br/>
      </w:r>
      <w:r>
        <w:rPr>
          <w:rFonts w:hint="eastAsia"/>
        </w:rPr>
        <w:t>　　第二节 电传打字机行业重点国家、地区市场分析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国外电传打字机行业发展前景预测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2024-2025年中国电传打字机行业发展环境分析</w:t>
      </w:r>
      <w:r>
        <w:rPr>
          <w:rFonts w:hint="eastAsia"/>
        </w:rPr>
        <w:br/>
      </w:r>
      <w:r>
        <w:rPr>
          <w:rFonts w:hint="eastAsia"/>
        </w:rPr>
        <w:t>　　第一节 电传打字机行业经济环境分析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电传打字机行业政策环境分析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一、电传打字机行业相关政策</w:t>
      </w:r>
      <w:r>
        <w:rPr>
          <w:rFonts w:hint="eastAsia"/>
        </w:rPr>
        <w:br/>
      </w:r>
      <w:r>
        <w:rPr>
          <w:rFonts w:hint="eastAsia"/>
        </w:rPr>
        <w:t>　　　　二、电传打字机行业相关标准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电传打字机行业技术发展现状及趋势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当前我国电传打字机技术发展现状</w:t>
      </w:r>
      <w:r>
        <w:rPr>
          <w:rFonts w:hint="eastAsia"/>
        </w:rPr>
        <w:br/>
      </w:r>
      <w:r>
        <w:rPr>
          <w:rFonts w:hint="eastAsia"/>
        </w:rPr>
        <w:t>　　第二节 中外电传打字机技术差距及产生差距的主要原因分析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提高我国电传打字机技术的对策</w:t>
      </w:r>
      <w:r>
        <w:rPr>
          <w:rFonts w:hint="eastAsia"/>
        </w:rPr>
        <w:br/>
      </w:r>
      <w:r>
        <w:rPr>
          <w:rFonts w:hint="eastAsia"/>
        </w:rPr>
        <w:t>　　第四节 我国电传打字机研发、设计发展趋势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中国电传打字机行业市场供需状况分析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中国电传打字机行业市场规模情况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中国电传打字机行业市场需求状况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一、2019-2024年电传打字机行业市场需求情况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二、电传打字机行业市场需求特点分析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三、2025-2031年电传打字机行业市场需求预测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中国电传打字机行业市场供给状况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一、2019-2024年电传打字机行业市场供给情况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二、电传打字机行业市场供给特点分析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三、2025-2031年电传打字机行业市场供给预测</w:t>
      </w:r>
      <w:r>
        <w:rPr>
          <w:rFonts w:hint="eastAsia"/>
        </w:rPr>
        <w:br/>
      </w:r>
      <w:r>
        <w:rPr>
          <w:rFonts w:hint="eastAsia"/>
        </w:rPr>
        <w:t>　　第四节 电传打字机行业市场供需平衡状况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中国电传打字机行业进出口情况分析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电传打字机行业出口情况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一、2019-2024年电传打字机行业出口情况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三、2025-2031年电传打字机行业出口情况预测</w:t>
      </w:r>
      <w:r>
        <w:rPr>
          <w:rFonts w:hint="eastAsia"/>
        </w:rPr>
        <w:br/>
      </w:r>
      <w:r>
        <w:rPr>
          <w:rFonts w:hint="eastAsia"/>
        </w:rPr>
        <w:t>　　第二节 电传打字机行业进口情况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一、2019-2024年电传打字机行业进口情况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三、2025-2031年电传打字机行业进口情况预测</w:t>
      </w:r>
      <w:r>
        <w:rPr>
          <w:rFonts w:hint="eastAsia"/>
        </w:rPr>
        <w:br/>
      </w:r>
      <w:r>
        <w:rPr>
          <w:rFonts w:hint="eastAsia"/>
        </w:rPr>
        <w:t>　　第三节 电传打字机行业进出口面临的挑战及对策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中国电传打字机行业产品价格监测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一、电传打字机市场价格特征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二、当前电传打字机市场价格评述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三、影响电传打字机市场价格因素分析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四、未来电传打字机市场价格走势预测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中国电传打字机行业重点区域市场分析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电传打字机行业区域市场分布情况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电传打字机行业细分市场调研分析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电传打字机细分产品（一）市场调研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电传打字机细分产品（二）市场调研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电传打字机行业上、下游市场分析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电传打字机行业上游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电传打字机行业下游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电传打字机行业重点企业发展调研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电传打字机重点企业（一）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电传打字机重点企业（二）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电传打字机重点企业（三）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电传打字机重点企业（四）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电传打字机重点企业（五）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电传打字机重点企业（六）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电传打字机行业风险及对策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2025-2031年电传打字机行业发展环境分析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2025-2031年电传打字机行业投资特性分析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一、电传打字机行业进入壁垒</w:t>
      </w:r>
      <w:r>
        <w:rPr>
          <w:rFonts w:hint="eastAsia"/>
        </w:rPr>
        <w:br/>
      </w:r>
      <w:r>
        <w:rPr>
          <w:rFonts w:hint="eastAsia"/>
        </w:rPr>
        <w:t>　　　　二、电传打字机行业盈利模式</w:t>
      </w:r>
      <w:r>
        <w:rPr>
          <w:rFonts w:hint="eastAsia"/>
        </w:rPr>
        <w:br/>
      </w:r>
      <w:r>
        <w:rPr>
          <w:rFonts w:hint="eastAsia"/>
        </w:rPr>
        <w:t>　　　　三、电传打字机行业盈利因素</w:t>
      </w:r>
      <w:r>
        <w:rPr>
          <w:rFonts w:hint="eastAsia"/>
        </w:rPr>
        <w:br/>
      </w:r>
      <w:r>
        <w:rPr>
          <w:rFonts w:hint="eastAsia"/>
        </w:rPr>
        <w:t>　　第三节 电传打字机行业“波特五力模型”分析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2025-2031年电传打字机行业风险及对策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电传打字机企业竞争策略分析</w:t>
      </w:r>
      <w:r>
        <w:rPr>
          <w:rFonts w:hint="eastAsia"/>
        </w:rPr>
        <w:br/>
      </w:r>
      <w:r>
        <w:rPr>
          <w:rFonts w:hint="eastAsia"/>
        </w:rPr>
        <w:t>　　第一节 电传打字机市场竞争策略分析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一、2025-2031年中国电传打字机市场增长潜力分析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二、2025-2031年中国电传打字机主要潜力品种分析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三、现有电传打字机产品竞争策略分析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四、潜力电传打字机品种竞争策略选择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2025-2031年中国电传打字机企业竞争策略分析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一、2025-2031年我国电传打字机市场竞争趋势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二、2025-2031年电传打字机行业竞争格局展望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三、2025-2031年电传打字机行业竞争策略分析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四、2025-2031年电传打字机企业竞争策略分析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2025-2031年中国电传打字机行业发展趋势分析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一、2025-2031年电传打字机技术发展趋势分析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二、2025-2031年电传打字机产品发展趋势分析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三、2025-2031年电传打字机行业竞争格局展望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2025-2031年中国电传打字机市场趋势分析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一、2025-2031年电传打字机发展趋势预测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二、2025-2031年电传打字机市场前景分析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三、2025-2031年电传打字机产业政策趋向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2025-2031年电传打字机行业投资价值评估分析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电传打字机行业发展建议分析</w:t>
      </w:r>
      <w:r>
        <w:rPr>
          <w:rFonts w:hint="eastAsia"/>
        </w:rPr>
        <w:br/>
      </w:r>
      <w:r>
        <w:rPr>
          <w:rFonts w:hint="eastAsia"/>
        </w:rPr>
        <w:t>　　第一节 电传打字机行业研究结论及建议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电传打字机细分行业研究结论及建议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(中.智.林)电传打字机行业竞争策略总结及建议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电传打字机行业历程</w:t>
      </w:r>
      <w:r>
        <w:rPr>
          <w:rFonts w:hint="eastAsia"/>
        </w:rPr>
        <w:br/>
      </w:r>
      <w:r>
        <w:rPr>
          <w:rFonts w:hint="eastAsia"/>
        </w:rPr>
        <w:t>　　图表 电传打字机行业生命周期</w:t>
      </w:r>
      <w:r>
        <w:rPr>
          <w:rFonts w:hint="eastAsia"/>
        </w:rPr>
        <w:br/>
      </w:r>
      <w:r>
        <w:rPr>
          <w:rFonts w:hint="eastAsia"/>
        </w:rPr>
        <w:t>　　图表 电传打字机行业产业链分析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2019-2024年中国电传打字机行业市场规模及增长情况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2019-2024年电传打字机行业市场容量分析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2019-2024年中国电传打字机行业产能统计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2019-2024年中国电传打字机行业产量及增长趋势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2019-2024年中国电传打字机市场需求量及增速统计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2025年中国电传打字机行业需求领域分布格局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2019-2024年中国电传打字机行业销售收入分析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2019-2024年中国电传打字机行业盈利情况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2019-2024年中国电传打字机行业利润总额统计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2019-2024年中国电传打字机进口数量分析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2019-2024年中国电传打字机进口金额分析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2019-2024年中国电传打字机出口数量分析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2019-2024年中国电传打字机出口金额分析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2025年中国电传打字机进口国家及地区分析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2025年中国电传打字机出口国家及地区分析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2019-2024年中国电传打字机行业企业数量情况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2019-2024年中国电传打字机行业企业平均规模情况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**地区电传打字机市场规模及增长情况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**地区电传打字机行业市场需求情况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**地区电传打字机市场规模及增长情况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**地区电传打字机行业市场需求情况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**地区电传打字机市场规模及增长情况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**地区电传打字机行业市场需求情况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**地区电传打字机市场规模及增长情况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**地区电传打字机行业市场需求情况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电传打字机重点企业（一）基本信息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电传打字机重点企业（一）经营情况分析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电传打字机重点企业（一）主要经济指标情况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电传打字机重点企业（二）经营情况分析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电传打字机重点企业（二）主要经济指标情况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电传打字机重点企业（三）经营情况分析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电传打字机重点企业（三）主要经济指标情况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电传打字机重点企业（三）成长能力情况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2025-2031年中国电传打字机行业产能预测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2025-2031年中国电传打字机行业产量预测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2025-2031年中国电传打字机市场需求量预测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2025-2031年中国电传打字机行业供需平衡预测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2025-2031年中国电传打字机市场容量预测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2025-2031年中国电传打字机市场规模预测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2025-2031年中国电传打字机市场前景分析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2025-2031年中国电传打字机发展趋势预测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44e89f098438e" w:history="1">
        <w:r>
          <w:rPr>
            <w:rStyle w:val="Hyperlink"/>
          </w:rPr>
          <w:t>2025-2031年中国电传打字机行业研究与趋势预测报告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44e89f098438e" w:history="1">
        <w:r>
          <w:rPr>
            <w:rStyle w:val="Hyperlink"/>
          </w:rPr>
          <w:t>https://www.20087.com/3/72/DianChuanDaZiJiHangYeQuShi.html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e50a6baf74df5" w:history="1">
      <w:r>
        <w:rPr>
          <w:rStyle w:val="Hyperlink"/>
        </w:rPr>
        <w:t>2025-2031年中国电传打字机行业研究与趋势预测报告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ChuanDaZiJiHangYeQuShi.html" TargetMode="External" Id="Rc0344e89f098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ChuanDaZiJiHangYeQuShi.html" TargetMode="External" Id="Rd14e50a6baf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2024-05-27T00:50:00Z</dcterms:created>
  <dcterms:modified xsi:type="dcterms:W3CDTF">2024-05-27T01:50:00Z</dcterms:modified>
  <dc:subject>2025-2031年中国电传打字机行业研究与趋势预测报告</dc:subject>
  <dc:title>2025-2031年中国电传打字机行业研究与趋势预测报告</dc:title>
  <cp:keywords>2025-2031年中国电传打字机行业研究与趋势预测报告</cp:keywords>
  <dc:description>2025-2031年中国电传打字机行业研究与趋势预测报告</dc:description>
</cp:coreProperties>
</file>