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14970aaf8e4332" w:history="1">
              <w:r>
                <w:rPr>
                  <w:rStyle w:val="Hyperlink"/>
                </w:rPr>
                <w:t>中国电站锅炉行业现状调研分析及发展趋势预测报告（2026版）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14970aaf8e4332" w:history="1">
              <w:r>
                <w:rPr>
                  <w:rStyle w:val="Hyperlink"/>
                </w:rPr>
                <w:t>中国电站锅炉行业现状调研分析及发展趋势预测报告（2026版）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1921323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14970aaf8e4332" w:history="1">
                <w:r>
                  <w:rPr>
                    <w:rStyle w:val="Hyperlink"/>
                  </w:rPr>
                  <w:t>https://www.20087.com/3/32/DianZhanGuoLuHangYeXianZhuangYuF.html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站锅炉是火力发电厂的核心设备，近年来随着全球能源结构的调整和环保法规的趋严，行业正经历着从传统燃煤向清洁、高效能源的转型。目前，超临界、超超临界等高效燃煤锅炉技术的应用，以及天然气、生物质、垃圾焚烧等清洁能源锅炉的开发，提高了能源转换效率，减少了污染物排放。同时，数字化技术的融入，如智能监控、远程运维系统，优化了电站锅炉的运行状态，延长了设备寿命。</w:t>
      </w:r>
      <w:r>
        <w:rPr>
          <w:rFonts w:hint="eastAsia"/>
        </w:rPr>
        <w:br/>
      </w:r>
      <w:r>
        <w:rPr>
          <w:rFonts w:hint="eastAsia"/>
        </w:rPr>
        <w:t>　　未来，电站锅炉行业的发展将更加聚焦于技术创新和能源多元化。市场调研网指出，一方面，随着可再生能源比例的提高，电站锅炉将需要兼容更多类型的燃料，如太阳能热、风能、地热能等，以及混合能源系统的设计，实现能源的综合高效利用。另一方面，碳捕捉与封存（CCS）、碳捕获与利用（CCU）等技术的应用，将有助于现有燃煤电站的低碳改造，减少温室气体排放，满足全球碳中和目标。此外，模块化、小型化电站锅炉的研发，将适应分布式能源系统的需求，促进能源供应的灵活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14970aaf8e4332" w:history="1">
        <w:r>
          <w:rPr>
            <w:rStyle w:val="Hyperlink"/>
          </w:rPr>
          <w:t>中国电站锅炉行业现状调研分析及发展趋势预测报告（2026版）</w:t>
        </w:r>
      </w:hyperlink>
      <w:r>
        <w:rPr>
          <w:rFonts w:hint="eastAsia"/>
        </w:rPr>
        <w:t>》基于多年行业研究积累，结合电站锅炉市场发展现状，依托行业权威数据资源和长期市场监测数据库，对电站锅炉市场规模、技术现状及未来方向进行了全面分析。报告梳理了电站锅炉行业竞争格局，重点评估了主要企业的市场表现及品牌影响力，并通过SWOT分析揭示了电站锅炉行业机遇与潜在风险。同时，报告对电站锅炉市场前景和发展趋势进行了科学预测，为投资者提供了投资价值判断和策略建议，助力把握电站锅炉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电站锅炉行业综述</w:t>
      </w:r>
      <w:r>
        <w:rPr>
          <w:rFonts w:hint="eastAsia"/>
        </w:rPr>
        <w:br/>
      </w:r>
      <w:r>
        <w:rPr>
          <w:rFonts w:hint="eastAsia"/>
        </w:rPr>
        <w:t>　　　　一、电站锅炉综述</w:t>
      </w:r>
      <w:r>
        <w:rPr>
          <w:rFonts w:hint="eastAsia"/>
        </w:rPr>
        <w:br/>
      </w:r>
      <w:r>
        <w:rPr>
          <w:rFonts w:hint="eastAsia"/>
        </w:rPr>
        <w:t>　　　　二、行业上游产业分析</w:t>
      </w:r>
      <w:r>
        <w:rPr>
          <w:rFonts w:hint="eastAsia"/>
        </w:rPr>
        <w:br/>
      </w:r>
      <w:r>
        <w:rPr>
          <w:rFonts w:hint="eastAsia"/>
        </w:rPr>
        <w:t>　　　　三、行业宏观环境</w:t>
      </w:r>
      <w:r>
        <w:rPr>
          <w:rFonts w:hint="eastAsia"/>
        </w:rPr>
        <w:br/>
      </w:r>
      <w:r>
        <w:rPr>
          <w:rFonts w:hint="eastAsia"/>
        </w:rPr>
        <w:t>　　　　四、电站锅炉行业产业链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火电行业发展现状与趋势</w:t>
      </w:r>
      <w:r>
        <w:rPr>
          <w:rFonts w:hint="eastAsia"/>
        </w:rPr>
        <w:br/>
      </w:r>
      <w:r>
        <w:rPr>
          <w:rFonts w:hint="eastAsia"/>
        </w:rPr>
        <w:t>　　第一节 电力行业总体状况</w:t>
      </w:r>
      <w:r>
        <w:rPr>
          <w:rFonts w:hint="eastAsia"/>
        </w:rPr>
        <w:br/>
      </w:r>
      <w:r>
        <w:rPr>
          <w:rFonts w:hint="eastAsia"/>
        </w:rPr>
        <w:t>　　第二节 火电行业发展分析</w:t>
      </w:r>
      <w:r>
        <w:rPr>
          <w:rFonts w:hint="eastAsia"/>
        </w:rPr>
        <w:br/>
      </w:r>
      <w:r>
        <w:rPr>
          <w:rFonts w:hint="eastAsia"/>
        </w:rPr>
        <w:t>　　第三节 火电行业节能减排情况</w:t>
      </w:r>
      <w:r>
        <w:rPr>
          <w:rFonts w:hint="eastAsia"/>
        </w:rPr>
        <w:br/>
      </w:r>
      <w:r>
        <w:rPr>
          <w:rFonts w:hint="eastAsia"/>
        </w:rPr>
        <w:t>　　第四节 火电行业发展趋势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电站锅炉制造行业发展现状与趋势</w:t>
      </w:r>
      <w:r>
        <w:rPr>
          <w:rFonts w:hint="eastAsia"/>
        </w:rPr>
        <w:br/>
      </w:r>
      <w:r>
        <w:rPr>
          <w:rFonts w:hint="eastAsia"/>
        </w:rPr>
        <w:t>　　第一节 锅炉制造行业发展状况</w:t>
      </w:r>
      <w:r>
        <w:rPr>
          <w:rFonts w:hint="eastAsia"/>
        </w:rPr>
        <w:br/>
      </w:r>
      <w:r>
        <w:rPr>
          <w:rFonts w:hint="eastAsia"/>
        </w:rPr>
        <w:t>　　　　一、行业总体状况</w:t>
      </w:r>
      <w:r>
        <w:rPr>
          <w:rFonts w:hint="eastAsia"/>
        </w:rPr>
        <w:br/>
      </w:r>
      <w:r>
        <w:rPr>
          <w:rFonts w:hint="eastAsia"/>
        </w:rPr>
        <w:t>　　　　二、行业经营情况</w:t>
      </w:r>
      <w:r>
        <w:rPr>
          <w:rFonts w:hint="eastAsia"/>
        </w:rPr>
        <w:br/>
      </w:r>
      <w:r>
        <w:rPr>
          <w:rFonts w:hint="eastAsia"/>
        </w:rPr>
        <w:t>　　　　三、行业竞争格局</w:t>
      </w:r>
      <w:r>
        <w:rPr>
          <w:rFonts w:hint="eastAsia"/>
        </w:rPr>
        <w:br/>
      </w:r>
      <w:r>
        <w:rPr>
          <w:rFonts w:hint="eastAsia"/>
        </w:rPr>
        <w:t>　　　　四、行业发展趋势</w:t>
      </w:r>
      <w:r>
        <w:rPr>
          <w:rFonts w:hint="eastAsia"/>
        </w:rPr>
        <w:br/>
      </w:r>
      <w:r>
        <w:rPr>
          <w:rFonts w:hint="eastAsia"/>
        </w:rPr>
        <w:t>　　第二节 电站锅炉行业发展现状</w:t>
      </w:r>
      <w:r>
        <w:rPr>
          <w:rFonts w:hint="eastAsia"/>
        </w:rPr>
        <w:br/>
      </w:r>
      <w:r>
        <w:rPr>
          <w:rFonts w:hint="eastAsia"/>
        </w:rPr>
        <w:t>　　　　一、行业发展历程</w:t>
      </w:r>
      <w:r>
        <w:rPr>
          <w:rFonts w:hint="eastAsia"/>
        </w:rPr>
        <w:br/>
      </w:r>
      <w:r>
        <w:rPr>
          <w:rFonts w:hint="eastAsia"/>
        </w:rPr>
        <w:t>　　　　二、行业经营规模</w:t>
      </w:r>
      <w:r>
        <w:rPr>
          <w:rFonts w:hint="eastAsia"/>
        </w:rPr>
        <w:br/>
      </w:r>
      <w:r>
        <w:rPr>
          <w:rFonts w:hint="eastAsia"/>
        </w:rPr>
        <w:t>　　　　三、行业发展影响因素</w:t>
      </w:r>
      <w:r>
        <w:rPr>
          <w:rFonts w:hint="eastAsia"/>
        </w:rPr>
        <w:br/>
      </w:r>
      <w:r>
        <w:rPr>
          <w:rFonts w:hint="eastAsia"/>
        </w:rPr>
        <w:t>　　第三节 电站锅炉行业招标情况</w:t>
      </w:r>
      <w:r>
        <w:rPr>
          <w:rFonts w:hint="eastAsia"/>
        </w:rPr>
        <w:br/>
      </w:r>
      <w:r>
        <w:rPr>
          <w:rFonts w:hint="eastAsia"/>
        </w:rPr>
        <w:t>　　第四节 电站锅炉行业发展趋势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电站锅炉行业细分产品市场分析</w:t>
      </w:r>
      <w:r>
        <w:rPr>
          <w:rFonts w:hint="eastAsia"/>
        </w:rPr>
        <w:br/>
      </w:r>
      <w:r>
        <w:rPr>
          <w:rFonts w:hint="eastAsia"/>
        </w:rPr>
        <w:t>　　第一节 按主蒸汽压力分类产品市场分析</w:t>
      </w:r>
      <w:r>
        <w:rPr>
          <w:rFonts w:hint="eastAsia"/>
        </w:rPr>
        <w:br/>
      </w:r>
      <w:r>
        <w:rPr>
          <w:rFonts w:hint="eastAsia"/>
        </w:rPr>
        <w:t>　　　　一、亚临界电站锅炉市场</w:t>
      </w:r>
      <w:r>
        <w:rPr>
          <w:rFonts w:hint="eastAsia"/>
        </w:rPr>
        <w:br/>
      </w:r>
      <w:r>
        <w:rPr>
          <w:rFonts w:hint="eastAsia"/>
        </w:rPr>
        <w:t>　　　　二、超临界电站锅炉市场</w:t>
      </w:r>
      <w:r>
        <w:rPr>
          <w:rFonts w:hint="eastAsia"/>
        </w:rPr>
        <w:br/>
      </w:r>
      <w:r>
        <w:rPr>
          <w:rFonts w:hint="eastAsia"/>
        </w:rPr>
        <w:t>　　　　三、超超临界电站锅炉市场</w:t>
      </w:r>
      <w:r>
        <w:rPr>
          <w:rFonts w:hint="eastAsia"/>
        </w:rPr>
        <w:br/>
      </w:r>
      <w:r>
        <w:rPr>
          <w:rFonts w:hint="eastAsia"/>
        </w:rPr>
        <w:t>　　第二节 按燃料不同分类产品市场</w:t>
      </w:r>
      <w:r>
        <w:rPr>
          <w:rFonts w:hint="eastAsia"/>
        </w:rPr>
        <w:br/>
      </w:r>
      <w:r>
        <w:rPr>
          <w:rFonts w:hint="eastAsia"/>
        </w:rPr>
        <w:t>　　　　一、电站燃煤锅炉市场</w:t>
      </w:r>
      <w:r>
        <w:rPr>
          <w:rFonts w:hint="eastAsia"/>
        </w:rPr>
        <w:br/>
      </w:r>
      <w:r>
        <w:rPr>
          <w:rFonts w:hint="eastAsia"/>
        </w:rPr>
        <w:t>　　　　二、电站燃气锅炉市场</w:t>
      </w:r>
      <w:r>
        <w:rPr>
          <w:rFonts w:hint="eastAsia"/>
        </w:rPr>
        <w:br/>
      </w:r>
      <w:r>
        <w:rPr>
          <w:rFonts w:hint="eastAsia"/>
        </w:rPr>
        <w:t>　　　　三、其它电站锅炉市场分析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电站锅炉行业竞争格局</w:t>
      </w:r>
      <w:r>
        <w:rPr>
          <w:rFonts w:hint="eastAsia"/>
        </w:rPr>
        <w:br/>
      </w:r>
      <w:r>
        <w:rPr>
          <w:rFonts w:hint="eastAsia"/>
        </w:rPr>
        <w:t>　　第一节 中国电站锅炉行业五力模型分析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一、电站锅炉制造三大梯队</w:t>
      </w:r>
      <w:r>
        <w:rPr>
          <w:rFonts w:hint="eastAsia"/>
        </w:rPr>
        <w:br/>
      </w:r>
      <w:r>
        <w:rPr>
          <w:rFonts w:hint="eastAsia"/>
        </w:rPr>
        <w:t>　　　　二、大梯队之间的竞争</w:t>
      </w:r>
      <w:r>
        <w:rPr>
          <w:rFonts w:hint="eastAsia"/>
        </w:rPr>
        <w:br/>
      </w:r>
      <w:r>
        <w:rPr>
          <w:rFonts w:hint="eastAsia"/>
        </w:rPr>
        <w:t>　　　　三、跨国企业在华竞争</w:t>
      </w:r>
      <w:r>
        <w:rPr>
          <w:rFonts w:hint="eastAsia"/>
        </w:rPr>
        <w:br/>
      </w:r>
      <w:r>
        <w:rPr>
          <w:rFonts w:hint="eastAsia"/>
        </w:rPr>
        <w:t>　　第四节 行业兼并与重组状况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电站锅炉领先企业经营情况</w:t>
      </w:r>
      <w:r>
        <w:rPr>
          <w:rFonts w:hint="eastAsia"/>
        </w:rPr>
        <w:br/>
      </w:r>
      <w:r>
        <w:rPr>
          <w:rFonts w:hint="eastAsia"/>
        </w:rPr>
        <w:t>　　第一节 哈尔滨锅炉厂有限责任公司</w:t>
      </w:r>
      <w:r>
        <w:rPr>
          <w:rFonts w:hint="eastAsia"/>
        </w:rPr>
        <w:br/>
      </w:r>
      <w:r>
        <w:rPr>
          <w:rFonts w:hint="eastAsia"/>
        </w:rPr>
        <w:t>　　第二节 上海锅炉厂有限公司</w:t>
      </w:r>
      <w:r>
        <w:rPr>
          <w:rFonts w:hint="eastAsia"/>
        </w:rPr>
        <w:br/>
      </w:r>
      <w:r>
        <w:rPr>
          <w:rFonts w:hint="eastAsia"/>
        </w:rPr>
        <w:t>　　第三节 东方电气集团东方锅炉股份有限公司</w:t>
      </w:r>
      <w:r>
        <w:rPr>
          <w:rFonts w:hint="eastAsia"/>
        </w:rPr>
        <w:br/>
      </w:r>
      <w:r>
        <w:rPr>
          <w:rFonts w:hint="eastAsia"/>
        </w:rPr>
        <w:t>　　第四节 武汉锅炉股份有限公司</w:t>
      </w:r>
      <w:r>
        <w:rPr>
          <w:rFonts w:hint="eastAsia"/>
        </w:rPr>
        <w:br/>
      </w:r>
      <w:r>
        <w:rPr>
          <w:rFonts w:hint="eastAsia"/>
        </w:rPr>
        <w:t>　　第五节 济南锅炉集团有限公司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电站锅炉企业竞争策略构建</w:t>
      </w:r>
      <w:r>
        <w:rPr>
          <w:rFonts w:hint="eastAsia"/>
        </w:rPr>
        <w:br/>
      </w:r>
      <w:r>
        <w:rPr>
          <w:rFonts w:hint="eastAsia"/>
        </w:rPr>
        <w:t>　　第一节 电站锅炉企业SWOT分析</w:t>
      </w:r>
      <w:r>
        <w:rPr>
          <w:rFonts w:hint="eastAsia"/>
        </w:rPr>
        <w:br/>
      </w:r>
      <w:r>
        <w:rPr>
          <w:rFonts w:hint="eastAsia"/>
        </w:rPr>
        <w:t>　　第二节 电站锅炉企业竞争策略构建</w:t>
      </w:r>
      <w:r>
        <w:rPr>
          <w:rFonts w:hint="eastAsia"/>
        </w:rPr>
        <w:br/>
      </w:r>
      <w:r>
        <w:rPr>
          <w:rFonts w:hint="eastAsia"/>
        </w:rPr>
        <w:t>　　第三节 电站锅炉企业竞争策略实施对策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中国电站锅炉行业发展前景与投资建议</w:t>
      </w:r>
      <w:r>
        <w:rPr>
          <w:rFonts w:hint="eastAsia"/>
        </w:rPr>
        <w:br/>
      </w:r>
      <w:r>
        <w:rPr>
          <w:rFonts w:hint="eastAsia"/>
        </w:rPr>
        <w:t>　　第一节 电站锅炉行业发展前景预测</w:t>
      </w:r>
      <w:r>
        <w:rPr>
          <w:rFonts w:hint="eastAsia"/>
        </w:rPr>
        <w:br/>
      </w:r>
      <w:r>
        <w:rPr>
          <w:rFonts w:hint="eastAsia"/>
        </w:rPr>
        <w:t>　　第二节 电站锅炉行业投资特性分析</w:t>
      </w:r>
      <w:r>
        <w:rPr>
          <w:rFonts w:hint="eastAsia"/>
        </w:rPr>
        <w:br/>
      </w:r>
      <w:r>
        <w:rPr>
          <w:rFonts w:hint="eastAsia"/>
        </w:rPr>
        <w:t>　　第三节 电站锅炉行业投资风险分析</w:t>
      </w:r>
      <w:r>
        <w:rPr>
          <w:rFonts w:hint="eastAsia"/>
        </w:rPr>
        <w:br/>
      </w:r>
      <w:r>
        <w:rPr>
          <w:rFonts w:hint="eastAsia"/>
        </w:rPr>
        <w:t>　　第四节 [^中^智林]电站锅炉行业投资价值与建议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14970aaf8e4332" w:history="1">
        <w:r>
          <w:rPr>
            <w:rStyle w:val="Hyperlink"/>
          </w:rPr>
          <w:t>中国电站锅炉行业现状调研分析及发展趋势预测报告（2026版）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1921323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14970aaf8e4332" w:history="1">
        <w:r>
          <w:rPr>
            <w:rStyle w:val="Hyperlink"/>
          </w:rPr>
          <w:t>https://www.20087.com/3/32/DianZhanGuoLuHangYeXianZhuangYuF.html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热点：电能质量评估报告收费标准、电站锅炉司炉G2、电加热炉、电站锅炉司炉g2题库、锅炉 英文、电站锅炉性能试验规程、电站锅炉和工业锅炉区别、电站锅炉烟囱会不会晃动、锅炉是干什么用的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57b26eb77b4ccf" w:history="1">
      <w:r>
        <w:rPr>
          <w:rStyle w:val="Hyperlink"/>
        </w:rPr>
        <w:t>中国电站锅炉行业现状调研分析及发展趋势预测报告（2026版）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DianZhanGuoLuHangYeXianZhuangYuF.html" TargetMode="External" Id="R1714970aaf8e43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DianZhanGuoLuHangYeXianZhuangYuF.html" TargetMode="External" Id="R7b57b26eb77b4c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2026-06-21T01:27:00Z</dcterms:created>
  <dcterms:modified xsi:type="dcterms:W3CDTF">2026-06-21T02:27:00Z</dcterms:modified>
  <dc:subject>中国电站锅炉行业现状调研分析及发展趋势预测报告（2026版）</dc:subject>
  <dc:title>中国电站锅炉行业现状调研分析及发展趋势预测报告（2026版）</dc:title>
  <cp:keywords>中国电站锅炉行业现状调研分析及发展趋势预测报告（2026版）</cp:keywords>
  <dc:description>中国电站锅炉行业现状调研分析及发展趋势预测报告（2026版）</dc:description>
</cp:coreProperties>
</file>