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8aa6eda274346" w:history="1">
              <w:r>
                <w:rPr>
                  <w:rStyle w:val="Hyperlink"/>
                </w:rPr>
                <w:t>中国砂样烘干箱行业现状调研分析及发展趋势预测报告（2025版）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8aa6eda274346" w:history="1">
              <w:r>
                <w:rPr>
                  <w:rStyle w:val="Hyperlink"/>
                </w:rPr>
                <w:t>中国砂样烘干箱行业现状调研分析及发展趋势预测报告（2025版）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8aa6eda274346" w:history="1">
                <w:r>
                  <w:rPr>
                    <w:rStyle w:val="Hyperlink"/>
                  </w:rPr>
                  <w:t>https://www.20087.com/3/52/ShaYangHongGanXiangShiChangXingQ.html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样烘干箱是地质实验室、建筑工程检测、矿产资源勘探等领域必不可少的实验设备，主要用于对采集的土样、砂样进行快速、均匀地烘干处理。当前，砂样烘干箱采用了先进的温控技术，具有恒温性能良好、热效率高、节能环保等特点。</w:t>
      </w:r>
      <w:r>
        <w:rPr>
          <w:rFonts w:hint="eastAsia"/>
        </w:rPr>
        <w:br/>
      </w:r>
      <w:r>
        <w:rPr>
          <w:rFonts w:hint="eastAsia"/>
        </w:rPr>
        <w:t>　　展望未来，砂样烘干箱的技术革新将集中在自动化、智能化层面，包括但不限于智能PID温控系统、样品预处理流程的自动化集成、远程操控与数据分析等功能的嵌入。同时，随着对实验精度和工作效率要求的不断提升，烘干箱的设计将更加人性化和专业化，力求在保证样品烘干效果的同时，最大程度地降低人为误差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8aa6eda274346" w:history="1">
        <w:r>
          <w:rPr>
            <w:rStyle w:val="Hyperlink"/>
          </w:rPr>
          <w:t>中国砂样烘干箱行业现状调研分析及发展趋势预测报告（2025版）</w:t>
        </w:r>
      </w:hyperlink>
      <w:r>
        <w:rPr>
          <w:rFonts w:hint="eastAsia"/>
        </w:rPr>
        <w:t>》系统分析了砂样烘干箱行业的现状，全面梳理了砂样烘干箱市场需求、市场规模、产业链结构及价格体系，详细解读了砂样烘干箱细分市场特点。报告结合权威数据，科学预测了砂样烘干箱市场前景与发展趋势，客观分析了品牌竞争格局、市场集中度及重点企业的运营表现，并指出了砂样烘干箱行业面临的机遇与风险。为砂样烘干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砂样烘干箱产品概述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砂样烘干箱市场特点分析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砂样烘干箱行业环境分析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中国砂样烘干箱行业政策环境分析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中国砂样烘干箱行业技术环境分析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一、中国砂样烘干箱技术发展概况</w:t>
      </w:r>
      <w:r>
        <w:rPr>
          <w:rFonts w:hint="eastAsia"/>
        </w:rPr>
        <w:br/>
      </w:r>
      <w:r>
        <w:rPr>
          <w:rFonts w:hint="eastAsia"/>
        </w:rPr>
        <w:t>　　　　二、中国砂样烘干箱产品工艺特点或流程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三、中国砂样烘干箱行业技术发展趋势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中国砂样烘干箱市场分析</w:t>
      </w:r>
      <w:r>
        <w:rPr>
          <w:rFonts w:hint="eastAsia"/>
        </w:rPr>
        <w:br/>
      </w:r>
      <w:r>
        <w:rPr>
          <w:rFonts w:hint="eastAsia"/>
        </w:rPr>
        <w:t>　　第一节 砂样烘干箱市场现状分析及预测</w:t>
      </w:r>
      <w:r>
        <w:rPr>
          <w:rFonts w:hint="eastAsia"/>
        </w:rPr>
        <w:br/>
      </w:r>
      <w:r>
        <w:rPr>
          <w:rFonts w:hint="eastAsia"/>
        </w:rPr>
        <w:t>　　　　二、2025-2031年中国砂样烘干箱市场规模预测</w:t>
      </w:r>
      <w:r>
        <w:rPr>
          <w:rFonts w:hint="eastAsia"/>
        </w:rPr>
        <w:br/>
      </w:r>
      <w:r>
        <w:rPr>
          <w:rFonts w:hint="eastAsia"/>
        </w:rPr>
        <w:t>　　第二节 砂样烘干箱产品产能分析及预测</w:t>
      </w:r>
      <w:r>
        <w:rPr>
          <w:rFonts w:hint="eastAsia"/>
        </w:rPr>
        <w:br/>
      </w:r>
      <w:r>
        <w:rPr>
          <w:rFonts w:hint="eastAsia"/>
        </w:rPr>
        <w:t>　　　　二、2025-2031年中国砂样烘干箱产能预测</w:t>
      </w:r>
      <w:r>
        <w:rPr>
          <w:rFonts w:hint="eastAsia"/>
        </w:rPr>
        <w:br/>
      </w:r>
      <w:r>
        <w:rPr>
          <w:rFonts w:hint="eastAsia"/>
        </w:rPr>
        <w:t>　　第三节 砂样烘干箱产品产量分析及预测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二、2025-2031年中国砂样烘干箱产量预测</w:t>
      </w:r>
      <w:r>
        <w:rPr>
          <w:rFonts w:hint="eastAsia"/>
        </w:rPr>
        <w:br/>
      </w:r>
      <w:r>
        <w:rPr>
          <w:rFonts w:hint="eastAsia"/>
        </w:rPr>
        <w:t>　　第四节 砂样烘干箱市场需求分析及预测</w:t>
      </w:r>
      <w:r>
        <w:rPr>
          <w:rFonts w:hint="eastAsia"/>
        </w:rPr>
        <w:br/>
      </w:r>
      <w:r>
        <w:rPr>
          <w:rFonts w:hint="eastAsia"/>
        </w:rPr>
        <w:t>　　　　二、2025-2031年中国砂样烘干箱市场需求预测</w:t>
      </w:r>
      <w:r>
        <w:rPr>
          <w:rFonts w:hint="eastAsia"/>
        </w:rPr>
        <w:br/>
      </w:r>
      <w:r>
        <w:rPr>
          <w:rFonts w:hint="eastAsia"/>
        </w:rPr>
        <w:t>　　第五节 砂样烘干箱进出口数据分析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二、2025-2031年国内砂样烘干箱产品未来进出口情况预测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砂样烘干箱细分行业分析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砂样烘干箱产业渠道分析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2025年国内砂样烘干箱产品的需求地域分布结构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二、砂样烘干箱产品的需求地域分布结构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2025年国内砂样烘干箱产品的经销模式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砂样烘干箱行业国际化营销模式分析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2025年国内砂样烘干箱产品生产及销售投资运作模式分析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砂样烘干箱特色厂商发展分析</w:t>
      </w:r>
      <w:r>
        <w:rPr>
          <w:rFonts w:hint="eastAsia"/>
        </w:rPr>
        <w:br/>
      </w:r>
      <w:r>
        <w:rPr>
          <w:rFonts w:hint="eastAsia"/>
        </w:rPr>
        <w:t>　　第一节 河南豫弘重型机械有限公司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郑州市同鼎机械设备有限公司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济南金光铸造仪器制造有限公司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江苏靖江万泰机械公司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郑州东升机械科技有限公司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砂样烘干箱行业相关产业分析</w:t>
      </w:r>
      <w:r>
        <w:rPr>
          <w:rFonts w:hint="eastAsia"/>
        </w:rPr>
        <w:br/>
      </w:r>
      <w:r>
        <w:rPr>
          <w:rFonts w:hint="eastAsia"/>
        </w:rPr>
        <w:t>　　第一节 砂样烘干箱行业产业链概述</w:t>
      </w:r>
      <w:r>
        <w:rPr>
          <w:rFonts w:hint="eastAsia"/>
        </w:rPr>
        <w:br/>
      </w:r>
      <w:r>
        <w:rPr>
          <w:rFonts w:hint="eastAsia"/>
        </w:rPr>
        <w:t>　　第二节 砂样烘干箱上游行业发展状况分析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砂样烘干箱下游行业发展情况分析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未来几年内中国砂样烘干箱行业竞争格局发展趋势分析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2025-2031年砂样烘干箱行业前景展望与趋势预测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砂样烘干箱行业投资价值分析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一、2025-2031年国内砂样烘干箱行业盈利能力分析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二、2025-2031年国内砂样烘干箱行业偿债能力分析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三、2025-2031年国内砂样烘干箱产品投资收益率分析预测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四、2025-2031年国内砂样烘干箱行业运营效率分析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2025-2031年国内砂样烘干箱行业投资机会分析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一、国内强劲的经济增长对砂样烘干箱行业的支撑因素分析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二、下游行业的需求对砂样烘干箱行业的推动因素分析</w:t>
      </w:r>
      <w:r>
        <w:rPr>
          <w:rFonts w:hint="eastAsia"/>
        </w:rPr>
        <w:br/>
      </w:r>
      <w:r>
        <w:rPr>
          <w:rFonts w:hint="eastAsia"/>
        </w:rPr>
        <w:t>　　　　三、砂样烘干箱产品相关产业的发展对砂样烘干箱行业的带动因素分析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2025-2031年国内砂样烘干箱行业投资热点及未来投资方向分析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2025-2031年国内砂样烘干箱行业未来市场发展前景预测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2025-2031年砂样烘干箱行业投资战略研究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2025-2031年中国砂样烘干箱行业发展的关键要素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2025-2031年中国砂样烘干箱投资机会分析</w:t>
      </w:r>
      <w:r>
        <w:rPr>
          <w:rFonts w:hint="eastAsia"/>
        </w:rPr>
        <w:br/>
      </w:r>
      <w:r>
        <w:rPr>
          <w:rFonts w:hint="eastAsia"/>
        </w:rPr>
        <w:t>　　　　一、砂样烘干箱行业投资前景</w:t>
      </w:r>
      <w:r>
        <w:rPr>
          <w:rFonts w:hint="eastAsia"/>
        </w:rPr>
        <w:br/>
      </w:r>
      <w:r>
        <w:rPr>
          <w:rFonts w:hint="eastAsia"/>
        </w:rPr>
        <w:t>　　　　二、砂样烘干箱行业投资热点</w:t>
      </w:r>
      <w:r>
        <w:rPr>
          <w:rFonts w:hint="eastAsia"/>
        </w:rPr>
        <w:br/>
      </w:r>
      <w:r>
        <w:rPr>
          <w:rFonts w:hint="eastAsia"/>
        </w:rPr>
        <w:t>　　　　三、砂样烘干箱行业投资区域</w:t>
      </w:r>
      <w:r>
        <w:rPr>
          <w:rFonts w:hint="eastAsia"/>
        </w:rPr>
        <w:br/>
      </w:r>
      <w:r>
        <w:rPr>
          <w:rFonts w:hint="eastAsia"/>
        </w:rPr>
        <w:t>　　　　四、砂样烘干箱行业投资吸引力分析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2025-2031年中国砂样烘干箱投资风险分析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中智^林^－对砂样烘干箱项目的投资建议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4、2025年份固定资产投资（不含农户）主要数据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5、2020-2025年中国社会消费品零售总额及增长情况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6、2025-2031年我国生产总值趋势预测</w:t>
      </w:r>
      <w:r>
        <w:rPr>
          <w:rFonts w:hint="eastAsia"/>
        </w:rPr>
        <w:br/>
      </w:r>
      <w:r>
        <w:rPr>
          <w:rFonts w:hint="eastAsia"/>
        </w:rPr>
        <w:t>　　图表 9、2025-2031年中国砂样烘干箱行业市场规模预测表</w:t>
      </w:r>
      <w:r>
        <w:rPr>
          <w:rFonts w:hint="eastAsia"/>
        </w:rPr>
        <w:br/>
      </w:r>
      <w:r>
        <w:rPr>
          <w:rFonts w:hint="eastAsia"/>
        </w:rPr>
        <w:t>　　图表 10、2025-2031年中国砂样烘干箱行业市场规模预测图</w:t>
      </w:r>
      <w:r>
        <w:rPr>
          <w:rFonts w:hint="eastAsia"/>
        </w:rPr>
        <w:br/>
      </w:r>
      <w:r>
        <w:rPr>
          <w:rFonts w:hint="eastAsia"/>
        </w:rPr>
        <w:t>　　图表 13、2025-2031年中国砂样烘干箱行业产能预测表</w:t>
      </w:r>
      <w:r>
        <w:rPr>
          <w:rFonts w:hint="eastAsia"/>
        </w:rPr>
        <w:br/>
      </w:r>
      <w:r>
        <w:rPr>
          <w:rFonts w:hint="eastAsia"/>
        </w:rPr>
        <w:t>　　图表 14、2025-2031年中国砂样烘干箱行业产能预测图</w:t>
      </w:r>
      <w:r>
        <w:rPr>
          <w:rFonts w:hint="eastAsia"/>
        </w:rPr>
        <w:br/>
      </w:r>
      <w:r>
        <w:rPr>
          <w:rFonts w:hint="eastAsia"/>
        </w:rPr>
        <w:t>　　图表 17、2025-2031年中国砂样烘干箱行业产量预测表</w:t>
      </w:r>
      <w:r>
        <w:rPr>
          <w:rFonts w:hint="eastAsia"/>
        </w:rPr>
        <w:br/>
      </w:r>
      <w:r>
        <w:rPr>
          <w:rFonts w:hint="eastAsia"/>
        </w:rPr>
        <w:t>　　图表 18、2025-2031年中国砂样烘干箱行业产量预测图</w:t>
      </w:r>
      <w:r>
        <w:rPr>
          <w:rFonts w:hint="eastAsia"/>
        </w:rPr>
        <w:br/>
      </w:r>
      <w:r>
        <w:rPr>
          <w:rFonts w:hint="eastAsia"/>
        </w:rPr>
        <w:t>　　图表 21、2025-2031年中国砂样烘干箱行业需求量预测表</w:t>
      </w:r>
      <w:r>
        <w:rPr>
          <w:rFonts w:hint="eastAsia"/>
        </w:rPr>
        <w:br/>
      </w:r>
      <w:r>
        <w:rPr>
          <w:rFonts w:hint="eastAsia"/>
        </w:rPr>
        <w:t>　　图表 22、2025-2031年中国砂样烘干箱行业需求量预测图</w:t>
      </w:r>
      <w:r>
        <w:rPr>
          <w:rFonts w:hint="eastAsia"/>
        </w:rPr>
        <w:br/>
      </w:r>
      <w:r>
        <w:rPr>
          <w:rFonts w:hint="eastAsia"/>
        </w:rPr>
        <w:t>　　图表 27、2025-2031年中国砂样烘干箱行业进口量预测表</w:t>
      </w:r>
      <w:r>
        <w:rPr>
          <w:rFonts w:hint="eastAsia"/>
        </w:rPr>
        <w:br/>
      </w:r>
      <w:r>
        <w:rPr>
          <w:rFonts w:hint="eastAsia"/>
        </w:rPr>
        <w:t>　　图表 28、2025-2031年中国砂样烘干箱行业进口量预测图</w:t>
      </w:r>
      <w:r>
        <w:rPr>
          <w:rFonts w:hint="eastAsia"/>
        </w:rPr>
        <w:br/>
      </w:r>
      <w:r>
        <w:rPr>
          <w:rFonts w:hint="eastAsia"/>
        </w:rPr>
        <w:t>　　图表 29、2025-2031年中国砂样烘干箱行业出口量预测表</w:t>
      </w:r>
      <w:r>
        <w:rPr>
          <w:rFonts w:hint="eastAsia"/>
        </w:rPr>
        <w:br/>
      </w:r>
      <w:r>
        <w:rPr>
          <w:rFonts w:hint="eastAsia"/>
        </w:rPr>
        <w:t>　　图表 30、2025-2031年中国砂样烘干箱行业出口量预测图</w:t>
      </w:r>
      <w:r>
        <w:rPr>
          <w:rFonts w:hint="eastAsia"/>
        </w:rPr>
        <w:br/>
      </w:r>
      <w:r>
        <w:rPr>
          <w:rFonts w:hint="eastAsia"/>
        </w:rPr>
        <w:t>　　图表 32、国外砂样烘干箱品牌的SWOT分析</w:t>
      </w:r>
      <w:r>
        <w:rPr>
          <w:rFonts w:hint="eastAsia"/>
        </w:rPr>
        <w:br/>
      </w:r>
      <w:r>
        <w:rPr>
          <w:rFonts w:hint="eastAsia"/>
        </w:rPr>
        <w:t>　　图表 33、国内砂样烘干箱品牌的SWOT分析</w:t>
      </w:r>
      <w:r>
        <w:rPr>
          <w:rFonts w:hint="eastAsia"/>
        </w:rPr>
        <w:br/>
      </w:r>
      <w:r>
        <w:rPr>
          <w:rFonts w:hint="eastAsia"/>
        </w:rPr>
        <w:t>　　图表 34、2020-2025年砂样烘干箱市场综合占有率</w:t>
      </w:r>
      <w:r>
        <w:rPr>
          <w:rFonts w:hint="eastAsia"/>
        </w:rPr>
        <w:br/>
      </w:r>
      <w:r>
        <w:rPr>
          <w:rFonts w:hint="eastAsia"/>
        </w:rPr>
        <w:t>　　图表 35、2025年砂样烘干箱产品的需求地域分布结构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8aa6eda274346" w:history="1">
        <w:r>
          <w:rPr>
            <w:rStyle w:val="Hyperlink"/>
          </w:rPr>
          <w:t>中国砂样烘干箱行业现状调研分析及发展趋势预测报告（2025版）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8aa6eda274346" w:history="1">
        <w:r>
          <w:rPr>
            <w:rStyle w:val="Hyperlink"/>
          </w:rPr>
          <w:t>https://www.20087.com/3/52/ShaYangHongGanXiangShiChangXingQ.html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热点：烘箱干燥箱厂家、砂型烘干、小型粉末烘干机、砂型烘干机、工业烘箱二手烘干箱、烘干砂价格用途、烘干沙子设备厂家、烘干砂主要做什么用、水洗砂烘干机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e9aec05be4fa0" w:history="1">
      <w:r>
        <w:rPr>
          <w:rStyle w:val="Hyperlink"/>
        </w:rPr>
        <w:t>中国砂样烘干箱行业现状调研分析及发展趋势预测报告（2025版）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aYangHongGanXiangShiChangXingQ.html" TargetMode="External" Id="Rabb8aa6eda27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aYangHongGanXiangShiChangXingQ.html" TargetMode="External" Id="R3a1e9aec05be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2025-02-10T00:41:00Z</dcterms:created>
  <dcterms:modified xsi:type="dcterms:W3CDTF">2025-02-10T01:41:00Z</dcterms:modified>
  <dc:subject>中国砂样烘干箱行业现状调研分析及发展趋势预测报告（2025版）</dc:subject>
  <dc:title>中国砂样烘干箱行业现状调研分析及发展趋势预测报告（2025版）</dc:title>
  <cp:keywords>中国砂样烘干箱行业现状调研分析及发展趋势预测报告（2025版）</cp:keywords>
  <dc:description>中国砂样烘干箱行业现状调研分析及发展趋势预测报告（2025版）</dc:description>
</cp:coreProperties>
</file>