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70b4db1df475c" w:history="1">
              <w:r>
                <w:rPr>
                  <w:rStyle w:val="Hyperlink"/>
                </w:rPr>
                <w:t>2024-2030年全球与中国神经监测装置市场现状及发展趋势研究报告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70b4db1df475c" w:history="1">
              <w:r>
                <w:rPr>
                  <w:rStyle w:val="Hyperlink"/>
                </w:rPr>
                <w:t>2024-2030年全球与中国神经监测装置市场现状及发展趋势研究报告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70b4db1df475c" w:history="1">
                <w:r>
                  <w:rPr>
                    <w:rStyle w:val="Hyperlink"/>
                  </w:rPr>
                  <w:t>https://www.20087.com/3/72/ShenJingJianCeZhuangZhiHangYeQianJingQuShi.html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监测装置用于实时监测和记录神经系统活动，包括脑电图（EEG）、肌电图（EMG）和神经传导速度测试等。随着神经科学的进步和医疗技术的发展，神经监测装置在神经疾病诊断、手术安全监测和康复治疗中的应用日益广泛。新型传感器和信号处理技术的运用，提高了监测的准确性和便捷性。</w:t>
      </w:r>
      <w:r>
        <w:rPr>
          <w:rFonts w:hint="eastAsia"/>
        </w:rPr>
        <w:br/>
      </w:r>
      <w:r>
        <w:rPr>
          <w:rFonts w:hint="eastAsia"/>
        </w:rPr>
        <w:t>　　神经监测装置的未来将更加个性化和便携化。通过微型化和无线通信技术，神经监测装置将更加便于长期佩戴，实现连续监测。同时，人工智能和机器学习的应用，将使装置能够自动分析神经信号，早期发现潜在的健康问题，支持个性化医疗和健康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570b4db1df475c" w:history="1">
        <w:r>
          <w:rPr>
            <w:rStyle w:val="Hyperlink"/>
          </w:rPr>
          <w:t>2024-2030年全球与中国神经监测装置市场现状及发展趋势研究报告</w:t>
        </w:r>
      </w:hyperlink>
      <w:r>
        <w:rPr>
          <w:rFonts w:hint="eastAsia"/>
        </w:rPr>
        <w:t>全面剖析了神经监测装置行业的市场规模、需求及价格动态。报告通过对神经监测装置产业链的深入挖掘，详细分析了行业现状，并对神经监测装置市场前景及发展趋势进行了科学预测。神经监测装置报告还深入探索了各细分市场的特点，突出关注神经监测装置重点企业的经营状况，全面揭示了神经监测装置行业竞争格局、品牌影响力和市场集中度。神经监测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中国神经监测装置概述</w:t>
      </w:r>
      <w:r>
        <w:rPr>
          <w:rFonts w:hint="eastAsia"/>
        </w:rPr>
        <w:br/>
      </w:r>
      <w:r>
        <w:rPr>
          <w:rFonts w:hint="eastAsia"/>
        </w:rPr>
        <w:t>　　第一节 神经监测装置行业定义</w:t>
      </w:r>
      <w:r>
        <w:rPr>
          <w:rFonts w:hint="eastAsia"/>
        </w:rPr>
        <w:br/>
      </w:r>
      <w:r>
        <w:rPr>
          <w:rFonts w:hint="eastAsia"/>
        </w:rPr>
        <w:t>　　第二节 神经监测装置行业发展特性</w:t>
      </w:r>
      <w:r>
        <w:rPr>
          <w:rFonts w:hint="eastAsia"/>
        </w:rPr>
        <w:br/>
      </w:r>
      <w:r>
        <w:rPr>
          <w:rFonts w:hint="eastAsia"/>
        </w:rPr>
        <w:t>　　第三节 神经监测装置产业链分析</w:t>
      </w:r>
      <w:r>
        <w:rPr>
          <w:rFonts w:hint="eastAsia"/>
        </w:rPr>
        <w:br/>
      </w:r>
      <w:r>
        <w:rPr>
          <w:rFonts w:hint="eastAsia"/>
        </w:rPr>
        <w:t>　　第四节 神经监测装置行业生命周期分析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2023-2024年全球主要神经监测装置市场发展概况</w:t>
      </w:r>
      <w:r>
        <w:rPr>
          <w:rFonts w:hint="eastAsia"/>
        </w:rPr>
        <w:br/>
      </w:r>
      <w:r>
        <w:rPr>
          <w:rFonts w:hint="eastAsia"/>
        </w:rPr>
        <w:t>　　第一节 全球神经监测装置市场发展分析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欧洲地区主要国家神经监测装置市场概况</w:t>
      </w:r>
      <w:r>
        <w:rPr>
          <w:rFonts w:hint="eastAsia"/>
        </w:rPr>
        <w:br/>
      </w:r>
      <w:r>
        <w:rPr>
          <w:rFonts w:hint="eastAsia"/>
        </w:rPr>
        <w:t>　　第三节 北美地区神经监测装置市场概况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亚洲地区主要国家神经监测装置市场概况</w:t>
      </w:r>
      <w:r>
        <w:rPr>
          <w:rFonts w:hint="eastAsia"/>
        </w:rPr>
        <w:br/>
      </w:r>
      <w:r>
        <w:rPr>
          <w:rFonts w:hint="eastAsia"/>
        </w:rPr>
        <w:t>　　第五节 全球神经监测装置市场发展预测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2023-2024年中国神经监测装置发展环境分析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神经监测装置行业相关政策、标准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神经监测装置行业相关发展规划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2023-2024年中国神经监测装置技术发展分析</w:t>
      </w:r>
      <w:r>
        <w:rPr>
          <w:rFonts w:hint="eastAsia"/>
        </w:rPr>
        <w:br/>
      </w:r>
      <w:r>
        <w:rPr>
          <w:rFonts w:hint="eastAsia"/>
        </w:rPr>
        <w:t>　　第一节 当前神经监测装置技术发展现状分析</w:t>
      </w:r>
      <w:r>
        <w:rPr>
          <w:rFonts w:hint="eastAsia"/>
        </w:rPr>
        <w:br/>
      </w:r>
      <w:r>
        <w:rPr>
          <w:rFonts w:hint="eastAsia"/>
        </w:rPr>
        <w:t>　　第二节 神经监测装置生产中需注意的问题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神经监测装置行业主要技术发展趋势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2023-2024年神经监测装置市场特性分析</w:t>
      </w:r>
      <w:r>
        <w:rPr>
          <w:rFonts w:hint="eastAsia"/>
        </w:rPr>
        <w:br/>
      </w:r>
      <w:r>
        <w:rPr>
          <w:rFonts w:hint="eastAsia"/>
        </w:rPr>
        <w:t>　　第一节 神经监测装置行业集中度分析</w:t>
      </w:r>
      <w:r>
        <w:rPr>
          <w:rFonts w:hint="eastAsia"/>
        </w:rPr>
        <w:br/>
      </w:r>
      <w:r>
        <w:rPr>
          <w:rFonts w:hint="eastAsia"/>
        </w:rPr>
        <w:t>　　第二节 神经监测装置行业SWOT分析</w:t>
      </w:r>
      <w:r>
        <w:rPr>
          <w:rFonts w:hint="eastAsia"/>
        </w:rPr>
        <w:br/>
      </w:r>
      <w:r>
        <w:rPr>
          <w:rFonts w:hint="eastAsia"/>
        </w:rPr>
        <w:t>　　　　一、神经监测装置行业优势</w:t>
      </w:r>
      <w:r>
        <w:rPr>
          <w:rFonts w:hint="eastAsia"/>
        </w:rPr>
        <w:br/>
      </w:r>
      <w:r>
        <w:rPr>
          <w:rFonts w:hint="eastAsia"/>
        </w:rPr>
        <w:t>　　　　二、神经监测装置行业劣势</w:t>
      </w:r>
      <w:r>
        <w:rPr>
          <w:rFonts w:hint="eastAsia"/>
        </w:rPr>
        <w:br/>
      </w:r>
      <w:r>
        <w:rPr>
          <w:rFonts w:hint="eastAsia"/>
        </w:rPr>
        <w:t>　　　　三、神经监测装置行业机会</w:t>
      </w:r>
      <w:r>
        <w:rPr>
          <w:rFonts w:hint="eastAsia"/>
        </w:rPr>
        <w:br/>
      </w:r>
      <w:r>
        <w:rPr>
          <w:rFonts w:hint="eastAsia"/>
        </w:rPr>
        <w:t>　　　　四、神经监测装置行业风险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中国神经监测装置发展现状</w:t>
      </w:r>
      <w:r>
        <w:rPr>
          <w:rFonts w:hint="eastAsia"/>
        </w:rPr>
        <w:br/>
      </w:r>
      <w:r>
        <w:rPr>
          <w:rFonts w:hint="eastAsia"/>
        </w:rPr>
        <w:t>　　第一节 2023-2024年中国神经监测装置市场现状分析</w:t>
      </w:r>
      <w:r>
        <w:rPr>
          <w:rFonts w:hint="eastAsia"/>
        </w:rPr>
        <w:br/>
      </w:r>
      <w:r>
        <w:rPr>
          <w:rFonts w:hint="eastAsia"/>
        </w:rPr>
        <w:t>　　第二节 中国神经监测装置产量分析及预测</w:t>
      </w:r>
      <w:r>
        <w:rPr>
          <w:rFonts w:hint="eastAsia"/>
        </w:rPr>
        <w:br/>
      </w:r>
      <w:r>
        <w:rPr>
          <w:rFonts w:hint="eastAsia"/>
        </w:rPr>
        <w:t>　　　　一、神经监测装置总体产能规模</w:t>
      </w:r>
      <w:r>
        <w:rPr>
          <w:rFonts w:hint="eastAsia"/>
        </w:rPr>
        <w:br/>
      </w:r>
      <w:r>
        <w:rPr>
          <w:rFonts w:hint="eastAsia"/>
        </w:rPr>
        <w:t>　　　　二、神经监测装置生产区域分布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三、2019-2024年中国神经监测装置产量统计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四、2024-2030年中国神经监测装置产量预测</w:t>
      </w:r>
      <w:r>
        <w:rPr>
          <w:rFonts w:hint="eastAsia"/>
        </w:rPr>
        <w:br/>
      </w:r>
      <w:r>
        <w:rPr>
          <w:rFonts w:hint="eastAsia"/>
        </w:rPr>
        <w:t>　　第三节 中国神经监测装置市场需求分析及预测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一、中国神经监测装置市场需求特点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二、2019-2024年中国神经监测装置市场需求量统计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三、2024-2030年中国神经监测装置市场需求量预测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中国神经监测装置价格趋势分析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一、2019-2024年中国神经监测装置市场价格趋势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二、2024-2030年中国神经监测装置市场价格走势预测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2019-2024年神经监测装置行业经济运行状况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2019-2024年中国神经监测装置行业盈利能力分析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2019-2024年中国神经监测装置行业发展能力分析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2019-2024年神经监测装置行业偿债能力分析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2019-2024年神经监测装置制造企业数量分析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2023-2024年神经监测装置行业上、下游市场分析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神经监测装置行业上游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神经监测装置行业下游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中国神经监测装置行业重点地区发展分析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神经监测装置行业重点区域市场结构调研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**地区神经监测装置市场发展分析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**地区神经监测装置市场发展分析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**地区神经监测装置市场发展分析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**地区神经监测装置市场发展分析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**地区神经监测装置市场发展分析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2019-2024年中国神经监测装置进出口分析</w:t>
      </w:r>
      <w:r>
        <w:rPr>
          <w:rFonts w:hint="eastAsia"/>
        </w:rPr>
        <w:br/>
      </w:r>
      <w:r>
        <w:rPr>
          <w:rFonts w:hint="eastAsia"/>
        </w:rPr>
        <w:t>　　第一节 神经监测装置进口情况分析</w:t>
      </w:r>
      <w:r>
        <w:rPr>
          <w:rFonts w:hint="eastAsia"/>
        </w:rPr>
        <w:br/>
      </w:r>
      <w:r>
        <w:rPr>
          <w:rFonts w:hint="eastAsia"/>
        </w:rPr>
        <w:t>　　第二节 神经监测装置出口情况分析</w:t>
      </w:r>
      <w:r>
        <w:rPr>
          <w:rFonts w:hint="eastAsia"/>
        </w:rPr>
        <w:br/>
      </w:r>
      <w:r>
        <w:rPr>
          <w:rFonts w:hint="eastAsia"/>
        </w:rPr>
        <w:t>　　第三节 影响神经监测装置进出口因素分析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神经监测装置行业重点企业竞争力分析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2023-2024年神经监测装置行业企业经营策略研究分析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神经监测装置企业多样化经营策略分析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一、神经监测装置企业多样化经营情况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二、现行神经监测装置行业多样化经营的方向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大型神经监测装置企业集团未来发展策略分析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对中小神经监测装置企业生产经营的建议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神经监测装置行业投资风险预警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影响神经监测装置行业发展的主要因素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一、2024年影响神经监测装置行业运行的有利因素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二、2024年影响神经监测装置行业运行的稳定因素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三、2024年影响神经监测装置行业运行的不利因素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四、2024年我国神经监测装置行业发展面临的挑战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五、2024年我国神经监测装置行业发展面临的机遇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神经监测装置行业投资风险预警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一、神经监测装置行业市场风险预测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二、神经监测装置行业政策风险预测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三、神经监测装置行业经营风险预测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四、神经监测装置行业技术风险预测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五、神经监测装置行业竞争风险预测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六、神经监测装置行业其他风险预测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神经监测装置投资建议</w:t>
      </w:r>
      <w:r>
        <w:rPr>
          <w:rFonts w:hint="eastAsia"/>
        </w:rPr>
        <w:br/>
      </w:r>
      <w:r>
        <w:rPr>
          <w:rFonts w:hint="eastAsia"/>
        </w:rPr>
        <w:t>　　第一节 2024年神经监测装置市场前景分析</w:t>
      </w:r>
      <w:r>
        <w:rPr>
          <w:rFonts w:hint="eastAsia"/>
        </w:rPr>
        <w:br/>
      </w:r>
      <w:r>
        <w:rPr>
          <w:rFonts w:hint="eastAsia"/>
        </w:rPr>
        <w:t>　　第二节 2024年神经监测装置发展趋势预测</w:t>
      </w:r>
      <w:r>
        <w:rPr>
          <w:rFonts w:hint="eastAsia"/>
        </w:rPr>
        <w:br/>
      </w:r>
      <w:r>
        <w:rPr>
          <w:rFonts w:hint="eastAsia"/>
        </w:rPr>
        <w:t>　　第三节 神经监测装置行业投资进入壁垒分析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神经监测装置行业历程</w:t>
      </w:r>
      <w:r>
        <w:rPr>
          <w:rFonts w:hint="eastAsia"/>
        </w:rPr>
        <w:br/>
      </w:r>
      <w:r>
        <w:rPr>
          <w:rFonts w:hint="eastAsia"/>
        </w:rPr>
        <w:t>　　图表 神经监测装置行业生命周期</w:t>
      </w:r>
      <w:r>
        <w:rPr>
          <w:rFonts w:hint="eastAsia"/>
        </w:rPr>
        <w:br/>
      </w:r>
      <w:r>
        <w:rPr>
          <w:rFonts w:hint="eastAsia"/>
        </w:rPr>
        <w:t>　　图表 神经监测装置行业产业链分析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2019-2024年神经监测装置行业市场容量分析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2024年中国神经监测装置行业需求领域分布格局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2024年中国神经监测装置进口国家及地区分析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2024年中国神经监测装置出口国家及地区分析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**地区神经监测装置行业市场需求情况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2024-2030年中国神经监测装置行业产能预测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2024-2030年中国神经监测装置行业产量预测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2024-2030年中国神经监测装置市场需求量预测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2024-2030年中国神经监测装置行业供需平衡预测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2024-2030年中国神经监测装置行业市场容量预测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2024-2030年中国神经监测装置行业市场规模预测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2024-2030年中国神经监测装置市场前景分析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2024-2030年中国神经监测装置行业发展趋势预测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70b4db1df475c" w:history="1">
        <w:r>
          <w:rPr>
            <w:rStyle w:val="Hyperlink"/>
          </w:rPr>
          <w:t>2024-2030年全球与中国神经监测装置市场现状及发展趋势研究报告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70b4db1df475c" w:history="1">
        <w:r>
          <w:rPr>
            <w:rStyle w:val="Hyperlink"/>
          </w:rPr>
          <w:t>https://www.20087.com/3/72/ShenJingJianCeZhuangZhiHangYeQianJingQuShi.html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c82e1edf349c6" w:history="1">
      <w:r>
        <w:rPr>
          <w:rStyle w:val="Hyperlink"/>
        </w:rPr>
        <w:t>2024-2030年全球与中国神经监测装置市场现状及发展趋势研究报告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enJingJianCeZhuangZhiHangYeQianJingQuShi.html" TargetMode="External" Id="Rc5570b4db1df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enJingJianCeZhuangZhiHangYeQianJingQuShi.html" TargetMode="External" Id="Ra57c82e1edf3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2024-04-10T08:43:00Z</dcterms:created>
  <dcterms:modified xsi:type="dcterms:W3CDTF">2024-04-10T09:43:00Z</dcterms:modified>
  <dc:subject>2024-2030年全球与中国神经监测装置市场现状及发展趋势研究报告</dc:subject>
  <dc:title>2024-2030年全球与中国神经监测装置市场现状及发展趋势研究报告</dc:title>
  <cp:keywords>2024-2030年全球与中国神经监测装置市场现状及发展趋势研究报告</cp:keywords>
  <dc:description>2024-2030年全球与中国神经监测装置市场现状及发展趋势研究报告</dc:description>
</cp:coreProperties>
</file>