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cf48009a4d53" w:history="1">
              <w:r>
                <w:rPr>
                  <w:rStyle w:val="Hyperlink"/>
                </w:rPr>
                <w:t>中国纺织梳理器材市场调查研究与发展前景预测报告（2025-2031年）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cf48009a4d53" w:history="1">
              <w:r>
                <w:rPr>
                  <w:rStyle w:val="Hyperlink"/>
                </w:rPr>
                <w:t>中国纺织梳理器材市场调查研究与发展前景预测报告（2025-2031年）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dcf48009a4d53" w:history="1">
                <w:r>
                  <w:rPr>
                    <w:rStyle w:val="Hyperlink"/>
                  </w:rPr>
                  <w:t>https://www.20087.com/3/92/FangZhiShuLiQiCaiDiaoChaYanJiuBaoGao.html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梳理器材是纺织工业中不可或缺的组成部分，包括梳棉机、精梳机等设备上的关键部件。目前，随着纺织品市场对高品质、差异化产品需求的增加，纺织梳理器材正向精细化、智能化方向发展。制造商正致力于提高器材的耐磨性与稳定性，以延长使用寿命，降低纺织企业的维护成本。</w:t>
      </w:r>
      <w:r>
        <w:rPr>
          <w:rFonts w:hint="eastAsia"/>
        </w:rPr>
        <w:br/>
      </w:r>
      <w:r>
        <w:rPr>
          <w:rFonts w:hint="eastAsia"/>
        </w:rPr>
        <w:t>　　未来，纺织梳理器材将更加注重材料科学与工艺创新。采用新型合金与复合材料，将提升器材的强度与韧性，适应高速、高负荷的生产条件。同时，智能化设计将集成传感器与自适应控制技术，实现在线监控与预防性维护，提高生产效率。此外，定制化服务的提供，将更好地满足不同客户与纺织品特性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2024-2025年世界纺织梳理器材行业市场运行形势分析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世界纺织梳理器材行业市场运行环境分析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世界纺织梳理器材行业市场发展情况分析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一、世界纺织梳理器材行业市场供给分析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二、世界纺织梳理器材行业市场需求分析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三、世界纺织梳理器材行业主要国家发展情况分析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2025-2031年世界纺织梳理器材行业市场发展趋势预测分析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2024-2025年中国纺织梳理器材行业发展环境分析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2024-2025年中国纺织梳理器材行业政策环境分析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2024-2025年中国纺织梳理器材行业社会环境分析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2024-2025年中国纺织梳理器材行业市场运行状况分析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中国纺织梳理器材行业市场发展状况分析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中国纺织梳理器材行业最新动态分析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中国纺织梳理器材行业产品市场价格及影响因素分析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2020-2025年纺织梳理器材行业市场供需总量分析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2020-2025年纺织梳理器材行业发展市场规模分析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2024-2025年中国纺织梳理器材行业技术发展分析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中国纺织梳理器材行业技术发展现状</w:t>
      </w:r>
      <w:r>
        <w:rPr>
          <w:rFonts w:hint="eastAsia"/>
        </w:rPr>
        <w:br/>
      </w:r>
      <w:r>
        <w:rPr>
          <w:rFonts w:hint="eastAsia"/>
        </w:rPr>
        <w:t>　　第二节 纺织梳理器材行业技术特点分析</w:t>
      </w:r>
      <w:r>
        <w:rPr>
          <w:rFonts w:hint="eastAsia"/>
        </w:rPr>
        <w:br/>
      </w:r>
      <w:r>
        <w:rPr>
          <w:rFonts w:hint="eastAsia"/>
        </w:rPr>
        <w:t>　　第三节 纺织梳理器材行业技术发展趋势分析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2025-2031年中国纺织梳理器材行业（所属行业）主要数据监测分析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2025-2031年中国纺织梳理器材行业（所属行业）总体数据分析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一、2025年中国纺织梳理器材行业（所属行业）全部企业数据分析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2025-2031年中国纺织梳理器材行业（所属行业）不同规模企业数据分析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一、2025年中国纺织梳理器材行业（所属行业）不同规模企业数据分析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2025-2031年中国纺织梳理器材行业（所属行业）不同所有制企业数据分析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2024-2025年中国纺织梳理器材行业竞争格局分析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纺织梳理器材行业集中度分析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第三节 纺织梳理器材行业国际竞争力比较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2025-2031年中国纺织梳理器材行业市场竞争趋势分析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2024-2025年纺织梳理器材行业优势生产企业竞争力分析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2024-2025年中国纺织梳理器材行业上下游及相关行业发展分析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纺织梳理器材行业产业链分析</w:t>
      </w:r>
      <w:r>
        <w:rPr>
          <w:rFonts w:hint="eastAsia"/>
        </w:rPr>
        <w:br/>
      </w:r>
      <w:r>
        <w:rPr>
          <w:rFonts w:hint="eastAsia"/>
        </w:rPr>
        <w:t>　　　　一、纺织梳理器材产业链模型介绍</w:t>
      </w:r>
      <w:r>
        <w:rPr>
          <w:rFonts w:hint="eastAsia"/>
        </w:rPr>
        <w:br/>
      </w:r>
      <w:r>
        <w:rPr>
          <w:rFonts w:hint="eastAsia"/>
        </w:rPr>
        <w:t>　　　　二、纺织梳理器材行业产业链模型分析</w:t>
      </w:r>
      <w:r>
        <w:rPr>
          <w:rFonts w:hint="eastAsia"/>
        </w:rPr>
        <w:br/>
      </w:r>
      <w:r>
        <w:rPr>
          <w:rFonts w:hint="eastAsia"/>
        </w:rPr>
        <w:t>　　第二节 纺织梳理器材上游行业发展状况分析</w:t>
      </w:r>
      <w:r>
        <w:rPr>
          <w:rFonts w:hint="eastAsia"/>
        </w:rPr>
        <w:br/>
      </w:r>
      <w:r>
        <w:rPr>
          <w:rFonts w:hint="eastAsia"/>
        </w:rPr>
        <w:t>　　第三节 纺织梳理器材下游行业发展状况分析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上下游行业发展对纺织梳理器材行业的影响分析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2025-2031年中国纺织梳理器材行业发展前景预测分析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2025-2031年中国纺织梳理器材行业未来发展预测分析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一、2025-2031年中国纺织梳理器材行业市场规模预测分析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二、2025-2031年中国纺织梳理器材行业发展趋势预测分析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2025-2031年中国纺织梳理器材行业供需预测分析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一、2025-2031年中国纺织梳理器材行业供给预测分析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二、2025-2031年中国纺织梳理器材行业需求预测分析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2025-2031年中国纺织梳理器材行业市场盈利预测分析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2025-2031年中国纺织梳理器材行业投资机会与风险分析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2025-2031年中国纺织梳理器材行业投资周期分析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2025-2031年中国纺织梳理器材行业投资机会分析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2025-2031年中国纺织梳理器材行业投资风险分析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2025-2031年中国纺织梳理器材行业发展策略及投资建议分析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纺织梳理器材行业发展策略分析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纺织梳理器材行业市场的重点客户战略实施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2025-2031年中国纺织梳理器材产品生产及销售投资运作模式探讨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中^智^林^－纺织梳理器材行业项目投资建议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2025年中国纺织梳理器材所属行业全部企业数据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2025-2031年中国纺织梳理器材行业市场规模预测分析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2025-2031年中国纺织梳理器材行业供给预测分析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2025-2031年中国纺织梳理器材行业需求预测分析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2025-2031年中国纺织梳理器材行业市场盈利预测分析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cf48009a4d53" w:history="1">
        <w:r>
          <w:rPr>
            <w:rStyle w:val="Hyperlink"/>
          </w:rPr>
          <w:t>中国纺织梳理器材市场调查研究与发展前景预测报告（2025-2031年）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dcf48009a4d53" w:history="1">
        <w:r>
          <w:rPr>
            <w:rStyle w:val="Hyperlink"/>
          </w:rPr>
          <w:t>https://www.20087.com/3/92/FangZhiShuLiQiCaiDiaoChaYanJiuBaoGao.html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热点：梳理机厂家、纺织梳理器材针布简图怎么画的、织布机上轴全过程、纺织梳理器材作用、纺织梳理器材龙头股、纺织梳理器材行业现状、纺织厂机器设备有哪些、纺织梳理器材有哪些、冷冲模具的基本知识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17f9d53a848c6" w:history="1">
      <w:r>
        <w:rPr>
          <w:rStyle w:val="Hyperlink"/>
        </w:rPr>
        <w:t>中国纺织梳理器材市场调查研究与发展前景预测报告（2025-2031年）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angZhiShuLiQiCaiDiaoChaYanJiuBaoGao.html" TargetMode="External" Id="Refddcf48009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angZhiShuLiQiCaiDiaoChaYanJiuBaoGao.html" TargetMode="External" Id="R5ca17f9d53a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2025-02-11T04:07:00Z</dcterms:created>
  <dcterms:modified xsi:type="dcterms:W3CDTF">2025-02-11T05:07:00Z</dcterms:modified>
  <dc:subject>中国纺织梳理器材市场调查研究与发展前景预测报告（2025-2031年）</dc:subject>
  <dc:title>中国纺织梳理器材市场调查研究与发展前景预测报告（2025-2031年）</dc:title>
  <cp:keywords>中国纺织梳理器材市场调查研究与发展前景预测报告（2025-2031年）</cp:keywords>
  <dc:description>中国纺织梳理器材市场调查研究与发展前景预测报告（2025-2031年）</dc:description>
</cp:coreProperties>
</file>