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62490724a4621" w:history="1">
              <w:r>
                <w:rPr>
                  <w:rStyle w:val="Hyperlink"/>
                </w:rPr>
                <w:t>中国膜电热元件行业现状与发展前景分析报告（2026-2032年）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62490724a4621" w:history="1">
              <w:r>
                <w:rPr>
                  <w:rStyle w:val="Hyperlink"/>
                </w:rPr>
                <w:t>中国膜电热元件行业现状与发展前景分析报告（2026-2032年）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62490724a4621" w:history="1">
                <w:r>
                  <w:rPr>
                    <w:rStyle w:val="Hyperlink"/>
                  </w:rPr>
                  <w:t>https://www.20087.com/3/02/MoDianReYuanJianXianZhuangYuQianJingFenXi.html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电热元件是一种基于印刷或溅射工艺将电阻发热层（如银浆、碳纳米管、石墨烯）集成于柔性基膜（如PET、PI）上的薄型加热器件，具有超薄（&lt;0.5mm）、快速升温、面热均匀及可弯曲特性，广泛应用于汽车座椅加热、医疗理疗垫、智能穿戴及家电除雾领域。膜电热元件注重功率密度可控性、长期抗氧化性及电气安全（如双重绝缘、接地保护）。高端型号支持分区控温与低电磁辐射设计。然而，在高湿或频繁弯折环境下，电极附着力下降易导致断路；同时，大面积均匀性控制与成本平衡仍是量产难点。</w:t>
      </w:r>
      <w:r>
        <w:rPr>
          <w:rFonts w:hint="eastAsia"/>
        </w:rPr>
        <w:br/>
      </w:r>
      <w:r>
        <w:rPr>
          <w:rFonts w:hint="eastAsia"/>
        </w:rPr>
        <w:t>　　未来，膜电热元件将聚焦于新材料融合、智能响应与可持续制造。石墨烯-银纳米线杂化导电网络将兼顾高导电性与柔韧性；自修复聚合物基体可在微裂纹产生时恢复导电通路。相变材料（PCM）复合层可实现恒温输出，避免局部过热；红外辐射增强涂层则提升热舒适性。在绿色维度，水性导电油墨与生物基基膜将降低环境足迹；卷对卷（R2R）印刷工艺提升材料利用率。此外，集成温度传感器与NFC芯片的智能膜电热元件可实现手机APP调控与使用数据追踪。随着柔性电子与健康家居兴起，兼具安全、舒适与美学的膜电热元件将成为人机交互界面的重要热管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62490724a4621" w:history="1">
        <w:r>
          <w:rPr>
            <w:rStyle w:val="Hyperlink"/>
          </w:rPr>
          <w:t>中国膜电热元件行业现状与发展前景分析报告（2026-2032年）</w:t>
        </w:r>
      </w:hyperlink>
      <w:r>
        <w:rPr>
          <w:rFonts w:hint="eastAsia"/>
        </w:rPr>
        <w:t>》基于多年膜电热元件行业研究积累，结合当前市场发展现状，依托国家权威数据资源和长期市场监测数据库，对膜电热元件行业进行了全面调研与分析。报告详细阐述了膜电热元件市场规模、市场前景、发展趋势、技术现状及未来方向，重点分析了行业内主要企业的竞争格局，并通过SWOT分析揭示了膜电热元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062490724a4621" w:history="1">
        <w:r>
          <w:rPr>
            <w:rStyle w:val="Hyperlink"/>
          </w:rPr>
          <w:t>中国膜电热元件行业现状与发展前景分析报告（2026-2032年）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》为投资者提供了准确的市场现状解读，帮助预判行业前景，挖掘投资价值，同时从投资策略和营销策略等角度提出实用建议，助力投资者在膜电热元件行业中把握机遇、规避风险。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膜电热元件市场概述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按照不同产品类型，膜电热元件主要可以分为如下几个类别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中国不同产品类型膜电热元件增长趋势2021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纳米膜电热元件</w:t>
      </w:r>
      <w:r>
        <w:rPr>
          <w:rFonts w:hint="eastAsia"/>
        </w:rPr>
        <w:br/>
      </w:r>
      <w:r>
        <w:rPr>
          <w:rFonts w:hint="eastAsia"/>
        </w:rPr>
        <w:t>　　　　1.2.3 碳基膜电热元件</w:t>
      </w:r>
      <w:r>
        <w:rPr>
          <w:rFonts w:hint="eastAsia"/>
        </w:rPr>
        <w:br/>
      </w:r>
      <w:r>
        <w:rPr>
          <w:rFonts w:hint="eastAsia"/>
        </w:rPr>
        <w:t>　　　　1.2.4 金属膜电热元件</w:t>
      </w:r>
      <w:r>
        <w:rPr>
          <w:rFonts w:hint="eastAsia"/>
        </w:rPr>
        <w:br/>
      </w:r>
      <w:r>
        <w:rPr>
          <w:rFonts w:hint="eastAsia"/>
        </w:rPr>
        <w:t>　　1.3 从不同应用，膜电热元件主要包括如下几个方面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中国不同应用膜电热元件增长趋势2021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中国膜电热元件发展现状及未来趋势（2021-2032）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中国市场膜电热元件收入及增长率（2021-2032）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中国市场膜电热元件销量及增长率（2021-2032）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中国市场主要膜电热元件厂商分析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中国市场主要厂商膜电热元件销量及市场占有率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中国市场主要厂商膜电热元件销量（2021-2026）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中国市场主要厂商膜电热元件销量市场份额（2021-2026）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中国市场主要厂商膜电热元件收入及市场占有率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中国市场主要厂商膜电热元件收入（2021-2026）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中国市场主要厂商膜电热元件收入市场份额（2021-2026）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2025年中国市场主要厂商膜电热元件收入排名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中国市场主要厂商膜电热元件价格（2021-2026）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中国市场主要厂商膜电热元件总部及产地分布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中国市场主要厂商成立时间及膜电热元件商业化日期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中国市场主要厂商膜电热元件产品类型及应用</w:t>
      </w:r>
      <w:r>
        <w:rPr>
          <w:rFonts w:hint="eastAsia"/>
        </w:rPr>
        <w:br/>
      </w:r>
      <w:r>
        <w:rPr>
          <w:rFonts w:hint="eastAsia"/>
        </w:rPr>
        <w:t>　　2.7 膜电热元件行业集中度、竞争程度分析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膜电热元件行业集中度分析：2025年中国Top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中国市场膜电热元件第一梯队、第二梯队和第三梯队厂商（品牌）及2025年市场份额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重点企业（1）在中国市场膜电热元件销量、收入、价格及毛利率（2021-2026）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重点企业（2）在中国市场膜电热元件销量、收入、价格及毛利率（2021-2026）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重点企业（3）在中国市场膜电热元件销量、收入、价格及毛利率（2021-2026）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重点企业（4）在中国市场膜电热元件销量、收入、价格及毛利率（2021-2026）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重点企业（5）在中国市场膜电热元件销量、收入、价格及毛利率（2021-2026）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重点企业（6）在中国市场膜电热元件销量、收入、价格及毛利率（2021-2026）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重点企业（7）在中国市场膜电热元件销量、收入、价格及毛利率（2021-2026）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重点企业（8）在中国市场膜电热元件销量、收入、价格及毛利率（2021-2026）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重点企业（9）在中国市场膜电热元件销量、收入、价格及毛利率（2021-2026）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重点企业（10）在中国市场膜电热元件销量、收入、价格及毛利率（2021-2026）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重点企业（11）在中国市场膜电热元件销量、收入、价格及毛利率（2021-2026）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重点企业（12）在中国市场膜电热元件销量、收入、价格及毛利率（2021-2026）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重点企业（13）在中国市场膜电热元件销量、收入、价格及毛利率（2021-2026）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重点企业（14）在中国市场膜电热元件销量、收入、价格及毛利率（2021-2026）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重点企业（15）在中国市场膜电热元件销量、收入、价格及毛利率（2021-2026）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重点企业（16）在中国市场膜电热元件销量、收入、价格及毛利率（2021-2026）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重点企业（17）在中国市场膜电热元件销量、收入、价格及毛利率（2021-2026）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不同产品类型膜电热元件分析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中国市场不同产品类型膜电热元件销量（2021-2032）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中国市场不同产品类型膜电热元件销量及市场份额（2021-2026）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中国市场不同产品类型膜电热元件销量预测（2027-2032）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中国市场不同产品类型膜电热元件规模（2021-2032）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中国市场不同产品类型膜电热元件规模及市场份额（2021-2026）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中国市场不同产品类型膜电热元件规模预测（2027-2032）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中国市场不同产品类型膜电热元件价格走势（2021-2032）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不同应用膜电热元件分析</w:t>
      </w:r>
      <w:r>
        <w:rPr>
          <w:rFonts w:hint="eastAsia"/>
        </w:rPr>
        <w:br/>
      </w:r>
      <w:r>
        <w:rPr>
          <w:rFonts w:hint="eastAsia"/>
        </w:rPr>
        <w:t>　　5.1 中国市场不同应用膜电热元件销量（2021-2032）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中国市场不同应用膜电热元件销量及市场份额（2021-2026）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中国市场不同应用膜电热元件销量预测（2027-2032）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中国市场不同应用膜电热元件规模（2021-2032）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中国市场不同应用膜电热元件规模及市场份额（2021-2026）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中国市场不同应用膜电热元件规模预测（2027-2032）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中国市场不同应用膜电热元件价格走势（2021-2032）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膜电热元件行业发展分析---发展趋势</w:t>
      </w:r>
      <w:r>
        <w:rPr>
          <w:rFonts w:hint="eastAsia"/>
        </w:rPr>
        <w:br/>
      </w:r>
      <w:r>
        <w:rPr>
          <w:rFonts w:hint="eastAsia"/>
        </w:rPr>
        <w:t>　　6.2 膜电热元件行业发展分析---厂商壁垒</w:t>
      </w:r>
      <w:r>
        <w:rPr>
          <w:rFonts w:hint="eastAsia"/>
        </w:rPr>
        <w:br/>
      </w:r>
      <w:r>
        <w:rPr>
          <w:rFonts w:hint="eastAsia"/>
        </w:rPr>
        <w:t>　　6.3 膜电热元件行业发展分析---驱动因素</w:t>
      </w:r>
      <w:r>
        <w:rPr>
          <w:rFonts w:hint="eastAsia"/>
        </w:rPr>
        <w:br/>
      </w:r>
      <w:r>
        <w:rPr>
          <w:rFonts w:hint="eastAsia"/>
        </w:rPr>
        <w:t>　　6.4 膜电热元件行业发展分析---制约因素</w:t>
      </w:r>
      <w:r>
        <w:rPr>
          <w:rFonts w:hint="eastAsia"/>
        </w:rPr>
        <w:br/>
      </w:r>
      <w:r>
        <w:rPr>
          <w:rFonts w:hint="eastAsia"/>
        </w:rPr>
        <w:t>　　6.5 膜电热元件中国企业SWOT分析</w:t>
      </w:r>
      <w:r>
        <w:rPr>
          <w:rFonts w:hint="eastAsia"/>
        </w:rPr>
        <w:br/>
      </w:r>
      <w:r>
        <w:rPr>
          <w:rFonts w:hint="eastAsia"/>
        </w:rPr>
        <w:t>　　6.6 膜电热元件行业发展分析---行业政策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膜电热元件行业产业链简介</w:t>
      </w:r>
      <w:r>
        <w:rPr>
          <w:rFonts w:hint="eastAsia"/>
        </w:rPr>
        <w:br/>
      </w:r>
      <w:r>
        <w:rPr>
          <w:rFonts w:hint="eastAsia"/>
        </w:rPr>
        <w:t>　　7.2 膜电热元件产业链分析-上游</w:t>
      </w:r>
      <w:r>
        <w:rPr>
          <w:rFonts w:hint="eastAsia"/>
        </w:rPr>
        <w:br/>
      </w:r>
      <w:r>
        <w:rPr>
          <w:rFonts w:hint="eastAsia"/>
        </w:rPr>
        <w:t>　　7.3 膜电热元件产业链分析-中游</w:t>
      </w:r>
      <w:r>
        <w:rPr>
          <w:rFonts w:hint="eastAsia"/>
        </w:rPr>
        <w:br/>
      </w:r>
      <w:r>
        <w:rPr>
          <w:rFonts w:hint="eastAsia"/>
        </w:rPr>
        <w:t>　　7.4 膜电热元件产业链分析-下游</w:t>
      </w:r>
      <w:r>
        <w:rPr>
          <w:rFonts w:hint="eastAsia"/>
        </w:rPr>
        <w:br/>
      </w:r>
      <w:r>
        <w:rPr>
          <w:rFonts w:hint="eastAsia"/>
        </w:rPr>
        <w:t>　　7.5 膜电热元件行业采购模式</w:t>
      </w:r>
      <w:r>
        <w:rPr>
          <w:rFonts w:hint="eastAsia"/>
        </w:rPr>
        <w:br/>
      </w:r>
      <w:r>
        <w:rPr>
          <w:rFonts w:hint="eastAsia"/>
        </w:rPr>
        <w:t>　　7.6 膜电热元件行业生产模式</w:t>
      </w:r>
      <w:r>
        <w:rPr>
          <w:rFonts w:hint="eastAsia"/>
        </w:rPr>
        <w:br/>
      </w:r>
      <w:r>
        <w:rPr>
          <w:rFonts w:hint="eastAsia"/>
        </w:rPr>
        <w:t>　　7.7 膜电热元件行业销售模式及销售渠道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中国本土膜电热元件产能、产量分析</w:t>
      </w:r>
      <w:r>
        <w:rPr>
          <w:rFonts w:hint="eastAsia"/>
        </w:rPr>
        <w:br/>
      </w:r>
      <w:r>
        <w:rPr>
          <w:rFonts w:hint="eastAsia"/>
        </w:rPr>
        <w:t>　　8.1 中国膜电热元件供需现状及预测（2021-2032）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中国膜电热元件产能、产量、产能利用率及发展趋势（2021-2032）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中国膜电热元件产量、市场需求量及发展趋势（2021-2032）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中国膜电热元件进出口分析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中国市场膜电热元件主要进口来源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中国市场膜电热元件主要出口目的地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不同产品类型膜电热元件市场规模2021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不同应用膜电热元件市场规模2021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中国市场主要厂商膜电热元件销量（2021-2026）&amp;（千件）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中国市场主要厂商膜电热元件销量市场份额（2021-2026）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中国市场主要厂商膜电热元件收入（2021-2026）&amp;（万元）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中国市场主要厂商膜电热元件收入份额（2021-2026）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2025年中国主要生产商膜电热元件收入排名（万元）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中国市场主要厂商膜电热元件价格（2021-2026）&amp;（元/件）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中国市场主要厂商膜电热元件总部及产地分布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中国市场主要厂商成立时间及膜电热元件商业化日期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中国市场主要厂商膜电热元件产品类型及应用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2025年中国市场膜电热元件主要厂商市场地位（第一梯队、第二梯队和第三梯队）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膜电热元件市场投资、并购等现状分析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膜电热元件销量（千件）、收入（万元）、价格（元/件）及毛利率（2021-2026）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膜电热元件销量（千件）、收入（万元）、价格（元/件）及毛利率（2021-2026）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膜电热元件销量（千件）、收入（万元）、价格（元/件）及毛利率（2021-2026）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膜电热元件销量（千件）、收入（万元）、价格（元/件）及毛利率（2021-2026）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膜电热元件销量（千件）、收入（万元）、价格（元/件）及毛利率（2021-2026）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膜电热元件销量（千件）、收入（万元）、价格（元/件）及毛利率（2021-2026）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膜电热元件销量（千件）、收入（万元）、价格（元/件）及毛利率（2021-2026）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膜电热元件销量（千件）、收入（万元）、价格（元/件）及毛利率（2021-2026）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膜电热元件销量（千件）、收入（万元）、价格（元/件）及毛利率（2021-2026）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膜电热元件销量（千件）、收入（万元）、价格（元/件）及毛利率（2021-2026）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膜电热元件销量（千件）、收入（万元）、价格（元/件）及毛利率（2021-2026）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膜电热元件销量（千件）、收入（万元）、价格（元/件）及毛利率（2021-2026）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膜电热元件销量（千件）、收入（万元）、价格（元/件）及毛利率（2021-2026）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膜电热元件销量（千件）、收入（万元）、价格（元/件）及毛利率（2021-2026）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膜电热元件销量（千件）、收入（万元）、价格（元/件）及毛利率（2021-2026）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膜电热元件销量（千件）、收入（万元）、价格（元/件）及毛利率（2021-2026）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膜电热元件生产基地、总部、竞争对手及市场地位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膜电热元件产品规格、参数及市场应用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膜电热元件销量（千件）、收入（万元）、价格（元/件）及毛利率（2021-2026）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中国市场不同产品类型膜电热元件销量（2021-2026）&amp;（千件）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中国市场不同产品类型膜电热元件销量市场份额（2021-2026）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中国市场不同产品类型膜电热元件销量预测（2027-2032）&amp;（千件）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中国市场不同产品类型膜电热元件销量市场份额预测（2027-2032）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中国市场不同产品类型膜电热元件规模（2021-2026）&amp;（万元）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中国市场不同产品类型膜电热元件规模市场份额（2021-2026）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中国市场不同产品类型膜电热元件规模预测（2027-2032）&amp;（万元）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中国市场不同产品类型膜电热元件规模市场份额预测（2027-2032）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中国市场不同应用膜电热元件销量（2021-2026）&amp;（千件）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中国市场不同应用膜电热元件销量市场份额（2021-2026）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中国市场不同应用膜电热元件销量预测（2027-2032）&amp;（千件）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中国市场不同应用膜电热元件销量市场份额预测（2027-2032）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中国市场不同应用膜电热元件规模（2021-2026）&amp;（万元）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中国市场不同应用膜电热元件规模市场份额（2021-2026）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中国市场不同应用膜电热元件规模预测（2027-2032）&amp;（万元）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中国市场不同应用膜电热元件规模市场份额预测（2027-2032）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膜电热元件行业发展分析---发展趋势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膜电热元件行业发展分析---厂商壁垒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膜电热元件行业发展分析---驱动因素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膜电热元件行业发展分析---制约因素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膜电热元件行业相关重点政策一览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膜电热元件行业供应链分析</w:t>
      </w:r>
      <w:r>
        <w:rPr>
          <w:rFonts w:hint="eastAsia"/>
        </w:rPr>
        <w:br/>
      </w:r>
      <w:r>
        <w:rPr>
          <w:rFonts w:hint="eastAsia"/>
        </w:rPr>
        <w:t>　　表 121： 膜电热元件上游原料供应商</w:t>
      </w:r>
      <w:r>
        <w:rPr>
          <w:rFonts w:hint="eastAsia"/>
        </w:rPr>
        <w:br/>
      </w:r>
      <w:r>
        <w:rPr>
          <w:rFonts w:hint="eastAsia"/>
        </w:rPr>
        <w:t>　　表 122： 膜电热元件行业主要下游客户</w:t>
      </w:r>
      <w:r>
        <w:rPr>
          <w:rFonts w:hint="eastAsia"/>
        </w:rPr>
        <w:br/>
      </w:r>
      <w:r>
        <w:rPr>
          <w:rFonts w:hint="eastAsia"/>
        </w:rPr>
        <w:t>　　表 123： 膜电热元件典型经销商</w:t>
      </w:r>
      <w:r>
        <w:rPr>
          <w:rFonts w:hint="eastAsia"/>
        </w:rPr>
        <w:br/>
      </w:r>
      <w:r>
        <w:rPr>
          <w:rFonts w:hint="eastAsia"/>
        </w:rPr>
        <w:t>　　表 124： 中国膜电热元件产量、销量、进口量及出口量（2021-2026）&amp;（千件）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中国膜电热元件产量、销量、进口量及出口量预测（2027-2032）&amp;（千件）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中国市场膜电热元件主要进口来源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中国市场膜电热元件主要出口目的地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膜电热元件产品图片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中国不同产品类型膜电热元件市场规模市场份额2025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纳米膜电热元件产品图片</w:t>
      </w:r>
      <w:r>
        <w:rPr>
          <w:rFonts w:hint="eastAsia"/>
        </w:rPr>
        <w:br/>
      </w:r>
      <w:r>
        <w:rPr>
          <w:rFonts w:hint="eastAsia"/>
        </w:rPr>
        <w:t>　　图 4： 碳基膜电热元件产品图片</w:t>
      </w:r>
      <w:r>
        <w:rPr>
          <w:rFonts w:hint="eastAsia"/>
        </w:rPr>
        <w:br/>
      </w:r>
      <w:r>
        <w:rPr>
          <w:rFonts w:hint="eastAsia"/>
        </w:rPr>
        <w:t>　　图 5： 金属膜电热元件产品图片</w:t>
      </w:r>
      <w:r>
        <w:rPr>
          <w:rFonts w:hint="eastAsia"/>
        </w:rPr>
        <w:br/>
      </w:r>
      <w:r>
        <w:rPr>
          <w:rFonts w:hint="eastAsia"/>
        </w:rPr>
        <w:t>　　图 6： 中国不同应用膜电热元件市场份额2025 &amp; 2032</w:t>
      </w:r>
      <w:r>
        <w:rPr>
          <w:rFonts w:hint="eastAsia"/>
        </w:rPr>
        <w:br/>
      </w:r>
      <w:r>
        <w:rPr>
          <w:rFonts w:hint="eastAsia"/>
        </w:rPr>
        <w:t>　　图 7： 智能家居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中国市场膜电热元件市场规模，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中国市场膜电热元件收入及增长率（2021-2032）&amp;（万元）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中国市场膜电热元件销量及增长率（2021-2032）&amp;（千件）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2025年中国市场主要厂商膜电热元件销量市场份额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2025年中国市场主要厂商膜电热元件收入市场份额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2025年中国市场前五大厂商膜电热元件市场份额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2025年中国市场膜电热元件第一梯队、第二梯队和第三梯队厂商（品牌）及市场份额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中国市场不同产品类型膜电热元件价格走势（2021-2032）&amp;（元/件）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中国市场不同应用膜电热元件价格走势（2021-2032）&amp;（元/件）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膜电热元件中国企业SWOT分析</w:t>
      </w:r>
      <w:r>
        <w:rPr>
          <w:rFonts w:hint="eastAsia"/>
        </w:rPr>
        <w:br/>
      </w:r>
      <w:r>
        <w:rPr>
          <w:rFonts w:hint="eastAsia"/>
        </w:rPr>
        <w:t>　　图 20： 膜电热元件产业链</w:t>
      </w:r>
      <w:r>
        <w:rPr>
          <w:rFonts w:hint="eastAsia"/>
        </w:rPr>
        <w:br/>
      </w:r>
      <w:r>
        <w:rPr>
          <w:rFonts w:hint="eastAsia"/>
        </w:rPr>
        <w:t>　　图 21： 膜电热元件行业采购模式分析</w:t>
      </w:r>
      <w:r>
        <w:rPr>
          <w:rFonts w:hint="eastAsia"/>
        </w:rPr>
        <w:br/>
      </w:r>
      <w:r>
        <w:rPr>
          <w:rFonts w:hint="eastAsia"/>
        </w:rPr>
        <w:t>　　图 22： 膜电热元件行业生产模式分析</w:t>
      </w:r>
      <w:r>
        <w:rPr>
          <w:rFonts w:hint="eastAsia"/>
        </w:rPr>
        <w:br/>
      </w:r>
      <w:r>
        <w:rPr>
          <w:rFonts w:hint="eastAsia"/>
        </w:rPr>
        <w:t>　　图 23： 膜电热元件行业销售模式分析</w:t>
      </w:r>
      <w:r>
        <w:rPr>
          <w:rFonts w:hint="eastAsia"/>
        </w:rPr>
        <w:br/>
      </w:r>
      <w:r>
        <w:rPr>
          <w:rFonts w:hint="eastAsia"/>
        </w:rPr>
        <w:t>　　图 24： 中国膜电热元件产能、产量、产能利用率及发展趋势（2021-2032）&amp;（千件）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中国膜电热元件产量、市场需求量及发展趋势（2021-2032）&amp;（千件）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62490724a4621" w:history="1">
        <w:r>
          <w:rPr>
            <w:rStyle w:val="Hyperlink"/>
          </w:rPr>
          <w:t>中国膜电热元件行业现状与发展前景分析报告（2026-2032年）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62490724a4621" w:history="1">
        <w:r>
          <w:rPr>
            <w:rStyle w:val="Hyperlink"/>
          </w:rPr>
          <w:t>https://www.20087.com/3/02/MoDianReYuanJianXianZhuangYuQianJingFenXi.html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热点：ptc加热元件、电热膜原理、电热套加热装置图简图、电热膜的应用、电热膜工作原理是什么、电热膜的发热原理、半导体晶圆真空加热器、电热膜的接法线路图、什么是半导体加热器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d3f4caf23439c" w:history="1">
      <w:r>
        <w:rPr>
          <w:rStyle w:val="Hyperlink"/>
        </w:rPr>
        <w:t>中国膜电热元件行业现状与发展前景分析报告（2026-2032年）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oDianReYuanJianXianZhuangYuQianJingFenXi.html" TargetMode="External" Id="R1e062490724a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oDianReYuanJianXianZhuangYuQianJingFenXi.html" TargetMode="External" Id="Rceed3f4caf23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2026-01-19T03:55:07Z</dcterms:created>
  <dcterms:modified xsi:type="dcterms:W3CDTF">2026-01-19T04:55:07Z</dcterms:modified>
  <dc:subject>中国膜电热元件行业现状与发展前景分析报告（2026-2032年）</dc:subject>
  <dc:title>中国膜电热元件行业现状与发展前景分析报告（2026-2032年）</dc:title>
  <cp:keywords>中国膜电热元件行业现状与发展前景分析报告（2026-2032年）</cp:keywords>
  <dc:description>中国膜电热元件行业现状与发展前景分析报告（2026-2032年）</dc:description>
</cp:coreProperties>
</file>