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23292965445cf" w:history="1">
              <w:r>
                <w:rPr>
                  <w:rStyle w:val="Hyperlink"/>
                </w:rPr>
                <w:t>2026-2032年中国触觉传感器行业现状与市场前景预测报告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23292965445cf" w:history="1">
              <w:r>
                <w:rPr>
                  <w:rStyle w:val="Hyperlink"/>
                </w:rPr>
                <w:t>2026-2032年中国触觉传感器行业现状与市场前景预测报告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23292965445cf" w:history="1">
                <w:r>
                  <w:rPr>
                    <w:rStyle w:val="Hyperlink"/>
                  </w:rPr>
                  <w:t>https://www.20087.com/3/12/ChuJueChuanGanQiFaZhanXianZhuangQianJing.html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传感器是用于感知压力、剪切力、振动及温度等机械刺激的电子器件，广泛应用于机器人灵巧手、假肢、可穿戴健康监测及人机交互界面。触觉传感器技术包括压阻式、电容式、压电式及光学式，追求高灵敏度（&lt;1 kPa）、宽量程、快速响应与柔性可拉伸特性。在服务机器人与元宇宙交互需求推动下，仿生电子皮肤成为研发热点，部分产品已实现像素级空间分辨与多模态融合。然而，长期稳定性差、信号漂移及大规模制造一致性不足，仍是产业化瓶颈。</w:t>
      </w:r>
      <w:r>
        <w:rPr>
          <w:rFonts w:hint="eastAsia"/>
        </w:rPr>
        <w:br/>
      </w:r>
      <w:r>
        <w:rPr>
          <w:rFonts w:hint="eastAsia"/>
        </w:rPr>
        <w:t>　　未来，触觉传感器将深度融合神经形态计算、自供能与生物兼容设计。忆阻器基传感器可模拟生物突触行为，实现低功耗边缘触觉学习；摩擦纳米发电机（TENG）使传感器无需外部电源。在材料端，液态金属电路与水凝胶基底将提升拉伸性与生物亲和性，适配植入式应用。此外，标准化接口协议将促进多厂商设备互操作。长远看，触觉传感器将从单一感知元件升级为具身智能系统的“数字神经末梢”，在下一代人机共生、远程手术与虚拟现实体验中构建真实触觉反馈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23292965445cf" w:history="1">
        <w:r>
          <w:rPr>
            <w:rStyle w:val="Hyperlink"/>
          </w:rPr>
          <w:t>2026-2032年中国触觉传感器行业现状与市场前景预测报告</w:t>
        </w:r>
      </w:hyperlink>
      <w:r>
        <w:rPr>
          <w:rFonts w:hint="eastAsia"/>
        </w:rPr>
        <w:t>》基于国家统计局及相关行业协会的权威数据，系统分析了触觉传感器行业的市场规模、产业链结构及技术现状，并对触觉传感器发展趋势与市场前景进行了科学预测。报告重点解读了行业重点企业的竞争策略与品牌影响力，全面评估了触觉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非集成式类型</w:t>
      </w:r>
      <w:r>
        <w:rPr>
          <w:rFonts w:hint="eastAsia"/>
        </w:rPr>
        <w:br/>
      </w:r>
      <w:r>
        <w:rPr>
          <w:rFonts w:hint="eastAsia"/>
        </w:rPr>
        <w:t>　　　　1.2.3 集成式类型</w:t>
      </w:r>
      <w:r>
        <w:rPr>
          <w:rFonts w:hint="eastAsia"/>
        </w:rPr>
        <w:br/>
      </w:r>
      <w:r>
        <w:rPr>
          <w:rFonts w:hint="eastAsia"/>
        </w:rPr>
        <w:t>　　1.3 从不同应用，触觉传感器主要包括如下几个方面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中国不同应用触觉传感器增长趋势2021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中国触觉传感器发展现状及未来趋势（2021-2032）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中国市场触觉传感器收入及增长率（2021-2032）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中国市场触觉传感器销量及增长率（2021-2032）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中国市场主要触觉传感器厂商分析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中国市场主要厂商触觉传感器销量及市场占有率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中国市场主要厂商触觉传感器销量（2021-2026）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中国市场主要厂商触觉传感器收入及市场占有率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中国市场主要厂商触觉传感器收入（2021-2026）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2025年中国市场主要厂商触觉传感器收入排名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中国市场主要厂商触觉传感器价格（2021-2026）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中国市场主要厂商触觉传感器总部及产地分布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中国市场主要厂商成立时间及触觉传感器商业化日期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中国市场主要厂商触觉传感器产品类型及应用</w:t>
      </w:r>
      <w:r>
        <w:rPr>
          <w:rFonts w:hint="eastAsia"/>
        </w:rPr>
        <w:br/>
      </w:r>
      <w:r>
        <w:rPr>
          <w:rFonts w:hint="eastAsia"/>
        </w:rPr>
        <w:t>　　2.7 触觉传感器行业集中度、竞争程度分析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触觉传感器行业集中度分析：2025年中国Top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中国市场触觉传感器第一梯队、第二梯队和第三梯队厂商（品牌）及2025年市场份额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不同产品类型触觉传感器分析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中国市场不同产品类型触觉传感器销量（2021-2032）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中国市场不同产品类型触觉传感器销量预测（2027-2032）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中国市场不同产品类型触觉传感器规模（2021-2032）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中国市场不同产品类型触觉传感器规模预测（2027-2032）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不同应用触觉传感器分析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中国市场不同应用触觉传感器销量（2021-2032）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中国市场不同应用触觉传感器销量预测（2027-2032）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中国市场不同应用触觉传感器规模（2021-2032）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中国市场不同应用触觉传感器规模预测（2027-2032）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触觉传感器行业发展分析---厂商壁垒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触觉传感器行业发展分析---驱动因素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触觉传感器行业发展分析---制约因素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触觉传感器中国企业SWOT分析</w:t>
      </w:r>
      <w:r>
        <w:rPr>
          <w:rFonts w:hint="eastAsia"/>
        </w:rPr>
        <w:br/>
      </w:r>
      <w:r>
        <w:rPr>
          <w:rFonts w:hint="eastAsia"/>
        </w:rPr>
        <w:t>　　6.6 触觉传感器行业发展分析---行业政策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触觉传感器行业产业链简介</w:t>
      </w:r>
      <w:r>
        <w:rPr>
          <w:rFonts w:hint="eastAsia"/>
        </w:rPr>
        <w:br/>
      </w:r>
      <w:r>
        <w:rPr>
          <w:rFonts w:hint="eastAsia"/>
        </w:rPr>
        <w:t>　　7.2 触觉传感器产业链分析-上游</w:t>
      </w:r>
      <w:r>
        <w:rPr>
          <w:rFonts w:hint="eastAsia"/>
        </w:rPr>
        <w:br/>
      </w:r>
      <w:r>
        <w:rPr>
          <w:rFonts w:hint="eastAsia"/>
        </w:rPr>
        <w:t>　　7.3 触觉传感器产业链分析-中游</w:t>
      </w:r>
      <w:r>
        <w:rPr>
          <w:rFonts w:hint="eastAsia"/>
        </w:rPr>
        <w:br/>
      </w:r>
      <w:r>
        <w:rPr>
          <w:rFonts w:hint="eastAsia"/>
        </w:rPr>
        <w:t>　　7.4 触觉传感器产业链分析-下游</w:t>
      </w:r>
      <w:r>
        <w:rPr>
          <w:rFonts w:hint="eastAsia"/>
        </w:rPr>
        <w:br/>
      </w:r>
      <w:r>
        <w:rPr>
          <w:rFonts w:hint="eastAsia"/>
        </w:rPr>
        <w:t>　　7.5 触觉传感器行业采购模式</w:t>
      </w:r>
      <w:r>
        <w:rPr>
          <w:rFonts w:hint="eastAsia"/>
        </w:rPr>
        <w:br/>
      </w:r>
      <w:r>
        <w:rPr>
          <w:rFonts w:hint="eastAsia"/>
        </w:rPr>
        <w:t>　　7.6 触觉传感器行业生产模式</w:t>
      </w:r>
      <w:r>
        <w:rPr>
          <w:rFonts w:hint="eastAsia"/>
        </w:rPr>
        <w:br/>
      </w:r>
      <w:r>
        <w:rPr>
          <w:rFonts w:hint="eastAsia"/>
        </w:rPr>
        <w:t>　　7.7 触觉传感器行业销售模式及销售渠道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中国本土触觉传感器产能、产量分析</w:t>
      </w:r>
      <w:r>
        <w:rPr>
          <w:rFonts w:hint="eastAsia"/>
        </w:rPr>
        <w:br/>
      </w:r>
      <w:r>
        <w:rPr>
          <w:rFonts w:hint="eastAsia"/>
        </w:rPr>
        <w:t>　　8.1 中国触觉传感器供需现状及预测（2021-2032）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中国触觉传感器进出口分析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中国市场触觉传感器主要进口来源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不同应用触觉传感器市场规模2021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中国市场主要厂商触觉传感器销量（2021-2026）&amp;（只）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4： 中国市场主要厂商触觉传感器销量市场份额（2021-2026）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中国市场主要厂商触觉传感器收入（2021-2026）&amp;（万元）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中国市场主要厂商触觉传感器收入份额（2021-2026）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2025年中国主要生产商触觉传感器收入排名（万元）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中国市场主要厂商触觉传感器价格（2021-2026）&amp;（USD/Unit）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中国市场主要厂商触觉传感器总部及产地分布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中国市场主要厂商成立时间及触觉传感器商业化日期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中国市场主要厂商触觉传感器产品类型及应用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2025年中国市场触觉传感器主要厂商市场地位（第一梯队、第二梯队和第三梯队）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触觉传感器市场投资、并购等现状分析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触觉传感器销量（只）、收入（万元）、价格（USD/Unit）及毛利率（2021-2026）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触觉传感器销量（只）、收入（万元）、价格（USD/Unit）及毛利率（2021-2026）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触觉传感器销量（只）、收入（万元）、价格（USD/Unit）及毛利率（2021-2026）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触觉传感器销量（只）、收入（万元）、价格（USD/Unit）及毛利率（2021-2026）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触觉传感器销量（只）、收入（万元）、价格（USD/Unit）及毛利率（2021-2026）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触觉传感器生产基地、总部、竞争对手及市场地位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触觉传感器销量（只）、收入（万元）、价格（USD/Unit）及毛利率（2021-2026）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中国市场不同产品类型触觉传感器销量（2021-2026）&amp;（只）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中国市场不同产品类型触觉传感器销量市场份额（2021-2026）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中国市场不同产品类型触觉传感器销量预测（2027-2032）&amp;（只）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中国市场不同产品类型触觉传感器销量市场份额预测（2027-2032）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中国市场不同产品类型触觉传感器规模（2021-2026）&amp;（万元）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中国市场不同产品类型触觉传感器规模市场份额（2021-2026）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中国市场不同产品类型触觉传感器规模预测（2027-2032）&amp;（万元）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中国市场不同产品类型触觉传感器规模市场份额预测（2027-2032）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中国市场不同应用触觉传感器销量（2021-2026）&amp;（只）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53： 中国市场不同应用触觉传感器销量市场份额（2021-2026）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中国市场不同应用触觉传感器销量预测（2027-2032）&amp;（只）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55： 中国市场不同应用触觉传感器销量市场份额预测（2027-2032）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中国市场不同应用触觉传感器规模（2021-2026）&amp;（万元）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中国市场不同应用触觉传感器规模市场份额（2021-2026）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中国市场不同应用触觉传感器规模预测（2027-2032）&amp;（万元）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中国市场不同应用触觉传感器规模市场份额预测（2027-2032）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触觉传感器行业发展分析---发展趋势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触觉传感器行业发展分析---厂商壁垒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触觉传感器行业发展分析---驱动因素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触觉传感器行业发展分析---制约因素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触觉传感器行业相关重点政策一览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触觉传感器行业供应链分析</w:t>
      </w:r>
      <w:r>
        <w:rPr>
          <w:rFonts w:hint="eastAsia"/>
        </w:rPr>
        <w:br/>
      </w:r>
      <w:r>
        <w:rPr>
          <w:rFonts w:hint="eastAsia"/>
        </w:rPr>
        <w:t>　　表 66： 触觉传感器上游原料供应商</w:t>
      </w:r>
      <w:r>
        <w:rPr>
          <w:rFonts w:hint="eastAsia"/>
        </w:rPr>
        <w:br/>
      </w:r>
      <w:r>
        <w:rPr>
          <w:rFonts w:hint="eastAsia"/>
        </w:rPr>
        <w:t>　　表 67： 触觉传感器行业主要下游客户</w:t>
      </w:r>
      <w:r>
        <w:rPr>
          <w:rFonts w:hint="eastAsia"/>
        </w:rPr>
        <w:br/>
      </w:r>
      <w:r>
        <w:rPr>
          <w:rFonts w:hint="eastAsia"/>
        </w:rPr>
        <w:t>　　表 68： 触觉传感器典型经销商</w:t>
      </w:r>
      <w:r>
        <w:rPr>
          <w:rFonts w:hint="eastAsia"/>
        </w:rPr>
        <w:br/>
      </w:r>
      <w:r>
        <w:rPr>
          <w:rFonts w:hint="eastAsia"/>
        </w:rPr>
        <w:t>　　表 69： 中国触觉传感器产量、销量、进口量及出口量（2021-2026）&amp;（只）</w:t>
      </w:r>
      <w:r>
        <w:rPr>
          <w:rFonts w:hint="eastAsia"/>
        </w:rPr>
        <w:br/>
      </w:r>
      <w:r>
        <w:rPr>
          <w:rFonts w:hint="eastAsia"/>
        </w:rPr>
        <w:t>　　表 70： 中国触觉传感器产量、销量、进口量及出口量预测（2027-2032）&amp;（只）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71： 中国市场触觉传感器主要进口来源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中国市场触觉传感器主要出口目的地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触觉传感器产品图片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非集成式类型产品图片</w:t>
      </w:r>
      <w:r>
        <w:rPr>
          <w:rFonts w:hint="eastAsia"/>
        </w:rPr>
        <w:br/>
      </w:r>
      <w:r>
        <w:rPr>
          <w:rFonts w:hint="eastAsia"/>
        </w:rPr>
        <w:t>　　图 4： 集成式类型产品图片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中国不同应用触觉传感器市场份额2025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机器人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中国市场触觉传感器市场规模，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中国市场触觉传感器收入及增长率（2021-2032）&amp;（万元）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中国市场触觉传感器销量及增长率（2021-2032）&amp;（只）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2025年中国市场主要厂商触觉传感器销量市场份额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2025年中国市场主要厂商触觉传感器收入市场份额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2025年中国市场前五大厂商触觉传感器市场份额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2025年中国市场触觉传感器第一梯队、第二梯队和第三梯队厂商（品牌）及市场份额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中国市场不同产品类型触觉传感器价格走势（2021-2032）&amp;（USD/Unit）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中国市场不同应用触觉传感器价格走势（2021-2032）&amp;（USD/Unit）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触觉传感器中国企业SWOT分析</w:t>
      </w:r>
      <w:r>
        <w:rPr>
          <w:rFonts w:hint="eastAsia"/>
        </w:rPr>
        <w:br/>
      </w:r>
      <w:r>
        <w:rPr>
          <w:rFonts w:hint="eastAsia"/>
        </w:rPr>
        <w:t>　　图 20： 触觉传感器产业链</w:t>
      </w:r>
      <w:r>
        <w:rPr>
          <w:rFonts w:hint="eastAsia"/>
        </w:rPr>
        <w:br/>
      </w:r>
      <w:r>
        <w:rPr>
          <w:rFonts w:hint="eastAsia"/>
        </w:rPr>
        <w:t>　　图 21： 触觉传感器行业采购模式分析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触觉传感器行业生产模式分析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触觉传感器行业销售模式分析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中国触觉传感器产能、产量、产能利用率及发展趋势（2021-2032）&amp;（只）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25： 中国触觉传感器产量、市场需求量及发展趋势（2021-2032）&amp;（只）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23292965445cf" w:history="1">
        <w:r>
          <w:rPr>
            <w:rStyle w:val="Hyperlink"/>
          </w:rPr>
          <w:t>2026-2032年中国触觉传感器行业现状与市场前景预测报告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23292965445cf" w:history="1">
        <w:r>
          <w:rPr>
            <w:rStyle w:val="Hyperlink"/>
          </w:rPr>
          <w:t>https://www.20087.com/3/12/ChuJueChuanGanQiFaZhanXianZhuangQianJing.html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热点：国内唯一的高端传感器公司、触觉传感器卡脖子现状、六维传感器上市公司排名、触觉传感器上市公司、动作传感器、柔性触觉传感器、机器人触觉传感器有哪几种、机器人触觉传感器、物体感应传感器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e524449504378" w:history="1">
      <w:r>
        <w:rPr>
          <w:rStyle w:val="Hyperlink"/>
        </w:rPr>
        <w:t>2026-2032年中国触觉传感器行业现状与市场前景预测报告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uJueChuanGanQiFaZhanXianZhuangQianJing.html" TargetMode="External" Id="Re65232929654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uJueChuanGanQiFaZhanXianZhuangQianJing.html" TargetMode="External" Id="Re88e52444950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2025-12-08T00:46:32Z</dcterms:created>
  <dcterms:modified xsi:type="dcterms:W3CDTF">2025-12-08T01:46:32Z</dcterms:modified>
  <dc:subject>2026-2032年中国触觉传感器行业现状与市场前景预测报告</dc:subject>
  <dc:title>2026-2032年中国触觉传感器行业现状与市场前景预测报告</dc:title>
  <cp:keywords>2026-2032年中国触觉传感器行业现状与市场前景预测报告</cp:keywords>
  <dc:description>2026-2032年中国触觉传感器行业现状与市场前景预测报告</dc:description>
</cp:coreProperties>
</file>