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b8de8aa324cd9" w:history="1">
              <w:r>
                <w:rPr>
                  <w:rStyle w:val="Hyperlink"/>
                </w:rPr>
                <w:t>2026-2032年全球与中国通用发电机行业市场调研及发展前景预测报告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b8de8aa324cd9" w:history="1">
              <w:r>
                <w:rPr>
                  <w:rStyle w:val="Hyperlink"/>
                </w:rPr>
                <w:t>2026-2032年全球与中国通用发电机行业市场调研及发展前景预测报告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b8de8aa324cd9" w:history="1">
                <w:r>
                  <w:rPr>
                    <w:rStyle w:val="Hyperlink"/>
                  </w:rPr>
                  <w:t>https://www.20087.com/3/72/TongYongFaDianJiDeXianZhuangYuFaZhanQianJing.html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发电机是应急电源与离网供电的重要装备，广泛应用于建筑工地、农业灌溉、户外作业及家庭备用电源等场景，主要采用汽油、柴油或双燃料驱动，输出功率覆盖数百瓦至数十千瓦。现代通用发电机普遍配备自动电压调节（AVR）、低油压保护、静音罩及电启动功能，部分机型支持并联运行与智能APP监控。行业在提升燃油效率、降低噪音排放及增强负载适应性方面持续优化，尤其在变频（Inverter）技术普及后，输出波形质量显著改善，可安全驱动精密电子设备。然而，传统通用发电机在高海拔、低温或高湿环境下仍存在启动困难、功率衰减等问题；同时，面对日益严格的环保法规（如EPA Tier 4、EU Stage V），小型内燃机排放控制成本持续攀升。</w:t>
      </w:r>
      <w:r>
        <w:rPr>
          <w:rFonts w:hint="eastAsia"/>
        </w:rPr>
        <w:br/>
      </w:r>
      <w:r>
        <w:rPr>
          <w:rFonts w:hint="eastAsia"/>
        </w:rPr>
        <w:t>　　未来，通用发电机将加速向混合动力、智能化与清洁能源方向转型。锂电+逆变器的混合架构将实现“发电-储能-调峰”一体化，在短时高负载场景中减少发动机启停频次，延长寿命并降低噪音。氢燃料内燃机或甲醇重整制氢技术的探索，将为通用发电机提供零碳路径。在数字层面，内置IoT模块将支持远程状态监测、预测性维护及与微电网的能量调度协同。同时，模块化设计将支持快速更换动力模块（如汽油/氢能/电动），提升设备生命周期灵活性。长远看，通用发电机将从单一发电设备演变为分布式能源系统的智能节点，在韧性供电与能源普惠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b8de8aa324cd9" w:history="1">
        <w:r>
          <w:rPr>
            <w:rStyle w:val="Hyperlink"/>
          </w:rPr>
          <w:t>2026-2032年全球与中国通用发电机行业市场调研及发展前景预测报告</w:t>
        </w:r>
      </w:hyperlink>
      <w:r>
        <w:rPr>
          <w:rFonts w:hint="eastAsia"/>
        </w:rPr>
        <w:t>》系统分析了通用发电机行业的市场规模、供需情况及竞争格局，梳理了当前通用发电机技术发展水平和创新方向。报告基于通用发电机行业经济指标和区域市场数据，客观预测了通用发电机市场的发展趋势和增长潜力，同时评估了可能面临的风险挑战。通过对通用发电机细分领域和重点企业经营状况的调研，揭示了市场机遇和投资价值，为投资者、企业决策者及行业研究者提供了专业的市场分析和趋势预判，有助于把握通用发电机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中国通用发电机概述</w:t>
      </w:r>
      <w:r>
        <w:rPr>
          <w:rFonts w:hint="eastAsia"/>
        </w:rPr>
        <w:br/>
      </w:r>
      <w:r>
        <w:rPr>
          <w:rFonts w:hint="eastAsia"/>
        </w:rPr>
        <w:t>　　第一节 通用发电机行业定义</w:t>
      </w:r>
      <w:r>
        <w:rPr>
          <w:rFonts w:hint="eastAsia"/>
        </w:rPr>
        <w:br/>
      </w:r>
      <w:r>
        <w:rPr>
          <w:rFonts w:hint="eastAsia"/>
        </w:rPr>
        <w:t>　　第二节 通用发电机行业发展特性</w:t>
      </w:r>
      <w:r>
        <w:rPr>
          <w:rFonts w:hint="eastAsia"/>
        </w:rPr>
        <w:br/>
      </w:r>
      <w:r>
        <w:rPr>
          <w:rFonts w:hint="eastAsia"/>
        </w:rPr>
        <w:t>　　第三节 通用发电机产业链分析</w:t>
      </w:r>
      <w:r>
        <w:rPr>
          <w:rFonts w:hint="eastAsia"/>
        </w:rPr>
        <w:br/>
      </w:r>
      <w:r>
        <w:rPr>
          <w:rFonts w:hint="eastAsia"/>
        </w:rPr>
        <w:t>　　第四节 通用发电机行业生命周期分析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通用发电机行业经济环境分析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通用发电机行业相关发展规划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全球主要通用发电机市场发展概况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全球通用发电机市场发展分析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欧洲地区主要国家通用发电机市场概况</w:t>
      </w:r>
      <w:r>
        <w:rPr>
          <w:rFonts w:hint="eastAsia"/>
        </w:rPr>
        <w:br/>
      </w:r>
      <w:r>
        <w:rPr>
          <w:rFonts w:hint="eastAsia"/>
        </w:rPr>
        <w:t>　　第三节 北美地区通用发电机市场概况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亚洲地区主要国家通用发电机市场概况</w:t>
      </w:r>
      <w:r>
        <w:rPr>
          <w:rFonts w:hint="eastAsia"/>
        </w:rPr>
        <w:br/>
      </w:r>
      <w:r>
        <w:rPr>
          <w:rFonts w:hint="eastAsia"/>
        </w:rPr>
        <w:t>　　第五节 全球通用发电机市场发展预测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中国通用发电机发展现状</w:t>
      </w:r>
      <w:r>
        <w:rPr>
          <w:rFonts w:hint="eastAsia"/>
        </w:rPr>
        <w:br/>
      </w:r>
      <w:r>
        <w:rPr>
          <w:rFonts w:hint="eastAsia"/>
        </w:rPr>
        <w:t>　　第一节 中国通用发电机市场现状分析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中国通用发电机行业产量情况分析及预测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一、通用发电机总体产能规模</w:t>
      </w:r>
      <w:r>
        <w:rPr>
          <w:rFonts w:hint="eastAsia"/>
        </w:rPr>
        <w:br/>
      </w:r>
      <w:r>
        <w:rPr>
          <w:rFonts w:hint="eastAsia"/>
        </w:rPr>
        <w:t>　　　　二、通用发电机生产区域分布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三、2020-2025年中国通用发电机行业产量统计分析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四、2026-2032年中国通用发电机行业产量预测分析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中国通用发电机市场需求分析及预测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一、中国通用发电机市场需求特点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二、2020-2025年中国通用发电机市场需求量统计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三、2026-2032年中国通用发电机市场需求量预测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中国通用发电机价格趋势分析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二、2026-2032年中国通用发电机市场价格走势预测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通用发电机市场特性分析</w:t>
      </w:r>
      <w:r>
        <w:rPr>
          <w:rFonts w:hint="eastAsia"/>
        </w:rPr>
        <w:br/>
      </w:r>
      <w:r>
        <w:rPr>
          <w:rFonts w:hint="eastAsia"/>
        </w:rPr>
        <w:t>　　第一节 通用发电机行业集中度分析</w:t>
      </w:r>
      <w:r>
        <w:rPr>
          <w:rFonts w:hint="eastAsia"/>
        </w:rPr>
        <w:br/>
      </w:r>
      <w:r>
        <w:rPr>
          <w:rFonts w:hint="eastAsia"/>
        </w:rPr>
        <w:t>　　第二节 通用发电机行业SWOT分析</w:t>
      </w:r>
      <w:r>
        <w:rPr>
          <w:rFonts w:hint="eastAsia"/>
        </w:rPr>
        <w:br/>
      </w:r>
      <w:r>
        <w:rPr>
          <w:rFonts w:hint="eastAsia"/>
        </w:rPr>
        <w:t>　　　　一、通用发电机行业优势</w:t>
      </w:r>
      <w:r>
        <w:rPr>
          <w:rFonts w:hint="eastAsia"/>
        </w:rPr>
        <w:br/>
      </w:r>
      <w:r>
        <w:rPr>
          <w:rFonts w:hint="eastAsia"/>
        </w:rPr>
        <w:t>　　　　二、通用发电机行业劣势</w:t>
      </w:r>
      <w:r>
        <w:rPr>
          <w:rFonts w:hint="eastAsia"/>
        </w:rPr>
        <w:br/>
      </w:r>
      <w:r>
        <w:rPr>
          <w:rFonts w:hint="eastAsia"/>
        </w:rPr>
        <w:t>　　　　三、通用发电机行业机会</w:t>
      </w:r>
      <w:r>
        <w:rPr>
          <w:rFonts w:hint="eastAsia"/>
        </w:rPr>
        <w:br/>
      </w:r>
      <w:r>
        <w:rPr>
          <w:rFonts w:hint="eastAsia"/>
        </w:rPr>
        <w:t>　　　　四、通用发电机行业风险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2020-2025年通用发电机行业经济运行状况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2020-2025年中国通用发电机行业盈利能力分析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2020-2025年中国通用发电机行业发展能力分析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2020-2025年通用发电机行业偿债能力分析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2020-2025年通用发电机制造企业数量分析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通用发电机行业重点区域市场结构调研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**地区通用发电机市场发展分析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**地区通用发电机市场发展分析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**地区通用发电机市场发展分析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**地区通用发电机市场发展分析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**地区通用发电机市场发展分析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2020-2025年中国通用发电机进出口分析</w:t>
      </w:r>
      <w:r>
        <w:rPr>
          <w:rFonts w:hint="eastAsia"/>
        </w:rPr>
        <w:br/>
      </w:r>
      <w:r>
        <w:rPr>
          <w:rFonts w:hint="eastAsia"/>
        </w:rPr>
        <w:t>　　第一节 通用发电机进口情况分析</w:t>
      </w:r>
      <w:r>
        <w:rPr>
          <w:rFonts w:hint="eastAsia"/>
        </w:rPr>
        <w:br/>
      </w:r>
      <w:r>
        <w:rPr>
          <w:rFonts w:hint="eastAsia"/>
        </w:rPr>
        <w:t>　　第二节 通用发电机出口情况分析</w:t>
      </w:r>
      <w:r>
        <w:rPr>
          <w:rFonts w:hint="eastAsia"/>
        </w:rPr>
        <w:br/>
      </w:r>
      <w:r>
        <w:rPr>
          <w:rFonts w:hint="eastAsia"/>
        </w:rPr>
        <w:t>　　第三节 影响通用发电机进出口因素分析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影响通用发电机行业发展的主要因素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一、2026影响通用发电机行业运行的有利因素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二、2026影响通用发电机行业运行的稳定因素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三、2026影响通用发电机行业运行的不利因素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四、2026我国通用发电机行业发展面临的挑战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五、2026我国通用发电机行业发展面临的机遇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通用发电机行业投资风险预警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一、通用发电机行业市场风险预测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二、通用发电机行业政策风险预测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三、通用发电机行业经营风险预测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四、通用发电机行业技术风险预测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五、通用发电机行业竞争风险预测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六、通用发电机行业其他风险预测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通用发电机投资建议</w:t>
      </w:r>
      <w:r>
        <w:rPr>
          <w:rFonts w:hint="eastAsia"/>
        </w:rPr>
        <w:br/>
      </w:r>
      <w:r>
        <w:rPr>
          <w:rFonts w:hint="eastAsia"/>
        </w:rPr>
        <w:t>　　第一节 2026年通用发电机市场前景分析</w:t>
      </w:r>
      <w:r>
        <w:rPr>
          <w:rFonts w:hint="eastAsia"/>
        </w:rPr>
        <w:br/>
      </w:r>
      <w:r>
        <w:rPr>
          <w:rFonts w:hint="eastAsia"/>
        </w:rPr>
        <w:t>　　第二节 2026年通用发电机发展趋势预测</w:t>
      </w:r>
      <w:r>
        <w:rPr>
          <w:rFonts w:hint="eastAsia"/>
        </w:rPr>
        <w:br/>
      </w:r>
      <w:r>
        <w:rPr>
          <w:rFonts w:hint="eastAsia"/>
        </w:rPr>
        <w:t>　　第三节 通用发电机行业投资进入壁垒分析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通用发电机行业类别</w:t>
      </w:r>
      <w:r>
        <w:rPr>
          <w:rFonts w:hint="eastAsia"/>
        </w:rPr>
        <w:br/>
      </w:r>
      <w:r>
        <w:rPr>
          <w:rFonts w:hint="eastAsia"/>
        </w:rPr>
        <w:t>　　图表 通用发电机行业产业链调研</w:t>
      </w:r>
      <w:r>
        <w:rPr>
          <w:rFonts w:hint="eastAsia"/>
        </w:rPr>
        <w:br/>
      </w:r>
      <w:r>
        <w:rPr>
          <w:rFonts w:hint="eastAsia"/>
        </w:rPr>
        <w:t>　　图表 通用发电机行业现状</w:t>
      </w:r>
      <w:r>
        <w:rPr>
          <w:rFonts w:hint="eastAsia"/>
        </w:rPr>
        <w:br/>
      </w:r>
      <w:r>
        <w:rPr>
          <w:rFonts w:hint="eastAsia"/>
        </w:rPr>
        <w:t>　　图表 通用发电机行业标准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2020-2025年中国通用发电机行业市场规模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2020-2025年中国通用发电机行业产量统计</w:t>
      </w:r>
      <w:r>
        <w:rPr>
          <w:rFonts w:hint="eastAsia"/>
        </w:rPr>
        <w:br/>
      </w:r>
      <w:r>
        <w:rPr>
          <w:rFonts w:hint="eastAsia"/>
        </w:rPr>
        <w:t>　　图表 通用发电机行业动态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2025年中国通用发电机行业需求区域调研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2020-2025年中国通用发电机行情</w:t>
      </w:r>
      <w:r>
        <w:rPr>
          <w:rFonts w:hint="eastAsia"/>
        </w:rPr>
        <w:br/>
      </w:r>
      <w:r>
        <w:rPr>
          <w:rFonts w:hint="eastAsia"/>
        </w:rPr>
        <w:t>　　图表 2020-2025年中国通用发电机价格走势图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2020-2025年中国通用发电机行业销售收入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2020-2025年中国通用发电机行业利润总额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2020-2025年中国通用发电机进口统计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2020-2025年中国通用发电机出口统计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**地区通用发电机市场规模</w:t>
      </w:r>
      <w:r>
        <w:rPr>
          <w:rFonts w:hint="eastAsia"/>
        </w:rPr>
        <w:br/>
      </w:r>
      <w:r>
        <w:rPr>
          <w:rFonts w:hint="eastAsia"/>
        </w:rPr>
        <w:t>　　图表 **地区通用发电机行业市场需求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**地区通用发电机市场调研</w:t>
      </w:r>
      <w:r>
        <w:rPr>
          <w:rFonts w:hint="eastAsia"/>
        </w:rPr>
        <w:br/>
      </w:r>
      <w:r>
        <w:rPr>
          <w:rFonts w:hint="eastAsia"/>
        </w:rPr>
        <w:t>　　图表 **地区通用发电机行业市场需求分析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**地区通用发电机市场规模</w:t>
      </w:r>
      <w:r>
        <w:rPr>
          <w:rFonts w:hint="eastAsia"/>
        </w:rPr>
        <w:br/>
      </w:r>
      <w:r>
        <w:rPr>
          <w:rFonts w:hint="eastAsia"/>
        </w:rPr>
        <w:t>　　图表 **地区通用发电机行业市场需求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**地区通用发电机市场调研</w:t>
      </w:r>
      <w:r>
        <w:rPr>
          <w:rFonts w:hint="eastAsia"/>
        </w:rPr>
        <w:br/>
      </w:r>
      <w:r>
        <w:rPr>
          <w:rFonts w:hint="eastAsia"/>
        </w:rPr>
        <w:t>　　图表 **地区通用发电机行业市场需求分析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通用发电机行业竞争对手分析</w:t>
      </w:r>
      <w:r>
        <w:rPr>
          <w:rFonts w:hint="eastAsia"/>
        </w:rPr>
        <w:br/>
      </w:r>
      <w:r>
        <w:rPr>
          <w:rFonts w:hint="eastAsia"/>
        </w:rPr>
        <w:t>　　图表 通用发电机重点企业（一）基本信息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2026-2032年中国通用发电机行业市场规模预测</w:t>
      </w:r>
      <w:r>
        <w:rPr>
          <w:rFonts w:hint="eastAsia"/>
        </w:rPr>
        <w:br/>
      </w:r>
      <w:r>
        <w:rPr>
          <w:rFonts w:hint="eastAsia"/>
        </w:rPr>
        <w:t>　　图表 通用发电机行业准入条件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2026-2032年中国通用发电机行业信息化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2026-2032年中国通用发电机行业发展趋势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2026-2032年中国通用发电机市场前景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b8de8aa324cd9" w:history="1">
        <w:r>
          <w:rPr>
            <w:rStyle w:val="Hyperlink"/>
          </w:rPr>
          <w:t>2026-2032年全球与中国通用发电机行业市场调研及发展前景预测报告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b8de8aa324cd9" w:history="1">
        <w:r>
          <w:rPr>
            <w:rStyle w:val="Hyperlink"/>
          </w:rPr>
          <w:t>https://www.20087.com/3/72/TongYongFaDianJiDeXianZhuangYuFaZhanQianJing.html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热点：发电机多少钱一台、通用发电机组、日本进口超静音发电机、通用发电机企业排名、发电器、通用发电机官网、发电机组图片大全大图、通用发电机调节器、无锡开普柴油发电机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fcebda39e44ff" w:history="1">
      <w:r>
        <w:rPr>
          <w:rStyle w:val="Hyperlink"/>
        </w:rPr>
        <w:t>2026-2032年全球与中国通用发电机行业市场调研及发展前景预测报告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ongYongFaDianJiDeXianZhuangYuFaZhanQianJing.html" TargetMode="External" Id="R286b8de8aa32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ongYongFaDianJiDeXianZhuangYuFaZhanQianJing.html" TargetMode="External" Id="Raa9fcebda39e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2026-01-07T04:02:25Z</dcterms:created>
  <dcterms:modified xsi:type="dcterms:W3CDTF">2026-01-07T05:02:25Z</dcterms:modified>
  <dc:subject>2026-2032年全球与中国通用发电机行业市场调研及发展前景预测报告</dc:subject>
  <dc:title>2026-2032年全球与中国通用发电机行业市场调研及发展前景预测报告</dc:title>
  <cp:keywords>2026-2032年全球与中国通用发电机行业市场调研及发展前景预测报告</cp:keywords>
  <dc:description>2026-2032年全球与中国通用发电机行业市场调研及发展前景预测报告</dc:description>
</cp:coreProperties>
</file>