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585cad502427a" w:history="1">
              <w:r>
                <w:rPr>
                  <w:rStyle w:val="Hyperlink"/>
                </w:rPr>
                <w:t>中国金属3D打印设备行业发展分析与市场前景报告（2024-2030年）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585cad502427a" w:history="1">
              <w:r>
                <w:rPr>
                  <w:rStyle w:val="Hyperlink"/>
                </w:rPr>
                <w:t>中国金属3D打印设备行业发展分析与市场前景报告（2024-2030年）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585cad502427a" w:history="1">
                <w:r>
                  <w:rPr>
                    <w:rStyle w:val="Hyperlink"/>
                  </w:rPr>
                  <w:t>https://www.20087.com/3/82/JinShu3DDaYinSheBeiDeQianJing.html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3D打印技术，特别是选择性激光熔化（SLM）、电子束熔炼（EBM）等，正逐步改变航空航天、汽车、医疗等领域的制造方式。目前，金属3D打印设备在提高打印精度、加快打印速度、扩大可用材料范围等方面取得了显著进步。多激光头系统和更高效的热管理系统提升了打印效率，同时，对复杂几何结构的精准控制能力进一步拓宽了其应用边界。</w:t>
      </w:r>
      <w:r>
        <w:rPr>
          <w:rFonts w:hint="eastAsia"/>
        </w:rPr>
        <w:br/>
      </w:r>
      <w:r>
        <w:rPr>
          <w:rFonts w:hint="eastAsia"/>
        </w:rPr>
        <w:t>　　未来，金属3D打印设备将更加注重系统集成与智能化，包括实时监控、数据分析和自适应控制，以实现打印过程的高度自动化和优化。材料科学的进步将引入更多高性能合金和定制化材料，满足特殊性能需求。此外，随着打印成本的持续下降和打印技术的成熟，金属3D打印有望在大众制造和个性化定制领域获得更广泛的应用，推动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585cad502427a" w:history="1">
        <w:r>
          <w:rPr>
            <w:rStyle w:val="Hyperlink"/>
          </w:rPr>
          <w:t>中国金属3D打印设备行业发展分析与市场前景报告（2024-2030年）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金属3D打印设备相关行业协会、国内外金属3D打印设备相关刊物的基础信息以及金属3D打印设备行业研究单位提供的详实资料，结合深入的市场调研资料，立足于当前中国宏观经济、政策、主要行业对金属3D打印设备行业的影响，重点探讨了金属3D打印设备行业整体及金属3D打印设备相关子行业的运行情况，并对未来金属3D打印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d585cad502427a" w:history="1">
        <w:r>
          <w:rPr>
            <w:rStyle w:val="Hyperlink"/>
          </w:rPr>
          <w:t>中国金属3D打印设备行业发展分析与市场前景报告（2024-2030年）</w:t>
        </w:r>
      </w:hyperlink>
      <w:r>
        <w:rPr>
          <w:rFonts w:hint="eastAsia"/>
        </w:rPr>
        <w:t>》数据及时全面、图表丰富、反映直观，在对金属3D打印设备市场发展现状和趋势进行深度分析和预测的基础上，研究了金属3D打印设备行业今后的发展前景，为金属3D打印设备企业在当前激烈的市场竞争中洞察投资机会，合理调整经营策略；为金属3D打印设备战略投资者选择恰当的投资时机，公司领导层做战略规划，提供市场情报信息以及合理参考建议，《</w:t>
      </w:r>
      <w:hyperlink r:id="R93d585cad502427a" w:history="1">
        <w:r>
          <w:rPr>
            <w:rStyle w:val="Hyperlink"/>
          </w:rPr>
          <w:t>中国金属3D打印设备行业发展分析与市场前景报告（2024-2030年）</w:t>
        </w:r>
      </w:hyperlink>
      <w:r>
        <w:rPr>
          <w:rFonts w:hint="eastAsia"/>
        </w:rPr>
        <w:t>》是相关金属3D打印设备企业、研究单位及银行、政府等准确、全面、迅速了解目前金属3D打印设备行业发展动向、把握企业战略发展定位方向不可或缺的专业性报告。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金属3D打印设备行业相关概述</w:t>
      </w:r>
      <w:r>
        <w:rPr>
          <w:rFonts w:hint="eastAsia"/>
        </w:rPr>
        <w:br/>
      </w:r>
      <w:r>
        <w:rPr>
          <w:rFonts w:hint="eastAsia"/>
        </w:rPr>
        <w:t>　　　　一、金属3D打印设备行业定义及特点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1、金属3D打印设备行业定义</w:t>
      </w:r>
      <w:r>
        <w:rPr>
          <w:rFonts w:hint="eastAsia"/>
        </w:rPr>
        <w:br/>
      </w:r>
      <w:r>
        <w:rPr>
          <w:rFonts w:hint="eastAsia"/>
        </w:rPr>
        <w:t>　　　　　　2、金属3D打印设备行业特点</w:t>
      </w:r>
      <w:r>
        <w:rPr>
          <w:rFonts w:hint="eastAsia"/>
        </w:rPr>
        <w:br/>
      </w:r>
      <w:r>
        <w:rPr>
          <w:rFonts w:hint="eastAsia"/>
        </w:rPr>
        <w:t>　　　　二、金属3D打印设备行业经营模式分析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1、金属3D打印设备生产模式</w:t>
      </w:r>
      <w:r>
        <w:rPr>
          <w:rFonts w:hint="eastAsia"/>
        </w:rPr>
        <w:br/>
      </w:r>
      <w:r>
        <w:rPr>
          <w:rFonts w:hint="eastAsia"/>
        </w:rPr>
        <w:t>　　　　　　2、金属3D打印设备采购模式</w:t>
      </w:r>
      <w:r>
        <w:rPr>
          <w:rFonts w:hint="eastAsia"/>
        </w:rPr>
        <w:br/>
      </w:r>
      <w:r>
        <w:rPr>
          <w:rFonts w:hint="eastAsia"/>
        </w:rPr>
        <w:t>　　　　　　3、金属3D打印设备销售模式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2023年世界金属3D打印设备行业市场运行形势分析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2023年全球金属3D打印设备行业发展概况</w:t>
      </w:r>
      <w:r>
        <w:rPr>
          <w:rFonts w:hint="eastAsia"/>
        </w:rPr>
        <w:br/>
      </w:r>
      <w:r>
        <w:rPr>
          <w:rFonts w:hint="eastAsia"/>
        </w:rPr>
        <w:t>　　第二节 世界金属3D打印设备行业发展走势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一、全球金属3D打印设备行业市场分布情况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二、全球金属3D打印设备行业发展趋势分析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全球金属3D打印设备行业重点国家和区域分析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2023年中国金属3D打印设备行业发展环境分析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金属3D打印设备政策环境分析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金属3D打印设备技术环境分析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2023年金属3D打印设备行业技术发展现状及趋势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当前我国金属3D打印设备技术发展现状</w:t>
      </w:r>
      <w:r>
        <w:rPr>
          <w:rFonts w:hint="eastAsia"/>
        </w:rPr>
        <w:br/>
      </w:r>
      <w:r>
        <w:rPr>
          <w:rFonts w:hint="eastAsia"/>
        </w:rPr>
        <w:t>　　第二节 中外金属3D打印设备技术差距及产生差距的主要原因分析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提高我国金属3D打印设备技术的对策</w:t>
      </w:r>
      <w:r>
        <w:rPr>
          <w:rFonts w:hint="eastAsia"/>
        </w:rPr>
        <w:br/>
      </w:r>
      <w:r>
        <w:rPr>
          <w:rFonts w:hint="eastAsia"/>
        </w:rPr>
        <w:t>　　第四节 我国金属3D打印设备研发、设计发展趋势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中国金属3D打印设备行业市场供需状况分析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中国金属3D打印设备行业市场规模情况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中国金属3D打印设备行业盈利情况分析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中国金属3D打印设备行业市场需求状况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一、2018-2023年金属3D打印设备行业市场需求情况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二、金属3D打印设备行业市场需求特点分析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三、2024-2030年金属3D打印设备行业市场需求预测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中国金属3D打印设备行业市场供给状况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一、2018-2023年金属3D打印设备行业市场供给情况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二、金属3D打印设备行业市场供给特点分析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三、2024-2030年金属3D打印设备行业市场供给预测</w:t>
      </w:r>
      <w:r>
        <w:rPr>
          <w:rFonts w:hint="eastAsia"/>
        </w:rPr>
        <w:br/>
      </w:r>
      <w:r>
        <w:rPr>
          <w:rFonts w:hint="eastAsia"/>
        </w:rPr>
        <w:t>　　第五节 金属3D打印设备行业市场供需平衡状况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中国金属3D打印设备行业进出口情况分析预测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2018-2023年中国金属3D打印设备行业进出口情况分析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一、2018-2023年中国金属3D打印设备行业进口分析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二、2018-2023年中国金属3D打印设备行业出口分析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2024-2030年中国金属3D打印设备行业进出口情况预测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一、2024-2030年中国金属3D打印设备行业进口预测分析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二、2024-2030年中国金属3D打印设备行业出口预测分析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影响金属3D打印设备行业进出口变化的主要原因分析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2018-2023年中国金属3D打印设备行业重点地区调研分析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一、中国金属3D打印设备行业重点区域市场结构调研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二、**地区金属3D打印设备市场调研分析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三、**地区金属3D打印设备市场调研分析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四、**地区金属3D打印设备市场调研分析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五、**地区金属3D打印设备市场调研分析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六、**地区金属3D打印设备市场调研分析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金属3D打印设备行业细分产品市场调研分析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中国金属3D打印设备行业市场行情分析预测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金属3D打印设备价格影响因素分析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2018-2023年中国金属3D打印设备市场价格趋向分析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2024-2030年中国金属3D打印设备市场价格趋向预测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金属3D打印设备行业上、下游市场分析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金属3D打印设备行业上游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金属3D打印设备行业下游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金属3D打印设备行业竞争格局分析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金属3D打印设备行业集中度分析</w:t>
      </w:r>
      <w:r>
        <w:rPr>
          <w:rFonts w:hint="eastAsia"/>
        </w:rPr>
        <w:br/>
      </w:r>
      <w:r>
        <w:rPr>
          <w:rFonts w:hint="eastAsia"/>
        </w:rPr>
        <w:t>　　　　一、金属3D打印设备市场集中度分析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二、金属3D打印设备企业集中度分析</w:t>
      </w:r>
      <w:r>
        <w:rPr>
          <w:rFonts w:hint="eastAsia"/>
        </w:rPr>
        <w:br/>
      </w:r>
      <w:r>
        <w:rPr>
          <w:rFonts w:hint="eastAsia"/>
        </w:rPr>
        <w:t>　　　　三、金属3D打印设备区域集中度分析</w:t>
      </w:r>
      <w:r>
        <w:rPr>
          <w:rFonts w:hint="eastAsia"/>
        </w:rPr>
        <w:br/>
      </w:r>
      <w:r>
        <w:rPr>
          <w:rFonts w:hint="eastAsia"/>
        </w:rPr>
        <w:t>　　第二节 金属3D打印设备行业竞争格局分析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一、2023年金属3D打印设备行业竞争分析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二、2023年中外金属3D打印设备产品竞争分析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三、2018-2023年中国金属3D打印设备市场竞争分析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四、2024-2030年国内主要金属3D打印设备企业动向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金属3D打印设备行业重点企业发展调研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金属3D打印设备重点企业（一）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金属3D打印设备重点企业（二）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金属3D打印设备重点企业（三）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金属3D打印设备重点企业（四）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金属3D打印设备重点企业（五）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金属3D打印设备重点企业（六）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金属3D打印设备企业发展策略分析</w:t>
      </w:r>
      <w:r>
        <w:rPr>
          <w:rFonts w:hint="eastAsia"/>
        </w:rPr>
        <w:br/>
      </w:r>
      <w:r>
        <w:rPr>
          <w:rFonts w:hint="eastAsia"/>
        </w:rPr>
        <w:t>　　第一节 金属3D打印设备市场策略分析</w:t>
      </w:r>
      <w:r>
        <w:rPr>
          <w:rFonts w:hint="eastAsia"/>
        </w:rPr>
        <w:br/>
      </w:r>
      <w:r>
        <w:rPr>
          <w:rFonts w:hint="eastAsia"/>
        </w:rPr>
        <w:t>　　　　一、金属3D打印设备价格策略分析</w:t>
      </w:r>
      <w:r>
        <w:rPr>
          <w:rFonts w:hint="eastAsia"/>
        </w:rPr>
        <w:br/>
      </w:r>
      <w:r>
        <w:rPr>
          <w:rFonts w:hint="eastAsia"/>
        </w:rPr>
        <w:t>　　　　二、金属3D打印设备渠道策略分析</w:t>
      </w:r>
      <w:r>
        <w:rPr>
          <w:rFonts w:hint="eastAsia"/>
        </w:rPr>
        <w:br/>
      </w:r>
      <w:r>
        <w:rPr>
          <w:rFonts w:hint="eastAsia"/>
        </w:rPr>
        <w:t>　　第二节 金属3D打印设备销售策略分析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提高金属3D打印设备企业竞争力的策略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一、提高中国金属3D打印设备企业核心竞争力的对策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二、金属3D打印设备企业提升竞争力的主要方向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三、影响金属3D打印设备企业核心竞争力的因素及提升途径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四、提高金属3D打印设备企业竞争力的策略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对我国金属3D打印设备品牌的战略思考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一、金属3D打印设备实施品牌战略的意义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二、金属3D打印设备企业品牌的现状分析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三、我国金属3D打印设备企业的品牌战略</w:t>
      </w:r>
      <w:r>
        <w:rPr>
          <w:rFonts w:hint="eastAsia"/>
        </w:rPr>
        <w:br/>
      </w:r>
      <w:r>
        <w:rPr>
          <w:rFonts w:hint="eastAsia"/>
        </w:rPr>
        <w:t>　　　　四、金属3D打印设备品牌战略管理的策略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中国金属3D打印设备行业营销策略分析</w:t>
      </w:r>
      <w:r>
        <w:rPr>
          <w:rFonts w:hint="eastAsia"/>
        </w:rPr>
        <w:br/>
      </w:r>
      <w:r>
        <w:rPr>
          <w:rFonts w:hint="eastAsia"/>
        </w:rPr>
        <w:t>　　第一节 金属3D打印设备市场推广策略研究分析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一、做好金属3D打印设备产品导入</w:t>
      </w:r>
      <w:r>
        <w:rPr>
          <w:rFonts w:hint="eastAsia"/>
        </w:rPr>
        <w:br/>
      </w:r>
      <w:r>
        <w:rPr>
          <w:rFonts w:hint="eastAsia"/>
        </w:rPr>
        <w:t>　　　　二、做好金属3D打印设备产品组合和产品线决策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三、金属3D打印设备行业城市市场推广策略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金属3D打印设备行业渠道营销研究分析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一、金属3D打印设备行业营销环境分析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二、金属3D打印设备行业现存的营销渠道分析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三、金属3D打印设备行业终端市场营销管理策略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金属3D打印设备行业营销战略研究分析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一、中国金属3D打印设备行业有效整合营销策略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二、建立金属3D打印设备行业厂商的双嬴模式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2024-2030年中国金属3D打印设备行业前景与风险预测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2024年金属3D打印设备市场前景分析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2024年金属3D打印设备发展趋势预测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2024-2030年中国金属3D打印设备行业投资特性分析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一、2024-2030年中国金属3D打印设备行业进入壁垒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二、2024-2030年中国金属3D打印设备行业盈利模式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三、2024-2030年中国金属3D打印设备行业盈利因素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2024-2030年中国金属3D打印设备行业投资机会分析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一、2024-2030年中国金属3D打印设备细分市场投资机会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二、2024-2030年中国金属3D打印设备行业区域市场投资潜力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2024-2030年中国金属3D打印设备行业投资风险分析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一、2024-2030年中国金属3D打印设备行业市场竞争风险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二、2024-2030年中国金属3D打印设备行业技术风险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三、2024-2030年中国金属3D打印设备行业政策风险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四、2024-2030年中国金属3D打印设备行业进入退出风险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2024-2030年中国金属3D打印设备行业盈利模式与投资策略分析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国外金属3D打印设备行业投资现状及经营模式分析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一、境外金属3D打印设备行业成长情况调查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中国金属3D打印设备行业商业模式探讨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中国金属3D打印设备行业投资国际化发展战略分析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中国金属3D打印设备行业投资策略分析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中国金属3D打印设备行业资本运作战略选择方案研究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[^中^智^林]中国金属3D打印设备行业多元化经营战略的可行性分析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金属3D打印设备行业历程</w:t>
      </w:r>
      <w:r>
        <w:rPr>
          <w:rFonts w:hint="eastAsia"/>
        </w:rPr>
        <w:br/>
      </w:r>
      <w:r>
        <w:rPr>
          <w:rFonts w:hint="eastAsia"/>
        </w:rPr>
        <w:t>　　图表 金属3D打印设备行业生命周期</w:t>
      </w:r>
      <w:r>
        <w:rPr>
          <w:rFonts w:hint="eastAsia"/>
        </w:rPr>
        <w:br/>
      </w:r>
      <w:r>
        <w:rPr>
          <w:rFonts w:hint="eastAsia"/>
        </w:rPr>
        <w:t>　　图表 金属3D打印设备行业产业链分析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2018-2023年金属3D打印设备行业市场容量分析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2023年中国金属3D打印设备行业需求领域分布格局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2023年中国金属3D打印设备进口国家及地区分析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2023年中国金属3D打印设备出口国家及地区分析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2018-2023年中国金属3D打印设备行业企业平均规模情况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金属3D打印设备重点企业（三）成长能力情况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2024-2030年中国金属3D打印设备行业产能预测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2024-2030年中国金属3D打印设备行业产量预测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2024-2030年中国金属3D打印设备市场需求量预测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2024-2030年中国金属3D打印设备行业供需平衡预测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2024-2030年中国金属3D打印设备行业市场容量预测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2024-2030年中国金属3D打印设备行业市场规模预测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2024-2030年中国金属3D打印设备市场前景分析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2024-2030年中国金属3D打印设备行业发展趋势预测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585cad502427a" w:history="1">
        <w:r>
          <w:rPr>
            <w:rStyle w:val="Hyperlink"/>
          </w:rPr>
          <w:t>中国金属3D打印设备行业发展分析与市场前景报告（2024-2030年）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585cad502427a" w:history="1">
        <w:r>
          <w:rPr>
            <w:rStyle w:val="Hyperlink"/>
          </w:rPr>
          <w:t>https://www.20087.com/3/82/JinShu3DDaYinSheBeiDeQianJing.html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5c307d9774111" w:history="1">
      <w:r>
        <w:rPr>
          <w:rStyle w:val="Hyperlink"/>
        </w:rPr>
        <w:t>中国金属3D打印设备行业发展分析与市场前景报告（2024-2030年）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Shu3DDaYinSheBeiDeQianJing.html" TargetMode="External" Id="R93d585cad502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Shu3DDaYinSheBeiDeQianJing.html" TargetMode="External" Id="R11f5c307d977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2024-02-05T05:56:04Z</dcterms:created>
  <dcterms:modified xsi:type="dcterms:W3CDTF">2024-02-05T06:56:04Z</dcterms:modified>
  <dc:subject>中国金属3D打印设备行业发展分析与市场前景报告（2024-2030年）</dc:subject>
  <dc:title>中国金属3D打印设备行业发展分析与市场前景报告（2024-2030年）</dc:title>
  <cp:keywords>中国金属3D打印设备行业发展分析与市场前景报告（2024-2030年）</cp:keywords>
  <dc:description>中国金属3D打印设备行业发展分析与市场前景报告（2024-2030年）</dc:description>
</cp:coreProperties>
</file>