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c18b58b34941" w:history="1">
              <w:r>
                <w:rPr>
                  <w:rStyle w:val="Hyperlink"/>
                </w:rPr>
                <w:t>2025年中国铁路专用设备及器材、配件行业发展回顾与未来前景分析报告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c18b58b34941" w:history="1">
              <w:r>
                <w:rPr>
                  <w:rStyle w:val="Hyperlink"/>
                </w:rPr>
                <w:t>2025年中国铁路专用设备及器材、配件行业发展回顾与未来前景分析报告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dc18b58b34941" w:history="1">
                <w:r>
                  <w:rPr>
                    <w:rStyle w:val="Hyperlink"/>
                  </w:rPr>
                  <w:t>https://www.20087.com/3/82/TieLuZhuanYongSheBeiJiQiCai-PeiJianHangYeYanJiuBaoGao.html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专用设备及器材、配件行业是铁路运输安全与效率的基础，涵盖信号系统、轨道设备、机车车辆零部件等多个领域。近年来，随着全球铁路网络的扩张和高速铁路技术的普及，对铁路专用设备的需求显著增加。行业技术发展呈现智能化、集成化趋势，如采用无线通信技术、智能感知元件和大数据分析，提高了设备的可靠性与维护效率。同时，绿色化成为发展方向，推动了轻量化材料和节能技术的应用。</w:t>
      </w:r>
      <w:r>
        <w:rPr>
          <w:rFonts w:hint="eastAsia"/>
        </w:rPr>
        <w:br/>
      </w:r>
      <w:r>
        <w:rPr>
          <w:rFonts w:hint="eastAsia"/>
        </w:rPr>
        <w:t>　　未来，铁路专用设备及器材、配件行业将更加注重技术创新和可持续发展。技术创新体现在推进无人驾驶技术在铁路运输中的应用，以及开发更高效的信号与通信系统，提升铁路运营的安全性和智能化水平。可持续发展则意味着推动设备的环保设计，如采用可再生材料和减少能耗，以及加强设备的循环利用和回收，减少对环境的影响。</w:t>
      </w:r>
      <w:r>
        <w:rPr>
          <w:rFonts w:hint="eastAsia"/>
        </w:rPr>
        <w:br/>
      </w:r>
      <w:r>
        <w:rPr>
          <w:rFonts w:hint="eastAsia"/>
        </w:rPr>
        <w:t>　　铁路专用设备及器材、配件制造是指铁路信号、安全或交通控制设备，以及其他铁路专用设备及器材、配件的制造。铁路专用设备及器材、配件市场分析报告总结其包括：铁路专用调度通信设备、防护报警设备、站场通信设备等；电动讯号、安全或交通控制设备；-信号箱设备、道岔锁闭器、轨道减速器、自动报雾信号装置、平交道口控制齿轮；铁路专用设备及器材：道岔、松土器、万能杆件、电动架车机、普通转距拉杆、绝缘轨距拉杆、拨道器、轨缝调整器、直轨器、磨轨器、捣固机、捣固车、枕间虏实机、稳定车等；铁路维修或服务车辆：轨道维修车、轨道救援车、轨道试验车、轨道接触网检测车、电气化接触网架线机、轨道公务车、轨道医疗车、轨道卫生车、轨道文教车等。</w:t>
      </w:r>
      <w:r>
        <w:rPr>
          <w:rFonts w:hint="eastAsia"/>
        </w:rPr>
        <w:br/>
      </w:r>
      <w:r>
        <w:rPr>
          <w:rFonts w:hint="eastAsia"/>
        </w:rPr>
        <w:t>　　研究报告提到，我国铁路设备制造业目前正处于集中创新期。全球铁路设备制造业从1830年开始，我国铁路设备制造业从1881年开始，发展了100 多年，重大变革仅有三次，分别是燃气机拖动、内燃机拖动和电力拖动的发明，创新周期比较漫长，老产品仅能获得社会平均利润率。我国铁路目前正面临机车和线路的高速、重载化变革，电力拖动线路里程比例需迅速提高的创新期，新产品获利能力优良。</w:t>
      </w:r>
      <w:r>
        <w:rPr>
          <w:rFonts w:hint="eastAsia"/>
        </w:rPr>
        <w:br/>
      </w:r>
      <w:r>
        <w:rPr>
          <w:rFonts w:hint="eastAsia"/>
        </w:rPr>
        <w:t>　　国内及周边地区的需求旺盛带动产业向中国转移。市场研究获知，铁路投资加快为铁路运输设备制造业带来跨越式的发展机遇，将加快相关铁路设备的需求，如车辆、车头、车轴、轮对、电气设备、通信信号装备、牵引供电装备、自动售检票装备、行车安全保障装备、运营管理和服务信息化装备的更新和换代等，同时将推动相关零配件产业快速发展。由于我国和周边的亚洲发展中国家经济发展迅速，交通运输能力紧张，均计划进行大规模的铁路建设投资。铁路设备将保持长期的旺盛需求，而我国工业基础也达到了相应水平，将导致铁路设备产业逐步向中国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c18b58b34941" w:history="1">
        <w:r>
          <w:rPr>
            <w:rStyle w:val="Hyperlink"/>
          </w:rPr>
          <w:t>2025年中国铁路专用设备及器材、配件行业发展回顾与未来前景分析报告</w:t>
        </w:r>
      </w:hyperlink>
      <w:r>
        <w:rPr>
          <w:rFonts w:hint="eastAsia"/>
        </w:rPr>
        <w:t>》是对铁路专用设备及器材、配件行业的调查研究，内容包括：铁路专用设备及器材、配件产业链分析、世界铁路专用设备及器材、配件行业发展动态与趋势、铁路专用设备及器材、配件相关政策与法规、铁路专用设备及器材、配件技术现状与研发趋势、铁路专用设备及器材、配件竞争策略分析、铁路专用设备及器材、配件市场规模与预测、铁路专用设备及器材、配件行业供给与预测、铁路专用设备及器材、配件需求与预测、铁路专用设备及器材、配件上下游行业调研、铁路专用设备及器材、配件行业经营情况与遇到的问题、铁路专用设备及器材、配件重点企业调研、铁路专用设备及器材、配件发展趋势、铁路专用设备及器材、配件投资机会与风险，以及铁路专用设备及器材、配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铁路专用设备及器材、配件行业概述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铁路专用设备及器材、配件行业定义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铁路专用设备及器材、配件分类情况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铁路专用设备及器材、配件行业发展历程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2024-2025年全球铁路专用设备及器材、配件行业发展概述</w:t>
      </w:r>
      <w:r>
        <w:rPr>
          <w:rFonts w:hint="eastAsia"/>
        </w:rPr>
        <w:br/>
      </w:r>
      <w:r>
        <w:rPr>
          <w:rFonts w:hint="eastAsia"/>
        </w:rPr>
        <w:t>　　第一节 全球铁路专用设备及器材、配件行业发展动态</w:t>
      </w:r>
      <w:r>
        <w:rPr>
          <w:rFonts w:hint="eastAsia"/>
        </w:rPr>
        <w:br/>
      </w:r>
      <w:r>
        <w:rPr>
          <w:rFonts w:hint="eastAsia"/>
        </w:rPr>
        <w:t>　　第二节 全球铁路专用设备及器材、配件行业发展趋势分析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2024-2025年中国铁路专用设备及器材、配件行业发展环境分析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铁路专用设备及器材、配件行业社会环境分析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2024-2025年铁路专用设备及器材、配件行业技术发展现状及趋势分析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国内外铁路专用设备及器材、配件行业技术差异与原因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提升铁路专用设备及器材、配件行业技术能力策略建议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铁路专用设备及器材、配件市场企业竞争策略研究分析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一、贸易战对铁路专用设备及器材、配件行业竞争格局的影响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二、新冠疫情下铁路专用设备及器材、配件行业竞争格局的变化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三、2024-2025年中国铁路专用设备及器材、配件市场竞争趋势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四、2024-2025年铁路专用设备及器材、配件行业竞争格局展望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五、2024-2025年铁路专用设备及器材、配件行业竞争策略分析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六、2024-2025年铁路专用设备及器材、配件企业竞争策略分析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一、2025年铁路专用设备及器材、配件市场增长潜力分析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二、2025年铁路专用设备及器材、配件主要潜力品种分析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三、现有铁路专用设备及器材、配件产品竞争策略分析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四、潜力铁路专用设备及器材、配件品种竞争策略选择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五、铁路专用设备及器材、配件典型企业产品竞争策略分析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2019-2024年中国铁路专用设备及器材、配件行业市场规模分析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2019-2024年中国铁路专用设备及器材、配件行业市场规模分析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二、2019-2024年铁路专用设备及器材、配件行业重点地区（一）市场规模分析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三、2019-2024年铁路专用设备及器材、配件行业重点地区（二）市场规模分析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四、2019-2024年铁路专用设备及器材、配件行业重点地区（三）市场规模分析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2019-2024年中国铁路专用设备及器材、配件行业产量情况分析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2019-2024年中国铁路专用设备及器材、配件行业市场需求分析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中国铁路专用设备及器材、配件行业上下游行业发展分析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铁路专用设备及器材、配件上游行业发展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一、铁路专用设备及器材、配件下游行业市场概述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三、近年国内铁路专用设备及器材、配件下游行业市场价格分析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铁路专用设备及器材、配件下游行业发展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三、近年国内铁路专用设备及器材、配件下游行业现状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2019-2024年中国铁路专用设备及器材、配件行业发展状况分析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二、中国铁路专用设备及器材、配件行业发展主要特点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2019-2024年铁路专用设备及器材、配件行业经营情况分析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一、铁路专用设备及器材、配件行业经营效益分析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二、铁路专用设备及器材、配件行业盈利能力分析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三、铁路专用设备及器材、配件行业运营能力分析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四、铁路专用设备及器材、配件行业偿债能力分析</w:t>
      </w:r>
      <w:r>
        <w:rPr>
          <w:rFonts w:hint="eastAsia"/>
        </w:rPr>
        <w:br/>
      </w:r>
      <w:r>
        <w:rPr>
          <w:rFonts w:hint="eastAsia"/>
        </w:rPr>
        <w:t>　　　　五、铁路专用设备及器材、配件行业发展能力分析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2024-2025年中国铁路专用设备及器材、配件行业发展存在问题与对策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二、规范铁路专用设备及器材、配件行业发展的措施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中国铁路专用设备及器材、配件行业重点企业发展分析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一、铁路专用设备及器材、配件企业介绍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三、铁路专用设备及器材、配件发展战略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一、铁路专用设备及器材、配件企业介绍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三、铁路专用设备及器材、配件发展战略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一、铁路专用设备及器材、配件企业介绍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铁路专用设备及器材、配件企业发展策略分析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铁路专用设备及器材、配件市场策略分析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一、铁路专用设备及器材、配件价格策略分析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二、铁路专用设备及器材、配件渠道策略分析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提高铁路专用设备及器材、配件企业竞争力的策略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一、提高中国铁路专用设备及器材、配件企业核心竞争力的对策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三、影响铁路专用设备及器材、配件企业核心竞争力的因素及提升途径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四、提高铁路专用设备及器材、配件企业竞争力的策略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对我国铁路专用设备及器材、配件品牌的战略思考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三、我国铁路专用设备及器材、配件企业的品牌战略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2025-2031年铁路专用设备及器材、配件行业发展前景预测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2025-2031年中国铁路专用设备及器材、配件发展趋势分析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2025-2031年中国铁路专用设备及器材、配件行业发展总体趋势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一、2025-2031年中国铁路专用设备及器材、配件产业政策趋向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2025-2031年中国铁路专用设备及器材、配件行业市场规模预测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一、2025-2031年中国铁路专用设备及器材、配件行业市场规模预测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三、2025-2031年中国铁路专用设备及器材、配件行业需求预测分析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2025-2031年中国铁路专用设备及器材、配件行业投资机会与风险评估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2025-2031年中国铁路专用设备及器材、配件市场行业投资机会分析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一、铁路专用设备及器材、配件投资潜力分析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2025-2031年中国铁路专用设备及器材、配件市场行业投资周期分析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(中:智:林)2025-2031年中国铁路专用设备及器材、配件市场行业投资风险预警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铁路专用设备及器材、配件介绍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铁路专用设备及器材、配件图片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铁路专用设备及器材、配件主要特点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铁路专用设备及器材、配件发展有利因素分析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进入铁路专用设备及器材、配件行业壁垒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铁路专用设备及器材、配件政策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铁路专用设备及器材、配件技术 标准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铁路专用设备及器材、配件产业链分析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铁路专用设备及器材、配件品牌分析</w:t>
      </w:r>
      <w:r>
        <w:rPr>
          <w:rFonts w:hint="eastAsia"/>
        </w:rPr>
        <w:br/>
      </w:r>
      <w:r>
        <w:rPr>
          <w:rFonts w:hint="eastAsia"/>
        </w:rPr>
        <w:t>　　图表 2025年铁路专用设备及器材、配件需求分析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2019-2024年中国铁路专用设备及器材、配件销售情况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铁路专用设备及器材、配件价格走势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华东地区铁路专用设备及器材、配件市场规模情况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华东地区铁路专用设备及器材、配件市场销售额</w:t>
      </w:r>
      <w:r>
        <w:rPr>
          <w:rFonts w:hint="eastAsia"/>
        </w:rPr>
        <w:br/>
      </w:r>
      <w:r>
        <w:rPr>
          <w:rFonts w:hint="eastAsia"/>
        </w:rPr>
        <w:t>　　图表 华南地区铁路专用设备及器材、配件市场规模情况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华南地区铁路专用设备及器材、配件市场销售额</w:t>
      </w:r>
      <w:r>
        <w:rPr>
          <w:rFonts w:hint="eastAsia"/>
        </w:rPr>
        <w:br/>
      </w:r>
      <w:r>
        <w:rPr>
          <w:rFonts w:hint="eastAsia"/>
        </w:rPr>
        <w:t>　　图表 华北地区铁路专用设备及器材、配件市场规模情况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华北地区铁路专用设备及器材、配件市场销售额</w:t>
      </w:r>
      <w:r>
        <w:rPr>
          <w:rFonts w:hint="eastAsia"/>
        </w:rPr>
        <w:br/>
      </w:r>
      <w:r>
        <w:rPr>
          <w:rFonts w:hint="eastAsia"/>
        </w:rPr>
        <w:t>　　图表 华中地区铁路专用设备及器材、配件市场规模情况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华中地区铁路专用设备及器材、配件市场销售额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铁路专用设备及器材、配件投资、并购现状分析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铁路专用设备及器材、配件上游、下游研究分析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铁路专用设备及器材、配件最新消息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铁路专用设备及器材、配件企业经营情况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铁路专用设备及器材、配件企业(二)简介</w:t>
      </w:r>
      <w:r>
        <w:rPr>
          <w:rFonts w:hint="eastAsia"/>
        </w:rPr>
        <w:br/>
      </w:r>
      <w:r>
        <w:rPr>
          <w:rFonts w:hint="eastAsia"/>
        </w:rPr>
        <w:t>　　图表 企业铁路专用设备及器材、配件业务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铁路专用设备及器材、配件企业(二)经营情况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铁路专用设备及器材、配件企业(三)调研</w:t>
      </w:r>
      <w:r>
        <w:rPr>
          <w:rFonts w:hint="eastAsia"/>
        </w:rPr>
        <w:br/>
      </w:r>
      <w:r>
        <w:rPr>
          <w:rFonts w:hint="eastAsia"/>
        </w:rPr>
        <w:t>　　图表 企业铁路专用设备及器材、配件业务分析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铁路专用设备及器材、配件企业(三)经营情况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铁路专用设备及器材、配件企业(四)介绍</w:t>
      </w:r>
      <w:r>
        <w:rPr>
          <w:rFonts w:hint="eastAsia"/>
        </w:rPr>
        <w:br/>
      </w:r>
      <w:r>
        <w:rPr>
          <w:rFonts w:hint="eastAsia"/>
        </w:rPr>
        <w:t>　　图表 企业铁路专用设备及器材、配件产品服务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铁路专用设备及器材、配件企业(四)经营情况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铁路专用设备及器材、配件企业(五)简介</w:t>
      </w:r>
      <w:r>
        <w:rPr>
          <w:rFonts w:hint="eastAsia"/>
        </w:rPr>
        <w:br/>
      </w:r>
      <w:r>
        <w:rPr>
          <w:rFonts w:hint="eastAsia"/>
        </w:rPr>
        <w:t>　　图表 企业铁路专用设备及器材、配件业务分析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铁路专用设备及器材、配件行业生命周期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铁路专用设备及器材、配件市场容量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2025-2031年中国铁路专用设备及器材、配件销售预测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铁路专用设备及器材、配件主要驱动因素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铁路专用设备及器材、配件发展趋势预测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c18b58b34941" w:history="1">
        <w:r>
          <w:rPr>
            <w:rStyle w:val="Hyperlink"/>
          </w:rPr>
          <w:t>2025年中国铁路专用设备及器材、配件行业发展回顾与未来前景分析报告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dc18b58b34941" w:history="1">
        <w:r>
          <w:rPr>
            <w:rStyle w:val="Hyperlink"/>
          </w:rPr>
          <w:t>https://www.20087.com/3/82/TieLuZhuanYongSheBeiJiQiCai-PeiJianHangYeYanJiuBaoGao.html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专用设备及器材配件制造包括那些、通信器材及配件有哪些、铁路专用设备及器材,配件名称、机械配件并条机及配件、铁路专用设备及器材涵盖范围、铁路器材属于什么行业、铁路设备大全、中铁隆昌铁路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e31073134508" w:history="1">
      <w:r>
        <w:rPr>
          <w:rStyle w:val="Hyperlink"/>
        </w:rPr>
        <w:t>2025年中国铁路专用设备及器材、配件行业发展回顾与未来前景分析报告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uZhuanYongSheBeiJiQiCai-PeiJianHangYeYanJiuBaoGao.html" TargetMode="External" Id="Rb86dc18b58b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uZhuanYongSheBeiJiQiCai-PeiJianHangYeYanJiuBaoGao.html" TargetMode="External" Id="Ra0eee310731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2024-12-19T08:31:00Z</dcterms:created>
  <dcterms:modified xsi:type="dcterms:W3CDTF">2024-12-19T09:31:00Z</dcterms:modified>
  <dc:subject>2025年中国铁路专用设备及器材、配件行业发展回顾与未来前景分析报告</dc:subject>
  <dc:title>2025年中国铁路专用设备及器材、配件行业发展回顾与未来前景分析报告</dc:title>
  <cp:keywords>2025年中国铁路专用设备及器材、配件行业发展回顾与未来前景分析报告</cp:keywords>
  <dc:description>2025年中国铁路专用设备及器材、配件行业发展回顾与未来前景分析报告</dc:description>
</cp:coreProperties>
</file>