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0c8d8535a4080" w:history="1">
              <w:r>
                <w:rPr>
                  <w:rStyle w:val="Hyperlink"/>
                </w:rPr>
                <w:t>中国卫星遥感行业发展调研与市场前景预测报告（2025-2031年）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0c8d8535a4080" w:history="1">
              <w:r>
                <w:rPr>
                  <w:rStyle w:val="Hyperlink"/>
                </w:rPr>
                <w:t>中国卫星遥感行业发展调研与市场前景预测报告（2025-2031年）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0c8d8535a4080" w:history="1">
                <w:r>
                  <w:rPr>
                    <w:rStyle w:val="Hyperlink"/>
                  </w:rPr>
                  <w:t>https://www.20087.com/5/72/WeiXingYaoGanShiChangDiaoYanYuQi.html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遥感技术作为地球观测和空间信息服务的重要手段，近年来随着卫星技术的飞速发展和商业卫星的增多，遥感数据的获取能力显著增强。高分辨率、高频率的遥感图像为农业监测、灾害预警、环境评估和城市规划等领域提供了丰富的信息支持。同时，遥感数据分析和应用技术的成熟，推动了遥感数据的商业化和大众化。</w:t>
      </w:r>
      <w:r>
        <w:rPr>
          <w:rFonts w:hint="eastAsia"/>
        </w:rPr>
        <w:br/>
      </w:r>
      <w:r>
        <w:rPr>
          <w:rFonts w:hint="eastAsia"/>
        </w:rPr>
        <w:t>　　未来，卫星遥感将更加注重实时性和智能化。一方面，通过构建由多颗卫星组成的星座系统，实现全球任意地点的高频次观测，提供近实时的遥感数据服务。另一方面，利用人工智能和机器学习算法，提高遥感数据的自动解译和分析能力，实现对地表变化的快速响应和精准监测。此外，卫星遥感将与无人机、地面传感器等多源数据融合，形成更为完整和立体的地球观测体系，为决策支持和公共服务提供更全面的信息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0c8d8535a4080" w:history="1">
        <w:r>
          <w:rPr>
            <w:rStyle w:val="Hyperlink"/>
          </w:rPr>
          <w:t>中国卫星遥感行业发展调研与市场前景预测报告（2025-2031年）</w:t>
        </w:r>
      </w:hyperlink>
      <w:r>
        <w:rPr>
          <w:rFonts w:hint="eastAsia"/>
        </w:rPr>
        <w:t>》系统分析了卫星遥感行业的市场规模、需求动态及价格趋势，并深入探讨了卫星遥感产业链结构的变化与发展。报告详细解读了卫星遥感行业现状，科学预测了未来市场前景与发展趋势，同时对卫星遥感细分市场的竞争格局进行了全面评估，重点关注领先企业的竞争实力、市场集中度及品牌影响力。结合卫星遥感技术现状与未来方向，报告揭示了卫星遥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卫星遥感行业发展环境</w:t>
      </w:r>
      <w:r>
        <w:rPr>
          <w:rFonts w:hint="eastAsia"/>
        </w:rPr>
        <w:br/>
      </w:r>
      <w:r>
        <w:rPr>
          <w:rFonts w:hint="eastAsia"/>
        </w:rPr>
        <w:t>第一章 2020-2025年卫星遥感行业分析</w:t>
      </w:r>
      <w:r>
        <w:rPr>
          <w:rFonts w:hint="eastAsia"/>
        </w:rPr>
        <w:br/>
      </w:r>
      <w:r>
        <w:rPr>
          <w:rFonts w:hint="eastAsia"/>
        </w:rPr>
        <w:t>　　第一节 2020-2025年世界卫星遥感发展总体状况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2020-2025年中国卫星遥感行业的发展</w:t>
      </w:r>
      <w:r>
        <w:rPr>
          <w:rFonts w:hint="eastAsia"/>
        </w:rPr>
        <w:br/>
      </w:r>
      <w:r>
        <w:rPr>
          <w:rFonts w:hint="eastAsia"/>
        </w:rPr>
        <w:t>　　第三节 卫星遥感行业的投资机遇</w:t>
      </w:r>
      <w:r>
        <w:rPr>
          <w:rFonts w:hint="eastAsia"/>
        </w:rPr>
        <w:br/>
      </w:r>
      <w:r>
        <w:rPr>
          <w:rFonts w:hint="eastAsia"/>
        </w:rPr>
        <w:t>　　第四节 卫星遥感行业发展存在的问题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促进我国卫星遥感行业发展的对策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2020-2025年中国卫星遥感产业运行环境分析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2020-2025年中国卫星遥感产业政策环境分析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一、卫星遥感产业政策分析</w:t>
      </w:r>
      <w:r>
        <w:rPr>
          <w:rFonts w:hint="eastAsia"/>
        </w:rPr>
        <w:br/>
      </w:r>
      <w:r>
        <w:rPr>
          <w:rFonts w:hint="eastAsia"/>
        </w:rPr>
        <w:t>　　　　二、卫星遥感标准分析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2020-2025年中国卫星遥感产业社会环境分析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中国北斗产业发展分析</w:t>
      </w:r>
      <w:r>
        <w:rPr>
          <w:rFonts w:hint="eastAsia"/>
        </w:rPr>
        <w:br/>
      </w:r>
      <w:r>
        <w:rPr>
          <w:rFonts w:hint="eastAsia"/>
        </w:rPr>
        <w:t>　　　　一、中国北斗系统</w:t>
      </w:r>
      <w:r>
        <w:rPr>
          <w:rFonts w:hint="eastAsia"/>
        </w:rPr>
        <w:br/>
      </w:r>
      <w:r>
        <w:rPr>
          <w:rFonts w:hint="eastAsia"/>
        </w:rPr>
        <w:t>　　　　　　1、北斗卫星导航系统概念</w:t>
      </w:r>
      <w:r>
        <w:rPr>
          <w:rFonts w:hint="eastAsia"/>
        </w:rPr>
        <w:br/>
      </w:r>
      <w:r>
        <w:rPr>
          <w:rFonts w:hint="eastAsia"/>
        </w:rPr>
        <w:t>　　　　　　2、北斗导航卫星发射情况</w:t>
      </w:r>
      <w:r>
        <w:rPr>
          <w:rFonts w:hint="eastAsia"/>
        </w:rPr>
        <w:br/>
      </w:r>
      <w:r>
        <w:rPr>
          <w:rFonts w:hint="eastAsia"/>
        </w:rPr>
        <w:t>　　　　　　3、北斗导航系统覆盖范围</w:t>
      </w:r>
      <w:r>
        <w:rPr>
          <w:rFonts w:hint="eastAsia"/>
        </w:rPr>
        <w:br/>
      </w:r>
      <w:r>
        <w:rPr>
          <w:rFonts w:hint="eastAsia"/>
        </w:rPr>
        <w:t>　　　　　　4、北斗一代导航系统介绍</w:t>
      </w:r>
      <w:r>
        <w:rPr>
          <w:rFonts w:hint="eastAsia"/>
        </w:rPr>
        <w:br/>
      </w:r>
      <w:r>
        <w:rPr>
          <w:rFonts w:hint="eastAsia"/>
        </w:rPr>
        <w:t>　　　　　　5、北斗二代导航系统介绍</w:t>
      </w:r>
      <w:r>
        <w:rPr>
          <w:rFonts w:hint="eastAsia"/>
        </w:rPr>
        <w:br/>
      </w:r>
      <w:r>
        <w:rPr>
          <w:rFonts w:hint="eastAsia"/>
        </w:rPr>
        <w:t>　　　　　　6、北斗导航系统发展规划</w:t>
      </w:r>
      <w:r>
        <w:rPr>
          <w:rFonts w:hint="eastAsia"/>
        </w:rPr>
        <w:br/>
      </w:r>
      <w:r>
        <w:rPr>
          <w:rFonts w:hint="eastAsia"/>
        </w:rPr>
        <w:t>　　　　　　7、北斗导航系统优势分析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一、中国卫星导航市场发展现状</w:t>
      </w:r>
      <w:r>
        <w:rPr>
          <w:rFonts w:hint="eastAsia"/>
        </w:rPr>
        <w:br/>
      </w:r>
      <w:r>
        <w:rPr>
          <w:rFonts w:hint="eastAsia"/>
        </w:rPr>
        <w:t>　　　　　　1、中国卫星导航市场分析</w:t>
      </w:r>
      <w:r>
        <w:rPr>
          <w:rFonts w:hint="eastAsia"/>
        </w:rPr>
        <w:br/>
      </w:r>
      <w:r>
        <w:rPr>
          <w:rFonts w:hint="eastAsia"/>
        </w:rPr>
        <w:t>　　　　　　2、中国卫星导航产业规模</w:t>
      </w:r>
      <w:r>
        <w:rPr>
          <w:rFonts w:hint="eastAsia"/>
        </w:rPr>
        <w:br/>
      </w:r>
      <w:r>
        <w:rPr>
          <w:rFonts w:hint="eastAsia"/>
        </w:rPr>
        <w:t>　　　　二、中国卫星导航应用领域分析</w:t>
      </w:r>
      <w:r>
        <w:rPr>
          <w:rFonts w:hint="eastAsia"/>
        </w:rPr>
        <w:br/>
      </w:r>
      <w:r>
        <w:rPr>
          <w:rFonts w:hint="eastAsia"/>
        </w:rPr>
        <w:t>　　　　　　1、应用领域情况分析</w:t>
      </w:r>
      <w:r>
        <w:rPr>
          <w:rFonts w:hint="eastAsia"/>
        </w:rPr>
        <w:br/>
      </w:r>
      <w:r>
        <w:rPr>
          <w:rFonts w:hint="eastAsia"/>
        </w:rPr>
        <w:t>　　　　　　2、应用领域结构分析</w:t>
      </w:r>
      <w:r>
        <w:rPr>
          <w:rFonts w:hint="eastAsia"/>
        </w:rPr>
        <w:br/>
      </w:r>
      <w:r>
        <w:rPr>
          <w:rFonts w:hint="eastAsia"/>
        </w:rPr>
        <w:t>　　　　三、中国卫星导航主要的供应商</w:t>
      </w:r>
      <w:r>
        <w:rPr>
          <w:rFonts w:hint="eastAsia"/>
        </w:rPr>
        <w:br/>
      </w:r>
      <w:r>
        <w:rPr>
          <w:rFonts w:hint="eastAsia"/>
        </w:rPr>
        <w:t>　　　　四、北斗导航产业链分析</w:t>
      </w:r>
      <w:r>
        <w:rPr>
          <w:rFonts w:hint="eastAsia"/>
        </w:rPr>
        <w:br/>
      </w:r>
      <w:r>
        <w:rPr>
          <w:rFonts w:hint="eastAsia"/>
        </w:rPr>
        <w:t>　　　　五、北斗导航的主要厂商</w:t>
      </w:r>
      <w:r>
        <w:rPr>
          <w:rFonts w:hint="eastAsia"/>
        </w:rPr>
        <w:br/>
      </w:r>
      <w:r>
        <w:rPr>
          <w:rFonts w:hint="eastAsia"/>
        </w:rPr>
        <w:t>　　　　六、北斗卫星导航的市场化分析</w:t>
      </w:r>
      <w:r>
        <w:rPr>
          <w:rFonts w:hint="eastAsia"/>
        </w:rPr>
        <w:br/>
      </w:r>
      <w:r>
        <w:rPr>
          <w:rFonts w:hint="eastAsia"/>
        </w:rPr>
        <w:t>　　　　　　1、北斗导航终端产品分析</w:t>
      </w:r>
      <w:r>
        <w:rPr>
          <w:rFonts w:hint="eastAsia"/>
        </w:rPr>
        <w:br/>
      </w:r>
      <w:r>
        <w:rPr>
          <w:rFonts w:hint="eastAsia"/>
        </w:rPr>
        <w:t>　　　　　　2、北斗导航的市场化程度</w:t>
      </w:r>
      <w:r>
        <w:rPr>
          <w:rFonts w:hint="eastAsia"/>
        </w:rPr>
        <w:br/>
      </w:r>
      <w:r>
        <w:rPr>
          <w:rFonts w:hint="eastAsia"/>
        </w:rPr>
        <w:t>　　　　　　3、北斗一代导航市场应用分析</w:t>
      </w:r>
      <w:r>
        <w:rPr>
          <w:rFonts w:hint="eastAsia"/>
        </w:rPr>
        <w:br/>
      </w:r>
      <w:r>
        <w:rPr>
          <w:rFonts w:hint="eastAsia"/>
        </w:rPr>
        <w:t>　　　　　　4、北斗导航基础产品市场分析</w:t>
      </w:r>
      <w:r>
        <w:rPr>
          <w:rFonts w:hint="eastAsia"/>
        </w:rPr>
        <w:br/>
      </w:r>
      <w:r>
        <w:rPr>
          <w:rFonts w:hint="eastAsia"/>
        </w:rPr>
        <w:t>　　　　　　5、北斗导航市场需求前景分析</w:t>
      </w:r>
      <w:r>
        <w:rPr>
          <w:rFonts w:hint="eastAsia"/>
        </w:rPr>
        <w:br/>
      </w:r>
      <w:r>
        <w:rPr>
          <w:rFonts w:hint="eastAsia"/>
        </w:rPr>
        <w:t>　　　　七、北斗导航产业发展影响因素分析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1、北斗导航产业发展有利因素分析</w:t>
      </w:r>
      <w:r>
        <w:rPr>
          <w:rFonts w:hint="eastAsia"/>
        </w:rPr>
        <w:br/>
      </w:r>
      <w:r>
        <w:rPr>
          <w:rFonts w:hint="eastAsia"/>
        </w:rPr>
        <w:t>　　　　　　2、北斗导航产业发展不利因素分析</w:t>
      </w:r>
      <w:r>
        <w:rPr>
          <w:rFonts w:hint="eastAsia"/>
        </w:rPr>
        <w:br/>
      </w:r>
      <w:r>
        <w:rPr>
          <w:rFonts w:hint="eastAsia"/>
        </w:rPr>
        <w:t>　　　　八、五大产业区域</w:t>
      </w:r>
      <w:r>
        <w:rPr>
          <w:rFonts w:hint="eastAsia"/>
        </w:rPr>
        <w:br/>
      </w:r>
      <w:r>
        <w:rPr>
          <w:rFonts w:hint="eastAsia"/>
        </w:rPr>
        <w:t>　　　　九、中国卫星导航市场竞争分析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　　1、中国卫星导航市场竞争格局</w:t>
      </w:r>
      <w:r>
        <w:rPr>
          <w:rFonts w:hint="eastAsia"/>
        </w:rPr>
        <w:br/>
      </w:r>
      <w:r>
        <w:rPr>
          <w:rFonts w:hint="eastAsia"/>
        </w:rPr>
        <w:t>　　　　　　2、导航芯片领域市场竞争格局</w:t>
      </w:r>
      <w:r>
        <w:rPr>
          <w:rFonts w:hint="eastAsia"/>
        </w:rPr>
        <w:br/>
      </w:r>
      <w:r>
        <w:rPr>
          <w:rFonts w:hint="eastAsia"/>
        </w:rPr>
        <w:t>　　　　　　3、导航地图市场寡头竞争态势</w:t>
      </w:r>
      <w:r>
        <w:rPr>
          <w:rFonts w:hint="eastAsia"/>
        </w:rPr>
        <w:br/>
      </w:r>
      <w:r>
        <w:rPr>
          <w:rFonts w:hint="eastAsia"/>
        </w:rPr>
        <w:t>　　　　　　4、导航终端设备制造市场竞争</w:t>
      </w:r>
      <w:r>
        <w:rPr>
          <w:rFonts w:hint="eastAsia"/>
        </w:rPr>
        <w:br/>
      </w:r>
      <w:r>
        <w:rPr>
          <w:rFonts w:hint="eastAsia"/>
        </w:rPr>
        <w:t>　　　　　　5、北斗卫星导航产业的分布格局</w:t>
      </w:r>
      <w:r>
        <w:rPr>
          <w:rFonts w:hint="eastAsia"/>
        </w:rPr>
        <w:br/>
      </w:r>
      <w:r>
        <w:rPr>
          <w:rFonts w:hint="eastAsia"/>
        </w:rPr>
        <w:t>　　　　　　6、北斗关键元器件市场竞争情况</w:t>
      </w:r>
      <w:r>
        <w:rPr>
          <w:rFonts w:hint="eastAsia"/>
        </w:rPr>
        <w:br/>
      </w:r>
      <w:r>
        <w:rPr>
          <w:rFonts w:hint="eastAsia"/>
        </w:rPr>
        <w:t>　　　　　　7、北斗导航终端市场的竞争格局</w:t>
      </w:r>
      <w:r>
        <w:rPr>
          <w:rFonts w:hint="eastAsia"/>
        </w:rPr>
        <w:br/>
      </w:r>
      <w:r>
        <w:rPr>
          <w:rFonts w:hint="eastAsia"/>
        </w:rPr>
        <w:t>　　　　　　8、北斗导航应用系统的市场竞争</w:t>
      </w:r>
      <w:r>
        <w:rPr>
          <w:rFonts w:hint="eastAsia"/>
        </w:rPr>
        <w:br/>
      </w:r>
      <w:r>
        <w:rPr>
          <w:rFonts w:hint="eastAsia"/>
        </w:rPr>
        <w:t>　　　　十、北斗卫星导航行业投资环境分析</w:t>
      </w:r>
      <w:r>
        <w:rPr>
          <w:rFonts w:hint="eastAsia"/>
        </w:rPr>
        <w:br/>
      </w:r>
      <w:r>
        <w:rPr>
          <w:rFonts w:hint="eastAsia"/>
        </w:rPr>
        <w:t>　　　　十一、北斗卫星导航分销渠道及策略</w:t>
      </w:r>
      <w:r>
        <w:rPr>
          <w:rFonts w:hint="eastAsia"/>
        </w:rPr>
        <w:br/>
      </w:r>
      <w:r>
        <w:rPr>
          <w:rFonts w:hint="eastAsia"/>
        </w:rPr>
        <w:t>　　　　十二、北斗卫星导航市场营销策略分析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卫星遥感行业运行分析</w:t>
      </w:r>
      <w:r>
        <w:rPr>
          <w:rFonts w:hint="eastAsia"/>
        </w:rPr>
        <w:br/>
      </w:r>
      <w:r>
        <w:rPr>
          <w:rFonts w:hint="eastAsia"/>
        </w:rPr>
        <w:t>第三章 2020-2025年中国卫星遥感产业运行走势分析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2020-2025年中国卫星遥感产业发展概述</w:t>
      </w:r>
      <w:r>
        <w:rPr>
          <w:rFonts w:hint="eastAsia"/>
        </w:rPr>
        <w:br/>
      </w:r>
      <w:r>
        <w:rPr>
          <w:rFonts w:hint="eastAsia"/>
        </w:rPr>
        <w:t>　　　　一、卫星遥感产业回顾</w:t>
      </w:r>
      <w:r>
        <w:rPr>
          <w:rFonts w:hint="eastAsia"/>
        </w:rPr>
        <w:br/>
      </w:r>
      <w:r>
        <w:rPr>
          <w:rFonts w:hint="eastAsia"/>
        </w:rPr>
        <w:t>　　　　二、世界卫星遥感市场分析</w:t>
      </w:r>
      <w:r>
        <w:rPr>
          <w:rFonts w:hint="eastAsia"/>
        </w:rPr>
        <w:br/>
      </w:r>
      <w:r>
        <w:rPr>
          <w:rFonts w:hint="eastAsia"/>
        </w:rPr>
        <w:t>　　第二节 2020-2025年中国卫星遥感产业运行态势分析</w:t>
      </w:r>
      <w:r>
        <w:rPr>
          <w:rFonts w:hint="eastAsia"/>
        </w:rPr>
        <w:br/>
      </w:r>
      <w:r>
        <w:rPr>
          <w:rFonts w:hint="eastAsia"/>
        </w:rPr>
        <w:t>　　　　一、卫星遥感价格分析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二、世界先进水平的卫星遥感</w:t>
      </w:r>
      <w:r>
        <w:rPr>
          <w:rFonts w:hint="eastAsia"/>
        </w:rPr>
        <w:br/>
      </w:r>
      <w:r>
        <w:rPr>
          <w:rFonts w:hint="eastAsia"/>
        </w:rPr>
        <w:t>　　第三节 2020-2025年中国卫星遥感产业发展存在问题分析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2020-2025年中国卫星遥感产业市场运行态势分析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2020-2025年中国卫星遥感产业市场发展总况</w:t>
      </w:r>
      <w:r>
        <w:rPr>
          <w:rFonts w:hint="eastAsia"/>
        </w:rPr>
        <w:br/>
      </w:r>
      <w:r>
        <w:rPr>
          <w:rFonts w:hint="eastAsia"/>
        </w:rPr>
        <w:t>　　　　一、卫星遥感市场情况分析</w:t>
      </w:r>
      <w:r>
        <w:rPr>
          <w:rFonts w:hint="eastAsia"/>
        </w:rPr>
        <w:br/>
      </w:r>
      <w:r>
        <w:rPr>
          <w:rFonts w:hint="eastAsia"/>
        </w:rPr>
        <w:t>　　　　二、卫星遥感需求分析</w:t>
      </w:r>
      <w:r>
        <w:rPr>
          <w:rFonts w:hint="eastAsia"/>
        </w:rPr>
        <w:br/>
      </w:r>
      <w:r>
        <w:rPr>
          <w:rFonts w:hint="eastAsia"/>
        </w:rPr>
        <w:t>　　　　三、卫星遥感需求特点分析</w:t>
      </w:r>
      <w:r>
        <w:rPr>
          <w:rFonts w:hint="eastAsia"/>
        </w:rPr>
        <w:br/>
      </w:r>
      <w:r>
        <w:rPr>
          <w:rFonts w:hint="eastAsia"/>
        </w:rPr>
        <w:t>　　　　四、北斗卫星的应用情况和领域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2020-2025年中国卫星遥感行业主要数据监测分析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2020-2025年中国卫星遥感行业规模分析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2025年中国卫星遥感行业结构分析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2020-2025年中国卫星遥感行业盈利能力分析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卫星遥感行业发展格局</w:t>
      </w:r>
      <w:r>
        <w:rPr>
          <w:rFonts w:hint="eastAsia"/>
        </w:rPr>
        <w:br/>
      </w:r>
      <w:r>
        <w:rPr>
          <w:rFonts w:hint="eastAsia"/>
        </w:rPr>
        <w:t>第六章 2020-2025年中国卫星遥感市场竞争格局分析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2020-2025年中国卫星遥感竞争竞争力</w:t>
      </w:r>
      <w:r>
        <w:rPr>
          <w:rFonts w:hint="eastAsia"/>
        </w:rPr>
        <w:br/>
      </w:r>
      <w:r>
        <w:rPr>
          <w:rFonts w:hint="eastAsia"/>
        </w:rPr>
        <w:t>　　第二节 2020-2025年中国卫星遥感产业集中度分析</w:t>
      </w:r>
      <w:r>
        <w:rPr>
          <w:rFonts w:hint="eastAsia"/>
        </w:rPr>
        <w:br/>
      </w:r>
      <w:r>
        <w:rPr>
          <w:rFonts w:hint="eastAsia"/>
        </w:rPr>
        <w:t>　　　　一、卫星遥感市场集中度分析</w:t>
      </w:r>
      <w:r>
        <w:rPr>
          <w:rFonts w:hint="eastAsia"/>
        </w:rPr>
        <w:br/>
      </w:r>
      <w:r>
        <w:rPr>
          <w:rFonts w:hint="eastAsia"/>
        </w:rPr>
        <w:t>　　　　二、卫星遥感区域集中度分析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2020-2025年中国卫星遥感企业提升竞争力策略分析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卫星遥感优势企业竞争性财务数据分析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北京四维商遥航天科技有限公司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北京东方道迩信息技术股份有限公司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四维世景科技（北京）有限公司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北京揽宇方圆信息技术有限公司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二十一世纪空间技术应用股份有限公司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北京航天宏图信息技术股份有限公司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卫星遥感行业发展预测</w:t>
      </w:r>
      <w:r>
        <w:rPr>
          <w:rFonts w:hint="eastAsia"/>
        </w:rPr>
        <w:br/>
      </w:r>
      <w:r>
        <w:rPr>
          <w:rFonts w:hint="eastAsia"/>
        </w:rPr>
        <w:t>第八章 2025-2031年中国卫星遥感产业发趋势预测分析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2025-2031年中国卫星遥感发展趋势分析</w:t>
      </w:r>
      <w:r>
        <w:rPr>
          <w:rFonts w:hint="eastAsia"/>
        </w:rPr>
        <w:br/>
      </w:r>
      <w:r>
        <w:rPr>
          <w:rFonts w:hint="eastAsia"/>
        </w:rPr>
        <w:t>　　　　一、卫星遥感产业发展方向分析</w:t>
      </w:r>
      <w:r>
        <w:rPr>
          <w:rFonts w:hint="eastAsia"/>
        </w:rPr>
        <w:br/>
      </w:r>
      <w:r>
        <w:rPr>
          <w:rFonts w:hint="eastAsia"/>
        </w:rPr>
        <w:t>　　　　二、卫星遥感竞争格局预测分析</w:t>
      </w:r>
      <w:r>
        <w:rPr>
          <w:rFonts w:hint="eastAsia"/>
        </w:rPr>
        <w:br/>
      </w:r>
      <w:r>
        <w:rPr>
          <w:rFonts w:hint="eastAsia"/>
        </w:rPr>
        <w:t>　　　　三、卫星遥感行业发展预测分析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2025-2031年中国卫星遥感市场预测分析</w:t>
      </w:r>
      <w:r>
        <w:rPr>
          <w:rFonts w:hint="eastAsia"/>
        </w:rPr>
        <w:br/>
      </w:r>
      <w:r>
        <w:rPr>
          <w:rFonts w:hint="eastAsia"/>
        </w:rPr>
        <w:t>　　　　一、卫星遥感供给预测分析</w:t>
      </w:r>
      <w:r>
        <w:rPr>
          <w:rFonts w:hint="eastAsia"/>
        </w:rPr>
        <w:br/>
      </w:r>
      <w:r>
        <w:rPr>
          <w:rFonts w:hint="eastAsia"/>
        </w:rPr>
        <w:t>　　　　二、卫星遥感需求预测分析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2025-2031年中国卫星遥感市场盈利预测分析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2025-2031年中国卫星遥感行业投资机会与风险分析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2025-2031年中国卫星遥感行业投资环境分析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2025-2031年中国卫星遥感行业投资机会分析</w:t>
      </w:r>
      <w:r>
        <w:rPr>
          <w:rFonts w:hint="eastAsia"/>
        </w:rPr>
        <w:br/>
      </w:r>
      <w:r>
        <w:rPr>
          <w:rFonts w:hint="eastAsia"/>
        </w:rPr>
        <w:t>　　　　一、卫星遥感投资潜力分析</w:t>
      </w:r>
      <w:r>
        <w:rPr>
          <w:rFonts w:hint="eastAsia"/>
        </w:rPr>
        <w:br/>
      </w:r>
      <w:r>
        <w:rPr>
          <w:rFonts w:hint="eastAsia"/>
        </w:rPr>
        <w:t>　　　　二、卫星遥感投资吸引力分析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2025-2031年中国卫星遥感行业投资风险分析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2024-2025年中国国内生产总值季度同比增速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国内现行卫星遥感标准</w:t>
      </w:r>
      <w:r>
        <w:rPr>
          <w:rFonts w:hint="eastAsia"/>
        </w:rPr>
        <w:br/>
      </w:r>
      <w:r>
        <w:rPr>
          <w:rFonts w:hint="eastAsia"/>
        </w:rPr>
        <w:t>　　图表 ISO/TC211标准分类</w:t>
      </w:r>
      <w:r>
        <w:rPr>
          <w:rFonts w:hint="eastAsia"/>
        </w:rPr>
        <w:br/>
      </w:r>
      <w:r>
        <w:rPr>
          <w:rFonts w:hint="eastAsia"/>
        </w:rPr>
        <w:t>　　图表 OGC实现规范的分类</w:t>
      </w:r>
      <w:r>
        <w:rPr>
          <w:rFonts w:hint="eastAsia"/>
        </w:rPr>
        <w:br/>
      </w:r>
      <w:r>
        <w:rPr>
          <w:rFonts w:hint="eastAsia"/>
        </w:rPr>
        <w:t>　　图表 CEN/TC287标准分类</w:t>
      </w:r>
      <w:r>
        <w:rPr>
          <w:rFonts w:hint="eastAsia"/>
        </w:rPr>
        <w:br/>
      </w:r>
      <w:r>
        <w:rPr>
          <w:rFonts w:hint="eastAsia"/>
        </w:rPr>
        <w:t>　　图表 FGDC标准类别</w:t>
      </w:r>
      <w:r>
        <w:rPr>
          <w:rFonts w:hint="eastAsia"/>
        </w:rPr>
        <w:br/>
      </w:r>
      <w:r>
        <w:rPr>
          <w:rFonts w:hint="eastAsia"/>
        </w:rPr>
        <w:t>　　图表 GEO标准类别</w:t>
      </w:r>
      <w:r>
        <w:rPr>
          <w:rFonts w:hint="eastAsia"/>
        </w:rPr>
        <w:br/>
      </w:r>
      <w:r>
        <w:rPr>
          <w:rFonts w:hint="eastAsia"/>
        </w:rPr>
        <w:t>　　图表 GEO标准体系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0c8d8535a4080" w:history="1">
        <w:r>
          <w:rPr>
            <w:rStyle w:val="Hyperlink"/>
          </w:rPr>
          <w:t>中国卫星遥感行业发展调研与市场前景预测报告（2025-2031年）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0c8d8535a4080" w:history="1">
        <w:r>
          <w:rPr>
            <w:rStyle w:val="Hyperlink"/>
          </w:rPr>
          <w:t>https://www.20087.com/5/72/WeiXingYaoGanShiChangDiaoYanYuQi.html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遥感数据怎么获取、卫星遥感影像地图、遥感的7个波段分别是、卫星遥感数据怎么获取、MODIS卫星是哪个国家发射的、卫星遥感雷达类比推理、什么叫卫星遥感影像、卫星遥感数据、卫星遥感可以看到大太平洋垃圾带这个由海洋垃圾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25fdd5c24b2b" w:history="1">
      <w:r>
        <w:rPr>
          <w:rStyle w:val="Hyperlink"/>
        </w:rPr>
        <w:t>中国卫星遥感行业发展调研与市场前景预测报告（2025-2031年）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eiXingYaoGanShiChangDiaoYanYuQi.html" TargetMode="External" Id="R5cc0c8d8535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eiXingYaoGanShiChangDiaoYanYuQi.html" TargetMode="External" Id="Ra3ab25fdd5c2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2025-04-06T01:50:00Z</dcterms:created>
  <dcterms:modified xsi:type="dcterms:W3CDTF">2025-04-06T02:50:00Z</dcterms:modified>
  <dc:subject>中国卫星遥感行业发展调研与市场前景预测报告（2025-2031年）</dc:subject>
  <dc:title>中国卫星遥感行业发展调研与市场前景预测报告（2025-2031年）</dc:title>
  <cp:keywords>中国卫星遥感行业发展调研与市场前景预测报告（2025-2031年）</cp:keywords>
  <dc:description>中国卫星遥感行业发展调研与市场前景预测报告（2025-2031年）</dc:description>
</cp:coreProperties>
</file>