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6a9618d179e4cdc" w:history="1">
              <w:r>
                <w:rPr>
                  <w:rStyle w:val="Hyperlink"/>
                </w:rPr>
                <w:t>2026-2032年全球与中国室内定位模块发展现状调研及市场前景分析报告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6a9618d179e4cdc" w:history="1">
              <w:r>
                <w:rPr>
                  <w:rStyle w:val="Hyperlink"/>
                </w:rPr>
                <w:t>2026-2032年全球与中国室内定位模块发展现状调研及市场前景分析报告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5933625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6a9618d179e4cdc" w:history="1">
                <w:r>
                  <w:rPr>
                    <w:rStyle w:val="Hyperlink"/>
                  </w:rPr>
                  <w:t>https://www.20087.com/5/62/ShiNeiDingWeiMoKuaiShiChangQianJingYuCe.html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室内定位模块是解决GPS信号在复杂室内环境中失效问题的核心传感与通信组件，广泛应用于资产追踪、人员导航及空间数据分析。目前，室内定位模块的技术路线呈现多元化与融合化特征，主要包括低功耗蓝牙（BLE）、超宽带（UWB）、Wi-Fi及射频识别（RFID）等。其中，BLE凭借低成本与高兼容性在零售与通用导航中占据主导，而UWB则凭借纳秒级脉冲传输与厘米级高精度，在工业制造、医疗安全及高价值资产追踪中展现出不可替代的优势。在硬件形态上，室内定位模块正从分立电路向高度集成化射频前端芯片跨越，这种小型化与低功耗设计不仅大幅降低了终端设备的体积与功耗，还为智能手机、可穿戴设备等消费级产品的普及扫清了障碍。</w:t>
      </w:r>
      <w:r>
        <w:rPr>
          <w:rFonts w:hint="eastAsia"/>
        </w:rPr>
        <w:br/>
      </w:r>
      <w:r>
        <w:rPr>
          <w:rFonts w:hint="eastAsia"/>
        </w:rPr>
        <w:t>　　未来，室内定位模块将向着多模态融合、AI赋能及全域泛在化方向演进。市场调研网指出，单一技术的局限性将推动系统向“通信与定位一体化”发展，例如将定位信号无缝嵌入5G/6G通信网络中，实现广域与局域的高精度无缝衔接。同时，人工智能与机器学习算法将被深度引入定位数据的处理环节，通过多传感器融合（如结合惯性测量单元与气压计）与自适应滤波，进一步消除环境干扰，提升复杂场景下的定位稳定性。随着物联网与数字孪生技术的爆发，室内定位模块将不再局限于单一的坐标输出，而是演变为构建智慧空间、实现人机交互与自动化控制的基础数据入口，在智慧医疗、无人仓储及沉浸式消费体验中释放巨大的商业价值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f6a9618d179e4cdc" w:history="1">
        <w:r>
          <w:rPr>
            <w:rStyle w:val="Hyperlink"/>
          </w:rPr>
          <w:t>2026-2032年全球与中国室内定位模块发展现状调研及市场前景分析报告</w:t>
        </w:r>
      </w:hyperlink>
      <w:r>
        <w:rPr>
          <w:rFonts w:hint="eastAsia"/>
        </w:rPr>
        <w:t>》，2025年室内定位模块行业市场规模达 亿元，预计2032年市场规模将达 亿元，期间年均复合增长率（CAGR）达 %。报告基于对室内定位模块行业的长期监测研究，结合室内定位模块行业供需关系变化规律、产品消费结构、应用领域拓展、市场发展环境及政策支持等多维度分析，采用定量与定性相结合的科学方法，对行业内重点企业进行了系统研究。报告全面呈现了室内定位模块行业的市场规模、技术现状、发展趋势及竞争格局，并通过SWOT分析揭示了行业机遇与潜在风险，为投资决策提供了科学依据和实用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中国室内定位模块概述</w:t>
      </w:r>
      <w:r>
        <w:rPr>
          <w:rFonts w:hint="eastAsia"/>
        </w:rPr>
        <w:br/>
      </w:r>
      <w:r>
        <w:rPr>
          <w:rFonts w:hint="eastAsia"/>
        </w:rPr>
        <w:t>　　第一节 室内定位模块行业定义</w:t>
      </w:r>
      <w:r>
        <w:rPr>
          <w:rFonts w:hint="eastAsia"/>
        </w:rPr>
        <w:br/>
      </w:r>
      <w:r>
        <w:rPr>
          <w:rFonts w:hint="eastAsia"/>
        </w:rPr>
        <w:t>　　第二节 室内定位模块行业发展特性</w:t>
      </w:r>
      <w:r>
        <w:rPr>
          <w:rFonts w:hint="eastAsia"/>
        </w:rPr>
        <w:br/>
      </w:r>
      <w:r>
        <w:rPr>
          <w:rFonts w:hint="eastAsia"/>
        </w:rPr>
        <w:t>　　第三节 室内定位模块产业链分析</w:t>
      </w:r>
      <w:r>
        <w:rPr>
          <w:rFonts w:hint="eastAsia"/>
        </w:rPr>
        <w:br/>
      </w:r>
      <w:r>
        <w:rPr>
          <w:rFonts w:hint="eastAsia"/>
        </w:rPr>
        <w:t>　　第四节 室内定位模块行业生命周期分析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中国室内定位模块发展环境分析</w:t>
      </w:r>
      <w:r>
        <w:rPr>
          <w:rFonts w:hint="eastAsia"/>
        </w:rPr>
        <w:br/>
      </w:r>
      <w:r>
        <w:rPr>
          <w:rFonts w:hint="eastAsia"/>
        </w:rPr>
        <w:t>　　第一节 室内定位模块行业经济环境分析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室内定位模块行业相关政策、标准</w:t>
      </w:r>
      <w:r>
        <w:rPr>
          <w:rFonts w:hint="eastAsia"/>
        </w:rPr>
        <w:br/>
      </w:r>
      <w:r>
        <w:rPr>
          <w:rFonts w:hint="eastAsia"/>
        </w:rPr>
        <w:t>　　第三节 室内定位模块行业相关发展规划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2025-2026年室内定位模块行业技术发展现状及趋势分析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室内定位模块行业技术发展现状分析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国内外室内定位模块行业技术差异与原因</w:t>
      </w:r>
      <w:r>
        <w:rPr>
          <w:rFonts w:hint="eastAsia"/>
        </w:rPr>
        <w:br/>
      </w:r>
      <w:r>
        <w:rPr>
          <w:rFonts w:hint="eastAsia"/>
        </w:rPr>
        <w:t>　　第三节 室内定位模块行业技术发展方向、趋势预测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提升室内定位模块行业技术能力策略建议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全球室内定位模块市场发展概况</w:t>
      </w:r>
      <w:r>
        <w:rPr>
          <w:rFonts w:hint="eastAsia"/>
        </w:rPr>
        <w:br/>
      </w:r>
      <w:r>
        <w:rPr>
          <w:rFonts w:hint="eastAsia"/>
        </w:rPr>
        <w:t>　　第一节 全球室内定位模块市场发展分析</w:t>
      </w:r>
      <w:r>
        <w:rPr>
          <w:rFonts w:hint="eastAsia"/>
        </w:rPr>
        <w:br/>
      </w:r>
      <w:r>
        <w:rPr>
          <w:rFonts w:hint="eastAsia"/>
        </w:rPr>
        <w:t>　　第二节 北美地区主要国家室内定位模块市场概况</w:t>
      </w:r>
      <w:r>
        <w:rPr>
          <w:rFonts w:hint="eastAsia"/>
        </w:rPr>
        <w:br/>
      </w:r>
      <w:r>
        <w:rPr>
          <w:rFonts w:hint="eastAsia"/>
        </w:rPr>
        <w:t>　　第三节 欧洲地区主要国家室内定位模块市场概况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亚洲地区主要国家室内定位模块市场概况</w:t>
      </w:r>
      <w:r>
        <w:rPr>
          <w:rFonts w:hint="eastAsia"/>
        </w:rPr>
        <w:br/>
      </w:r>
      <w:r>
        <w:rPr>
          <w:rFonts w:hint="eastAsia"/>
        </w:rPr>
        <w:t>　　第五节 全球室内定位模块市场发展预测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中国室内定位模块发展现状</w:t>
      </w:r>
      <w:r>
        <w:rPr>
          <w:rFonts w:hint="eastAsia"/>
        </w:rPr>
        <w:br/>
      </w:r>
      <w:r>
        <w:rPr>
          <w:rFonts w:hint="eastAsia"/>
        </w:rPr>
        <w:t>　　第一节 中国室内定位模块市场现状分析</w:t>
      </w:r>
      <w:r>
        <w:rPr>
          <w:rFonts w:hint="eastAsia"/>
        </w:rPr>
        <w:br/>
      </w:r>
      <w:r>
        <w:rPr>
          <w:rFonts w:hint="eastAsia"/>
        </w:rPr>
        <w:t>　　第二节 中国室内定位模块行业产量情况分析及预测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一、室内定位模块总体产能规模</w:t>
      </w:r>
      <w:r>
        <w:rPr>
          <w:rFonts w:hint="eastAsia"/>
        </w:rPr>
        <w:br/>
      </w:r>
      <w:r>
        <w:rPr>
          <w:rFonts w:hint="eastAsia"/>
        </w:rPr>
        <w:t>　　　　二、室内定位模块生产区域分布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三、2020-2025年中国室内定位模块行业产量统计分析</w:t>
      </w:r>
      <w:r>
        <w:rPr>
          <w:rFonts w:hint="eastAsia"/>
        </w:rPr>
        <w:br/>
      </w:r>
      <w:r>
        <w:rPr>
          <w:rFonts w:hint="eastAsia"/>
        </w:rPr>
        <w:t>　　　　三、2026-2032年中国室内定位模块行业产量预测分析</w:t>
      </w:r>
      <w:r>
        <w:rPr>
          <w:rFonts w:hint="eastAsia"/>
        </w:rPr>
        <w:br/>
      </w:r>
      <w:r>
        <w:rPr>
          <w:rFonts w:hint="eastAsia"/>
        </w:rPr>
        <w:t>　　第三节 中国室内定位模块市场需求分析及预测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一、中国室内定位模块市场需求特点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二、2020-2025年中国室内定位模块市场需求量统计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三、2026-2032年中国室内定位模块市场需求量预测</w:t>
      </w:r>
      <w:r>
        <w:rPr>
          <w:rFonts w:hint="eastAsia"/>
        </w:rPr>
        <w:br/>
      </w:r>
      <w:r>
        <w:rPr>
          <w:rFonts w:hint="eastAsia"/>
        </w:rPr>
        <w:t>　　第四节 中国室内定位模块价格趋势分析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一、2020-2025年中国室内定位模块市场价格趋势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二、2026-2032年中国室内定位模块市场价格走势预测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室内定位模块市场特性分析</w:t>
      </w:r>
      <w:r>
        <w:rPr>
          <w:rFonts w:hint="eastAsia"/>
        </w:rPr>
        <w:br/>
      </w:r>
      <w:r>
        <w:rPr>
          <w:rFonts w:hint="eastAsia"/>
        </w:rPr>
        <w:t>　　第一节 室内定位模块行业集中度分析</w:t>
      </w:r>
      <w:r>
        <w:rPr>
          <w:rFonts w:hint="eastAsia"/>
        </w:rPr>
        <w:br/>
      </w:r>
      <w:r>
        <w:rPr>
          <w:rFonts w:hint="eastAsia"/>
        </w:rPr>
        <w:t>　　第二节 室内定位模块行业SWOT分析</w:t>
      </w:r>
      <w:r>
        <w:rPr>
          <w:rFonts w:hint="eastAsia"/>
        </w:rPr>
        <w:br/>
      </w:r>
      <w:r>
        <w:rPr>
          <w:rFonts w:hint="eastAsia"/>
        </w:rPr>
        <w:t>　　　　一、室内定位模块行业优势</w:t>
      </w:r>
      <w:r>
        <w:rPr>
          <w:rFonts w:hint="eastAsia"/>
        </w:rPr>
        <w:br/>
      </w:r>
      <w:r>
        <w:rPr>
          <w:rFonts w:hint="eastAsia"/>
        </w:rPr>
        <w:t>　　　　二、室内定位模块行业劣势</w:t>
      </w:r>
      <w:r>
        <w:rPr>
          <w:rFonts w:hint="eastAsia"/>
        </w:rPr>
        <w:br/>
      </w:r>
      <w:r>
        <w:rPr>
          <w:rFonts w:hint="eastAsia"/>
        </w:rPr>
        <w:t>　　　　三、室内定位模块行业机会</w:t>
      </w:r>
      <w:r>
        <w:rPr>
          <w:rFonts w:hint="eastAsia"/>
        </w:rPr>
        <w:br/>
      </w:r>
      <w:r>
        <w:rPr>
          <w:rFonts w:hint="eastAsia"/>
        </w:rPr>
        <w:t>　　　　四、室内定位模块行业风险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2020-2025年室内定位模块行业经济运行</w:t>
      </w:r>
      <w:r>
        <w:rPr>
          <w:rFonts w:hint="eastAsia"/>
        </w:rPr>
        <w:br/>
      </w:r>
      <w:r>
        <w:rPr>
          <w:rFonts w:hint="eastAsia"/>
        </w:rPr>
        <w:t>　　第一节 2020-2025年中国室内定位模块行业盈利能力分析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2020-2025年中国室内定位模块行业发展能力分析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2020-2025年室内定位模块行业偿债能力分析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2020-2025年室内定位模块制造企业数量分析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中国室内定位模块行业重点地区发展分析</w:t>
      </w:r>
      <w:r>
        <w:rPr>
          <w:rFonts w:hint="eastAsia"/>
        </w:rPr>
        <w:br/>
      </w:r>
      <w:r>
        <w:rPr>
          <w:rFonts w:hint="eastAsia"/>
        </w:rPr>
        <w:t>　　第一节 区域市场分布总体情况</w:t>
      </w:r>
      <w:r>
        <w:rPr>
          <w:rFonts w:hint="eastAsia"/>
        </w:rPr>
        <w:br/>
      </w:r>
      <w:r>
        <w:rPr>
          <w:rFonts w:hint="eastAsia"/>
        </w:rPr>
        <w:t>　　第二节 **地区室内定位模块市场发展分析</w:t>
      </w:r>
      <w:r>
        <w:rPr>
          <w:rFonts w:hint="eastAsia"/>
        </w:rPr>
        <w:br/>
      </w:r>
      <w:r>
        <w:rPr>
          <w:rFonts w:hint="eastAsia"/>
        </w:rPr>
        <w:t>　　第三节 **地区室内定位模块市场发展分析</w:t>
      </w:r>
      <w:r>
        <w:rPr>
          <w:rFonts w:hint="eastAsia"/>
        </w:rPr>
        <w:br/>
      </w:r>
      <w:r>
        <w:rPr>
          <w:rFonts w:hint="eastAsia"/>
        </w:rPr>
        <w:t>　　第四节 **地区室内定位模块市场发展分析</w:t>
      </w:r>
      <w:r>
        <w:rPr>
          <w:rFonts w:hint="eastAsia"/>
        </w:rPr>
        <w:br/>
      </w:r>
      <w:r>
        <w:rPr>
          <w:rFonts w:hint="eastAsia"/>
        </w:rPr>
        <w:t>　　第五节 **地区室内定位模块市场发展分析</w:t>
      </w:r>
      <w:r>
        <w:rPr>
          <w:rFonts w:hint="eastAsia"/>
        </w:rPr>
        <w:br/>
      </w:r>
      <w:r>
        <w:rPr>
          <w:rFonts w:hint="eastAsia"/>
        </w:rPr>
        <w:t>　　第六节 **地区室内定位模块市场发展分析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2020-2025年中国室内定位模块进出口分析</w:t>
      </w:r>
      <w:r>
        <w:rPr>
          <w:rFonts w:hint="eastAsia"/>
        </w:rPr>
        <w:br/>
      </w:r>
      <w:r>
        <w:rPr>
          <w:rFonts w:hint="eastAsia"/>
        </w:rPr>
        <w:t>　　第一节 室内定位模块进口情况分析</w:t>
      </w:r>
      <w:r>
        <w:rPr>
          <w:rFonts w:hint="eastAsia"/>
        </w:rPr>
        <w:br/>
      </w:r>
      <w:r>
        <w:rPr>
          <w:rFonts w:hint="eastAsia"/>
        </w:rPr>
        <w:t>　　第二节 室内定位模块出口情况分析</w:t>
      </w:r>
      <w:r>
        <w:rPr>
          <w:rFonts w:hint="eastAsia"/>
        </w:rPr>
        <w:br/>
      </w:r>
      <w:r>
        <w:rPr>
          <w:rFonts w:hint="eastAsia"/>
        </w:rPr>
        <w:t>　　第三节 影响室内定位模块进出口因素分析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主要室内定位模块生产企业及竞争格局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三、企业室内定位模块经营状况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三、企业室内定位模块经营状况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三、企业室内定位模块经营状况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三、企业室内定位模块经营状况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三、企业室内定位模块经营状况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三、企业室内定位模块经营状况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室内定位模块行业投资战略研究</w:t>
      </w:r>
      <w:r>
        <w:rPr>
          <w:rFonts w:hint="eastAsia"/>
        </w:rPr>
        <w:br/>
      </w:r>
      <w:r>
        <w:rPr>
          <w:rFonts w:hint="eastAsia"/>
        </w:rPr>
        <w:t>　　第一节 室内定位模块行业发展战略研究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对我国室内定位模块品牌的战略思考</w:t>
      </w:r>
      <w:r>
        <w:rPr>
          <w:rFonts w:hint="eastAsia"/>
        </w:rPr>
        <w:br/>
      </w:r>
      <w:r>
        <w:rPr>
          <w:rFonts w:hint="eastAsia"/>
        </w:rPr>
        <w:t>　　　　一、室内定位模块品牌的重要性</w:t>
      </w:r>
      <w:r>
        <w:rPr>
          <w:rFonts w:hint="eastAsia"/>
        </w:rPr>
        <w:br/>
      </w:r>
      <w:r>
        <w:rPr>
          <w:rFonts w:hint="eastAsia"/>
        </w:rPr>
        <w:t>　　　　二、室内定位模块实施品牌战略的意义</w:t>
      </w:r>
      <w:r>
        <w:rPr>
          <w:rFonts w:hint="eastAsia"/>
        </w:rPr>
        <w:br/>
      </w:r>
      <w:r>
        <w:rPr>
          <w:rFonts w:hint="eastAsia"/>
        </w:rPr>
        <w:t>　　　　三、室内定位模块企业品牌的现状分析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四、我国室内定位模块企业的品牌战略</w:t>
      </w:r>
      <w:r>
        <w:rPr>
          <w:rFonts w:hint="eastAsia"/>
        </w:rPr>
        <w:br/>
      </w:r>
      <w:r>
        <w:rPr>
          <w:rFonts w:hint="eastAsia"/>
        </w:rPr>
        <w:t>　　　　五、室内定位模块品牌战略管理的策略</w:t>
      </w:r>
      <w:r>
        <w:rPr>
          <w:rFonts w:hint="eastAsia"/>
        </w:rPr>
        <w:br/>
      </w:r>
      <w:r>
        <w:rPr>
          <w:rFonts w:hint="eastAsia"/>
        </w:rPr>
        <w:t>　　第三节 室内定位模块经营策略分析</w:t>
      </w:r>
      <w:r>
        <w:rPr>
          <w:rFonts w:hint="eastAsia"/>
        </w:rPr>
        <w:br/>
      </w:r>
      <w:r>
        <w:rPr>
          <w:rFonts w:hint="eastAsia"/>
        </w:rPr>
        <w:t>　　　　一、室内定位模块市场细分策略</w:t>
      </w:r>
      <w:r>
        <w:rPr>
          <w:rFonts w:hint="eastAsia"/>
        </w:rPr>
        <w:br/>
      </w:r>
      <w:r>
        <w:rPr>
          <w:rFonts w:hint="eastAsia"/>
        </w:rPr>
        <w:t>　　　　二、室内定位模块市场创新策略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四、室内定位模块新产品差异化战略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2026-2032年中国室内定位模块发展趋势预测及投资风险</w:t>
      </w:r>
      <w:r>
        <w:rPr>
          <w:rFonts w:hint="eastAsia"/>
        </w:rPr>
        <w:br/>
      </w:r>
      <w:r>
        <w:rPr>
          <w:rFonts w:hint="eastAsia"/>
        </w:rPr>
        <w:t>　　第一节 2026年室内定位模块市场前景分析</w:t>
      </w:r>
      <w:r>
        <w:rPr>
          <w:rFonts w:hint="eastAsia"/>
        </w:rPr>
        <w:br/>
      </w:r>
      <w:r>
        <w:rPr>
          <w:rFonts w:hint="eastAsia"/>
        </w:rPr>
        <w:t>　　第二节 2026年室内定位模块行业发展趋势预测</w:t>
      </w:r>
      <w:r>
        <w:rPr>
          <w:rFonts w:hint="eastAsia"/>
        </w:rPr>
        <w:br/>
      </w:r>
      <w:r>
        <w:rPr>
          <w:rFonts w:hint="eastAsia"/>
        </w:rPr>
        <w:t>　　第三节 室内定位模块行业投资风险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二、技术风险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室内定位模块投资建议</w:t>
      </w:r>
      <w:r>
        <w:rPr>
          <w:rFonts w:hint="eastAsia"/>
        </w:rPr>
        <w:br/>
      </w:r>
      <w:r>
        <w:rPr>
          <w:rFonts w:hint="eastAsia"/>
        </w:rPr>
        <w:t>　　第一节 室内定位模块行业投资环境分析</w:t>
      </w:r>
      <w:r>
        <w:rPr>
          <w:rFonts w:hint="eastAsia"/>
        </w:rPr>
        <w:br/>
      </w:r>
      <w:r>
        <w:rPr>
          <w:rFonts w:hint="eastAsia"/>
        </w:rPr>
        <w:t>　　第二节 室内定位模块行业投资进入壁垒分析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[^中^智^林^]研究结论及投资建议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室内定位模块介绍</w:t>
      </w:r>
      <w:r>
        <w:rPr>
          <w:rFonts w:hint="eastAsia"/>
        </w:rPr>
        <w:br/>
      </w:r>
      <w:r>
        <w:rPr>
          <w:rFonts w:hint="eastAsia"/>
        </w:rPr>
        <w:t>　　图表 室内定位模块图片</w:t>
      </w:r>
      <w:r>
        <w:rPr>
          <w:rFonts w:hint="eastAsia"/>
        </w:rPr>
        <w:br/>
      </w:r>
      <w:r>
        <w:rPr>
          <w:rFonts w:hint="eastAsia"/>
        </w:rPr>
        <w:t>　　图表 室内定位模块产业链分析</w:t>
      </w:r>
      <w:r>
        <w:rPr>
          <w:rFonts w:hint="eastAsia"/>
        </w:rPr>
        <w:br/>
      </w:r>
      <w:r>
        <w:rPr>
          <w:rFonts w:hint="eastAsia"/>
        </w:rPr>
        <w:t>　　图表 室内定位模块主要特点</w:t>
      </w:r>
      <w:r>
        <w:rPr>
          <w:rFonts w:hint="eastAsia"/>
        </w:rPr>
        <w:br/>
      </w:r>
      <w:r>
        <w:rPr>
          <w:rFonts w:hint="eastAsia"/>
        </w:rPr>
        <w:t>　　图表 室内定位模块政策分析</w:t>
      </w:r>
      <w:r>
        <w:rPr>
          <w:rFonts w:hint="eastAsia"/>
        </w:rPr>
        <w:br/>
      </w:r>
      <w:r>
        <w:rPr>
          <w:rFonts w:hint="eastAsia"/>
        </w:rPr>
        <w:t>　　图表 室内定位模块标准 技术</w:t>
      </w:r>
      <w:r>
        <w:rPr>
          <w:rFonts w:hint="eastAsia"/>
        </w:rPr>
        <w:br/>
      </w:r>
      <w:r>
        <w:rPr>
          <w:rFonts w:hint="eastAsia"/>
        </w:rPr>
        <w:t>　　图表 室内定位模块最新消息 动态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2020-2025年室内定位模块行业市场容量统计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2020-2025年中国室内定位模块行业市场规模及增长情况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2020-2025年中国室内定位模块行业销售收入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2020-2025年中国室内定位模块行业利润总额分析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2020-2025年中国室内定位模块行业企业数量情况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2020-2025年中国室内定位模块行业企业平均规模情况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室内定位模块价格走势</w:t>
      </w:r>
      <w:r>
        <w:rPr>
          <w:rFonts w:hint="eastAsia"/>
        </w:rPr>
        <w:br/>
      </w:r>
      <w:r>
        <w:rPr>
          <w:rFonts w:hint="eastAsia"/>
        </w:rPr>
        <w:t>　　图表 2025年室内定位模块成本和利润分析</w:t>
      </w:r>
      <w:r>
        <w:rPr>
          <w:rFonts w:hint="eastAsia"/>
        </w:rPr>
        <w:br/>
      </w:r>
      <w:r>
        <w:rPr>
          <w:rFonts w:hint="eastAsia"/>
        </w:rPr>
        <w:t>　　图表 2025年中国室内定位模块行业竞争力分析</w:t>
      </w:r>
      <w:r>
        <w:rPr>
          <w:rFonts w:hint="eastAsia"/>
        </w:rPr>
        <w:br/>
      </w:r>
      <w:r>
        <w:rPr>
          <w:rFonts w:hint="eastAsia"/>
        </w:rPr>
        <w:t>　　图表 室内定位模块优势</w:t>
      </w:r>
      <w:r>
        <w:rPr>
          <w:rFonts w:hint="eastAsia"/>
        </w:rPr>
        <w:br/>
      </w:r>
      <w:r>
        <w:rPr>
          <w:rFonts w:hint="eastAsia"/>
        </w:rPr>
        <w:t>　　图表 室内定位模块劣势</w:t>
      </w:r>
      <w:r>
        <w:rPr>
          <w:rFonts w:hint="eastAsia"/>
        </w:rPr>
        <w:br/>
      </w:r>
      <w:r>
        <w:rPr>
          <w:rFonts w:hint="eastAsia"/>
        </w:rPr>
        <w:t>　　图表 室内定位模块机会</w:t>
      </w:r>
      <w:r>
        <w:rPr>
          <w:rFonts w:hint="eastAsia"/>
        </w:rPr>
        <w:br/>
      </w:r>
      <w:r>
        <w:rPr>
          <w:rFonts w:hint="eastAsia"/>
        </w:rPr>
        <w:t>　　图表 室内定位模块威胁</w:t>
      </w:r>
      <w:r>
        <w:rPr>
          <w:rFonts w:hint="eastAsia"/>
        </w:rPr>
        <w:br/>
      </w:r>
      <w:r>
        <w:rPr>
          <w:rFonts w:hint="eastAsia"/>
        </w:rPr>
        <w:t>　　图表 2020-2025年中国室内定位模块行业盈利能力分析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2020-2025年中国室内定位模块行业运营能力分析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2020-2025年中国室内定位模块行业偿债能力分析</w:t>
      </w:r>
      <w:r>
        <w:rPr>
          <w:rFonts w:hint="eastAsia"/>
        </w:rPr>
        <w:br/>
      </w:r>
      <w:r>
        <w:rPr>
          <w:rFonts w:hint="eastAsia"/>
        </w:rPr>
        <w:t>　　图表 2020-2025年中国室内定位模块行业发展能力分析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2020-2025年中国室内定位模块行业经营效益分析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**地区室内定位模块市场规模及增长情况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**地区室内定位模块行业市场需求情况</w:t>
      </w:r>
      <w:r>
        <w:rPr>
          <w:rFonts w:hint="eastAsia"/>
        </w:rPr>
        <w:br/>
      </w:r>
      <w:r>
        <w:rPr>
          <w:rFonts w:hint="eastAsia"/>
        </w:rPr>
        <w:t>　　图表 **地区室内定位模块市场规模及增长情况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**地区室内定位模块行业市场需求情况</w:t>
      </w:r>
      <w:r>
        <w:rPr>
          <w:rFonts w:hint="eastAsia"/>
        </w:rPr>
        <w:br/>
      </w:r>
      <w:r>
        <w:rPr>
          <w:rFonts w:hint="eastAsia"/>
        </w:rPr>
        <w:t>　　图表 **地区室内定位模块市场规模及增长情况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**地区室内定位模块行业市场需求情况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室内定位模块品牌分析</w:t>
      </w:r>
      <w:r>
        <w:rPr>
          <w:rFonts w:hint="eastAsia"/>
        </w:rPr>
        <w:br/>
      </w:r>
      <w:r>
        <w:rPr>
          <w:rFonts w:hint="eastAsia"/>
        </w:rPr>
        <w:t>　　图表 室内定位模块企业（一）概述</w:t>
      </w:r>
      <w:r>
        <w:rPr>
          <w:rFonts w:hint="eastAsia"/>
        </w:rPr>
        <w:br/>
      </w:r>
      <w:r>
        <w:rPr>
          <w:rFonts w:hint="eastAsia"/>
        </w:rPr>
        <w:t>　　图表 企业室内定位模块业务分析</w:t>
      </w:r>
      <w:r>
        <w:rPr>
          <w:rFonts w:hint="eastAsia"/>
        </w:rPr>
        <w:br/>
      </w:r>
      <w:r>
        <w:rPr>
          <w:rFonts w:hint="eastAsia"/>
        </w:rPr>
        <w:t>　　图表 室内定位模块企业（一）经营情况分析</w:t>
      </w:r>
      <w:r>
        <w:rPr>
          <w:rFonts w:hint="eastAsia"/>
        </w:rPr>
        <w:br/>
      </w:r>
      <w:r>
        <w:rPr>
          <w:rFonts w:hint="eastAsia"/>
        </w:rPr>
        <w:t>　　图表 室内定位模块企业（一）盈利能力情况</w:t>
      </w:r>
      <w:r>
        <w:rPr>
          <w:rFonts w:hint="eastAsia"/>
        </w:rPr>
        <w:br/>
      </w:r>
      <w:r>
        <w:rPr>
          <w:rFonts w:hint="eastAsia"/>
        </w:rPr>
        <w:t>　　图表 室内定位模块企业（一）偿债能力情况</w:t>
      </w:r>
      <w:r>
        <w:rPr>
          <w:rFonts w:hint="eastAsia"/>
        </w:rPr>
        <w:br/>
      </w:r>
      <w:r>
        <w:rPr>
          <w:rFonts w:hint="eastAsia"/>
        </w:rPr>
        <w:t>　　图表 室内定位模块企业（一）运营能力情况</w:t>
      </w:r>
      <w:r>
        <w:rPr>
          <w:rFonts w:hint="eastAsia"/>
        </w:rPr>
        <w:br/>
      </w:r>
      <w:r>
        <w:rPr>
          <w:rFonts w:hint="eastAsia"/>
        </w:rPr>
        <w:t>　　图表 室内定位模块企业（一）成长能力情况</w:t>
      </w:r>
      <w:r>
        <w:rPr>
          <w:rFonts w:hint="eastAsia"/>
        </w:rPr>
        <w:br/>
      </w:r>
      <w:r>
        <w:rPr>
          <w:rFonts w:hint="eastAsia"/>
        </w:rPr>
        <w:t>　　图表 室内定位模块企业（二）简介</w:t>
      </w:r>
      <w:r>
        <w:rPr>
          <w:rFonts w:hint="eastAsia"/>
        </w:rPr>
        <w:br/>
      </w:r>
      <w:r>
        <w:rPr>
          <w:rFonts w:hint="eastAsia"/>
        </w:rPr>
        <w:t>　　图表 企业室内定位模块业务</w:t>
      </w:r>
      <w:r>
        <w:rPr>
          <w:rFonts w:hint="eastAsia"/>
        </w:rPr>
        <w:br/>
      </w:r>
      <w:r>
        <w:rPr>
          <w:rFonts w:hint="eastAsia"/>
        </w:rPr>
        <w:t>　　图表 室内定位模块企业（二）经营情况分析</w:t>
      </w:r>
      <w:r>
        <w:rPr>
          <w:rFonts w:hint="eastAsia"/>
        </w:rPr>
        <w:br/>
      </w:r>
      <w:r>
        <w:rPr>
          <w:rFonts w:hint="eastAsia"/>
        </w:rPr>
        <w:t>　　图表 室内定位模块企业（二）盈利能力情况</w:t>
      </w:r>
      <w:r>
        <w:rPr>
          <w:rFonts w:hint="eastAsia"/>
        </w:rPr>
        <w:br/>
      </w:r>
      <w:r>
        <w:rPr>
          <w:rFonts w:hint="eastAsia"/>
        </w:rPr>
        <w:t>　　图表 室内定位模块企业（二）偿债能力情况</w:t>
      </w:r>
      <w:r>
        <w:rPr>
          <w:rFonts w:hint="eastAsia"/>
        </w:rPr>
        <w:br/>
      </w:r>
      <w:r>
        <w:rPr>
          <w:rFonts w:hint="eastAsia"/>
        </w:rPr>
        <w:t>　　图表 室内定位模块企业（二）运营能力情况</w:t>
      </w:r>
      <w:r>
        <w:rPr>
          <w:rFonts w:hint="eastAsia"/>
        </w:rPr>
        <w:br/>
      </w:r>
      <w:r>
        <w:rPr>
          <w:rFonts w:hint="eastAsia"/>
        </w:rPr>
        <w:t>　　图表 室内定位模块企业（二）成长能力情况</w:t>
      </w:r>
      <w:r>
        <w:rPr>
          <w:rFonts w:hint="eastAsia"/>
        </w:rPr>
        <w:br/>
      </w:r>
      <w:r>
        <w:rPr>
          <w:rFonts w:hint="eastAsia"/>
        </w:rPr>
        <w:t>　　图表 室内定位模块企业（三）概况</w:t>
      </w:r>
      <w:r>
        <w:rPr>
          <w:rFonts w:hint="eastAsia"/>
        </w:rPr>
        <w:br/>
      </w:r>
      <w:r>
        <w:rPr>
          <w:rFonts w:hint="eastAsia"/>
        </w:rPr>
        <w:t>　　图表 企业室内定位模块业务情况</w:t>
      </w:r>
      <w:r>
        <w:rPr>
          <w:rFonts w:hint="eastAsia"/>
        </w:rPr>
        <w:br/>
      </w:r>
      <w:r>
        <w:rPr>
          <w:rFonts w:hint="eastAsia"/>
        </w:rPr>
        <w:t>　　图表 室内定位模块企业（三）经营情况分析</w:t>
      </w:r>
      <w:r>
        <w:rPr>
          <w:rFonts w:hint="eastAsia"/>
        </w:rPr>
        <w:br/>
      </w:r>
      <w:r>
        <w:rPr>
          <w:rFonts w:hint="eastAsia"/>
        </w:rPr>
        <w:t>　　图表 室内定位模块企业（三）盈利能力情况</w:t>
      </w:r>
      <w:r>
        <w:rPr>
          <w:rFonts w:hint="eastAsia"/>
        </w:rPr>
        <w:br/>
      </w:r>
      <w:r>
        <w:rPr>
          <w:rFonts w:hint="eastAsia"/>
        </w:rPr>
        <w:t>　　图表 室内定位模块企业（三）偿债能力情况</w:t>
      </w:r>
      <w:r>
        <w:rPr>
          <w:rFonts w:hint="eastAsia"/>
        </w:rPr>
        <w:br/>
      </w:r>
      <w:r>
        <w:rPr>
          <w:rFonts w:hint="eastAsia"/>
        </w:rPr>
        <w:t>　　图表 室内定位模块企业（三）运营能力情况</w:t>
      </w:r>
      <w:r>
        <w:rPr>
          <w:rFonts w:hint="eastAsia"/>
        </w:rPr>
        <w:br/>
      </w:r>
      <w:r>
        <w:rPr>
          <w:rFonts w:hint="eastAsia"/>
        </w:rPr>
        <w:t>　　图表 室内定位模块企业（三）成长能力情况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室内定位模块发展有利因素分析</w:t>
      </w:r>
      <w:r>
        <w:rPr>
          <w:rFonts w:hint="eastAsia"/>
        </w:rPr>
        <w:br/>
      </w:r>
      <w:r>
        <w:rPr>
          <w:rFonts w:hint="eastAsia"/>
        </w:rPr>
        <w:t>　　图表 室内定位模块发展不利因素分析</w:t>
      </w:r>
      <w:r>
        <w:rPr>
          <w:rFonts w:hint="eastAsia"/>
        </w:rPr>
        <w:br/>
      </w:r>
      <w:r>
        <w:rPr>
          <w:rFonts w:hint="eastAsia"/>
        </w:rPr>
        <w:t>　　图表 进入室内定位模块行业壁垒</w:t>
      </w:r>
      <w:r>
        <w:rPr>
          <w:rFonts w:hint="eastAsia"/>
        </w:rPr>
        <w:br/>
      </w:r>
      <w:r>
        <w:rPr>
          <w:rFonts w:hint="eastAsia"/>
        </w:rPr>
        <w:t>　　图表 2026-2032年中国室内定位模块行业市场容量预测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2026-2032年中国室内定位模块行业市场规模预测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2026-2032年中国室内定位模块市场前景分析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2026-2032年中国室内定位模块行业风险研究</w:t>
      </w:r>
      <w:r>
        <w:rPr>
          <w:rFonts w:hint="eastAsia"/>
        </w:rPr>
        <w:br/>
      </w:r>
      <w:r>
        <w:rPr>
          <w:rFonts w:hint="eastAsia"/>
        </w:rPr>
        <w:t>　　图表 2026-2032年中国室内定位模块行业发展趋势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6a9618d179e4cdc" w:history="1">
        <w:r>
          <w:rPr>
            <w:rStyle w:val="Hyperlink"/>
          </w:rPr>
          <w:t>2026-2032年全球与中国室内定位模块发展现状调研及市场前景分析报告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5933625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6a9618d179e4cdc" w:history="1">
        <w:r>
          <w:rPr>
            <w:rStyle w:val="Hyperlink"/>
          </w:rPr>
          <w:t>https://www.20087.com/5/62/ShiNeiDingWeiMoKuaiShiChangQianJingYuCe.html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热点：室内定位模块是什么、室内 定位、室内定位原理、室内定位技术、室内定位设备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154672445a84410" w:history="1">
      <w:r>
        <w:rPr>
          <w:rStyle w:val="Hyperlink"/>
        </w:rPr>
        <w:t>2026-2032年全球与中国室内定位模块发展现状调研及市场前景分析报告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62/ShiNeiDingWeiMoKuaiShiChangQianJingYuCe.html" TargetMode="External" Id="Rf6a9618d179e4cd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62/ShiNeiDingWeiMoKuaiShiChangQianJingYuCe.html" TargetMode="External" Id="R7154672445a8441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73</cp:revision>
  <dcterms:created xsi:type="dcterms:W3CDTF">2026-08-12T06:14:14Z</dcterms:created>
  <dcterms:modified xsi:type="dcterms:W3CDTF">2026-08-12T07:14:14Z</dcterms:modified>
  <dc:subject>2026-2032年全球与中国室内定位模块发展现状调研及市场前景分析报告</dc:subject>
  <dc:title>2026-2032年全球与中国室内定位模块发展现状调研及市场前景分析报告</dc:title>
  <cp:keywords>2026-2032年全球与中国室内定位模块发展现状调研及市场前景分析报告</cp:keywords>
  <dc:description>2026-2032年全球与中国室内定位模块发展现状调研及市场前景分析报告</dc:description>
</cp:coreProperties>
</file>