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fd269e3b64fb9" w:history="1">
              <w:r>
                <w:rPr>
                  <w:rStyle w:val="Hyperlink"/>
                </w:rPr>
                <w:t>全球与中国直动式比例阀行业现状调研及行业前景分析报告（2026-2032年）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fd269e3b64fb9" w:history="1">
              <w:r>
                <w:rPr>
                  <w:rStyle w:val="Hyperlink"/>
                </w:rPr>
                <w:t>全球与中国直动式比例阀行业现状调研及行业前景分析报告（2026-2032年）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fd269e3b64fb9" w:history="1">
                <w:r>
                  <w:rPr>
                    <w:rStyle w:val="Hyperlink"/>
                  </w:rPr>
                  <w:t>https://www.20087.com/5/52/ZhiDongShiBiLiFaHangYeFaZhanQianJing.html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动式比例阀通过电信号连续调节阀芯位移，实现对液压或气动系统压力、流量的精准控制，广泛应用于注塑机、工程机械、试验台及自动化生产线。相比先导式结构，直动式比例阀响应更快、零区控制更精确，适用于小流量、高动态场合。当前高端产品采用高性能力矩马达、位移传感器闭环反馈及PWM驱动技术，具备高分辨率、低滞环与抗污染能力。然而，在高压大流量工况下，电磁力限制导致通径难以扩大；同时，油液清洁度要求严苛，微米级颗粒易造成阀芯卡滞，影响长期可靠性。</w:t>
      </w:r>
      <w:r>
        <w:rPr>
          <w:rFonts w:hint="eastAsia"/>
        </w:rPr>
        <w:br/>
      </w:r>
      <w:r>
        <w:rPr>
          <w:rFonts w:hint="eastAsia"/>
        </w:rPr>
        <w:t>　　未来，直动式比例阀将向高频响应、数字集成与新材料应用方向突破。市场调研网指出，压电陶瓷或巨磁致伸缩驱动器将替代传统电磁结构，实现微秒级响应与纳米级位移控制；片上系统（SoC）将集成驱动、传感与通信模块，支持IO-Link或TSN实时以太网协议。表面处理技术（如DLC类金刚石涂层）将提升阀芯耐磨性与抗污染能力。在系统层面，比例阀将作为液压“软件定义”的执行单元，接收来自控制器的轨迹指令，实现压力-流量复合控制。随着电液融合趋势加速，直动式比例阀将在高端装备精密运动控制中扮演愈发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fd269e3b64fb9" w:history="1">
        <w:r>
          <w:rPr>
            <w:rStyle w:val="Hyperlink"/>
          </w:rPr>
          <w:t>全球与中国直动式比例阀行业现状调研及行业前景分析报告（2026-2032年）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直动式比例阀行业的发展现状、市场规模、供需动态及进出口情况。报告详细解读了直动式比例阀产业链上下游、重点区域市场、竞争格局及领先企业的表现，同时评估了直动式比例阀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按产品类型细分，全球直动式比例阀市场规模2021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高流速</w:t>
      </w:r>
      <w:r>
        <w:rPr>
          <w:rFonts w:hint="eastAsia"/>
        </w:rPr>
        <w:br/>
      </w:r>
      <w:r>
        <w:rPr>
          <w:rFonts w:hint="eastAsia"/>
        </w:rPr>
        <w:t>　　　　1.3.3 低流速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按应用细分，全球直动式比例阀市场规模2021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工业设备</w:t>
      </w:r>
      <w:r>
        <w:rPr>
          <w:rFonts w:hint="eastAsia"/>
        </w:rPr>
        <w:br/>
      </w:r>
      <w:r>
        <w:rPr>
          <w:rFonts w:hint="eastAsia"/>
        </w:rPr>
        <w:t>　　　　1.4.3 仪器仪表</w:t>
      </w:r>
      <w:r>
        <w:rPr>
          <w:rFonts w:hint="eastAsia"/>
        </w:rPr>
        <w:br/>
      </w:r>
      <w:r>
        <w:rPr>
          <w:rFonts w:hint="eastAsia"/>
        </w:rPr>
        <w:t>　　　　1.4.4 医用器材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直动式比例阀行业发展总体概况</w:t>
      </w:r>
      <w:r>
        <w:rPr>
          <w:rFonts w:hint="eastAsia"/>
        </w:rPr>
        <w:br/>
      </w:r>
      <w:r>
        <w:rPr>
          <w:rFonts w:hint="eastAsia"/>
        </w:rPr>
        <w:t>　　　　1.5.2 直动式比例阀行业发展主要特点</w:t>
      </w:r>
      <w:r>
        <w:rPr>
          <w:rFonts w:hint="eastAsia"/>
        </w:rPr>
        <w:br/>
      </w:r>
      <w:r>
        <w:rPr>
          <w:rFonts w:hint="eastAsia"/>
        </w:rPr>
        <w:t>　　　　1.5.3 直动式比例阀行业发展影响因素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直动式比例阀有利因素</w:t>
      </w:r>
      <w:r>
        <w:rPr>
          <w:rFonts w:hint="eastAsia"/>
        </w:rPr>
        <w:br/>
      </w:r>
      <w:r>
        <w:rPr>
          <w:rFonts w:hint="eastAsia"/>
        </w:rPr>
        <w:t>　　　　1.5.3 .2 直动式比例阀不利因素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全球市场，近三年直动式比例阀主要企业占有率及排名（按销量）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直动式比例阀主要企业在国际市场占有率（按销量，2023-2026）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2025年直动式比例阀主要企业在国际市场排名（按销量）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全球市场主要企业直动式比例阀销量（2023-2026）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全球市场，近三年直动式比例阀主要企业占有率及排名（按收入）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直动式比例阀主要企业在国际市场占有率（按收入，2023-2026）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2025年直动式比例阀主要企业在国际市场排名（按收入）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全球市场主要企业直动式比例阀销售收入（2023-2026）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全球市场主要企业直动式比例阀销售价格（2023-2026）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中国市场，近三年直动式比例阀主要企业占有率及排名（按销量）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直动式比例阀主要企业在中国市场占有率（按销量，2023-2026）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2025年直动式比例阀主要企业在中国市场排名（按销量）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中国市场主要企业直动式比例阀销量（2023-2026）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中国市场，近三年直动式比例阀主要企业占有率及排名（按收入）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直动式比例阀主要企业在中国市场占有率（按收入，2023-2026）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2025年直动式比例阀主要企业在中国市场排名（按收入）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中国市场主要企业直动式比例阀销售收入（2023-2026）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全球主要厂商直动式比例阀总部及产地分布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全球主要厂商成立时间及直动式比例阀商业化日期</w:t>
      </w:r>
      <w:r>
        <w:rPr>
          <w:rFonts w:hint="eastAsia"/>
        </w:rPr>
        <w:br/>
      </w:r>
      <w:r>
        <w:rPr>
          <w:rFonts w:hint="eastAsia"/>
        </w:rPr>
        <w:t>　　2.8 全球主要厂商直动式比例阀产品类型及应用</w:t>
      </w:r>
      <w:r>
        <w:rPr>
          <w:rFonts w:hint="eastAsia"/>
        </w:rPr>
        <w:br/>
      </w:r>
      <w:r>
        <w:rPr>
          <w:rFonts w:hint="eastAsia"/>
        </w:rPr>
        <w:t>　　2.9 直动式比例阀行业集中度、竞争程度分析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直动式比例阀行业集中度分析：2025年全球Top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全球直动式比例阀第一梯队、第二梯队和第三梯队生产商（品牌）及市场份额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全球直动式比例阀总体规模分析</w:t>
      </w:r>
      <w:r>
        <w:rPr>
          <w:rFonts w:hint="eastAsia"/>
        </w:rPr>
        <w:br/>
      </w:r>
      <w:r>
        <w:rPr>
          <w:rFonts w:hint="eastAsia"/>
        </w:rPr>
        <w:t>　　3.1 全球直动式比例阀供需现状及预测（2021-2032）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全球直动式比例阀产能、产量、产能利用率及发展趋势（2021-2032）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全球直动式比例阀产量、需求量及发展趋势（2021-2032）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全球主要地区直动式比例阀产量及发展趋势（2021-2032）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全球主要地区直动式比例阀产量（2021-2026）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全球主要地区直动式比例阀产量（2027-2032）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全球主要地区直动式比例阀产量市场份额（2021-2032）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中国直动式比例阀供需现状及预测（2021-2032）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中国直动式比例阀产能、产量、产能利用率及发展趋势（2021-2032）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中国直动式比例阀产量、市场需求量及发展趋势（2021-2032）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中国市场直动式比例阀进出口（2021-2032）</w:t>
      </w:r>
      <w:r>
        <w:rPr>
          <w:rFonts w:hint="eastAsia"/>
        </w:rPr>
        <w:br/>
      </w:r>
      <w:r>
        <w:rPr>
          <w:rFonts w:hint="eastAsia"/>
        </w:rPr>
        <w:t>　　3.4 全球直动式比例阀销量及销售额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全球市场直动式比例阀销售额（2021-2032）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全球市场直动式比例阀销量（2021-2032）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全球市场直动式比例阀价格趋势（2021-2032）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全球直动式比例阀主要地区分析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全球主要地区直动式比例阀市场规模分析：2021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全球主要地区直动式比例阀销售收入及市场份额（2021-2026）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全球主要地区直动式比例阀销售收入预测（2027-2032）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全球主要地区直动式比例阀销量分析：2021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全球主要地区直动式比例阀销量及市场份额（2021-2026）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全球主要地区直动式比例阀销量及市场份额预测（2027-2032）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北美市场直动式比例阀销量、收入及增长率（2021-2032）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欧洲市场直动式比例阀销量、收入及增长率（2021-2032）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中国市场直动式比例阀销量、收入及增长率（2021-2032）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日本市场直动式比例阀销量、收入及增长率（2021-2032）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东南亚市场直动式比例阀销量、收入及增长率（2021-2032）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印度市场直动式比例阀销量、收入及增长率（2021-2032）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南美市场直动式比例阀销量、收入及增长率（2021-2032）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中东市场直动式比例阀销量、收入及增长率（2021-2032）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不同产品类型直动式比例阀分析</w:t>
      </w:r>
      <w:r>
        <w:rPr>
          <w:rFonts w:hint="eastAsia"/>
        </w:rPr>
        <w:br/>
      </w:r>
      <w:r>
        <w:rPr>
          <w:rFonts w:hint="eastAsia"/>
        </w:rPr>
        <w:t>　　6.1 全球不同产品类型直动式比例阀销量（2021-2032）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全球不同产品类型直动式比例阀销量及市场份额（2021-2026）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全球不同产品类型直动式比例阀销量预测（2027-2032）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全球不同产品类型直动式比例阀收入（2021-2032）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全球不同产品类型直动式比例阀收入及市场份额（2021-2026）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全球不同产品类型直动式比例阀收入预测（2027-2032）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全球不同产品类型直动式比例阀价格走势（2021-2032）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中国不同产品类型直动式比例阀销量（2021-2032）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中国不同产品类型直动式比例阀销量及市场份额（2021-2026）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中国不同产品类型直动式比例阀销量预测（2027-2032）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中国不同产品类型直动式比例阀收入（2021-2032）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中国不同产品类型直动式比例阀收入及市场份额（2021-2026）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中国不同产品类型直动式比例阀收入预测（2027-2032）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不同应用直动式比例阀分析</w:t>
      </w:r>
      <w:r>
        <w:rPr>
          <w:rFonts w:hint="eastAsia"/>
        </w:rPr>
        <w:br/>
      </w:r>
      <w:r>
        <w:rPr>
          <w:rFonts w:hint="eastAsia"/>
        </w:rPr>
        <w:t>　　7.1 全球不同应用直动式比例阀销量（2021-2032）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全球不同应用直动式比例阀销量及市场份额（2021-2026）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全球不同应用直动式比例阀销量预测（2027-2032）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全球不同应用直动式比例阀收入（2021-2032）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全球不同应用直动式比例阀收入及市场份额（2021-2026）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全球不同应用直动式比例阀收入预测（2027-2032）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全球不同应用直动式比例阀价格走势（2021-2032）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中国不同应用直动式比例阀销量（2021-2032）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中国不同应用直动式比例阀销量及市场份额（2021-2026）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中国不同应用直动式比例阀销量预测（2027-2032）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中国不同应用直动式比例阀收入（2021-2032）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中国不同应用直动式比例阀收入及市场份额（2021-2026）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中国不同应用直动式比例阀收入预测（2027-2032）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直动式比例阀行业发展趋势</w:t>
      </w:r>
      <w:r>
        <w:rPr>
          <w:rFonts w:hint="eastAsia"/>
        </w:rPr>
        <w:br/>
      </w:r>
      <w:r>
        <w:rPr>
          <w:rFonts w:hint="eastAsia"/>
        </w:rPr>
        <w:t>　　8.2 直动式比例阀行业主要驱动因素</w:t>
      </w:r>
      <w:r>
        <w:rPr>
          <w:rFonts w:hint="eastAsia"/>
        </w:rPr>
        <w:br/>
      </w:r>
      <w:r>
        <w:rPr>
          <w:rFonts w:hint="eastAsia"/>
        </w:rPr>
        <w:t>　　8.3 直动式比例阀中国企业SWOT分析</w:t>
      </w:r>
      <w:r>
        <w:rPr>
          <w:rFonts w:hint="eastAsia"/>
        </w:rPr>
        <w:br/>
      </w:r>
      <w:r>
        <w:rPr>
          <w:rFonts w:hint="eastAsia"/>
        </w:rPr>
        <w:t>　　8.4 中国直动式比例阀行业政策环境分析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直动式比例阀行业产业链简介</w:t>
      </w:r>
      <w:r>
        <w:rPr>
          <w:rFonts w:hint="eastAsia"/>
        </w:rPr>
        <w:br/>
      </w:r>
      <w:r>
        <w:rPr>
          <w:rFonts w:hint="eastAsia"/>
        </w:rPr>
        <w:t>　　　　9.1.1 直动式比例阀行业供应链分析</w:t>
      </w:r>
      <w:r>
        <w:rPr>
          <w:rFonts w:hint="eastAsia"/>
        </w:rPr>
        <w:br/>
      </w:r>
      <w:r>
        <w:rPr>
          <w:rFonts w:hint="eastAsia"/>
        </w:rPr>
        <w:t>　　　　9.1.2 直动式比例阀主要原料及供应情况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直动式比例阀行业采购模式</w:t>
      </w:r>
      <w:r>
        <w:rPr>
          <w:rFonts w:hint="eastAsia"/>
        </w:rPr>
        <w:br/>
      </w:r>
      <w:r>
        <w:rPr>
          <w:rFonts w:hint="eastAsia"/>
        </w:rPr>
        <w:t>　　9.3 直动式比例阀行业生产模式</w:t>
      </w:r>
      <w:r>
        <w:rPr>
          <w:rFonts w:hint="eastAsia"/>
        </w:rPr>
        <w:br/>
      </w:r>
      <w:r>
        <w:rPr>
          <w:rFonts w:hint="eastAsia"/>
        </w:rPr>
        <w:t>　　9.4 直动式比例阀行业销售模式及销售渠道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按产品类型细分，全球直动式比例阀市场规模2021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按应用细分，全球直动式比例阀市场规模（CAGR）2021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直动式比例阀行业发展主要特点</w:t>
      </w:r>
      <w:r>
        <w:rPr>
          <w:rFonts w:hint="eastAsia"/>
        </w:rPr>
        <w:br/>
      </w:r>
      <w:r>
        <w:rPr>
          <w:rFonts w:hint="eastAsia"/>
        </w:rPr>
        <w:t>　　表 4： 直动式比例阀行业发展有利因素分析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直动式比例阀行业发展不利因素分析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进入直动式比例阀行业壁垒</w:t>
      </w:r>
      <w:r>
        <w:rPr>
          <w:rFonts w:hint="eastAsia"/>
        </w:rPr>
        <w:br/>
      </w:r>
      <w:r>
        <w:rPr>
          <w:rFonts w:hint="eastAsia"/>
        </w:rPr>
        <w:t>　　表 7： 直动式比例阀主要企业在国际市场占有率（按销量，2023-2026）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2025年直动式比例阀主要企业在国际市场排名（按销量）&amp;（千件）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全球市场主要企业直动式比例阀销量（2023-2026）&amp;（千件）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直动式比例阀主要企业在国际市场占有率（按收入，2023-2026）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2025年直动式比例阀主要企业在国际市场排名（按收入）&amp;（万元）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全球市场主要企业直动式比例阀销售收入（2023-2026）&amp;（万元）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全球市场主要企业直动式比例阀销售价格（2023-2026）&amp;（元/件）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直动式比例阀主要企业在中国市场占有率（按销量，2023-2026）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2025年直动式比例阀主要企业在中国市场排名（按销量）&amp;（千件）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中国市场主要企业直动式比例阀销量（2023-2026）&amp;（千件）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直动式比例阀主要企业在中国市场占有率（按收入，2023-2026）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2025年直动式比例阀主要企业在中国市场排名（按收入）&amp;（万元）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中国市场主要企业直动式比例阀销售收入（2023-2026）&amp;（万元）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全球主要厂商直动式比例阀总部及产地分布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全球主要厂商成立时间及直动式比例阀商业化日期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全球主要厂商直动式比例阀产品类型及应用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2025年全球直动式比例阀主要厂商市场地位（第一梯队、第二梯队和第三梯队）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全球直动式比例阀市场投资、并购等现状分析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全球主要地区直动式比例阀产量增速（CAGR）：（2021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全球主要地区直动式比例阀产量（2021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全球主要地区直动式比例阀产量（2021-2026）&amp;（千件）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全球主要地区直动式比例阀产量（2027-2032）&amp;（千件）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全球主要地区直动式比例阀产量市场份额（2021-2026）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全球主要地区直动式比例阀产量市场份额（2027-2032）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中国市场直动式比例阀产量、销量、进出口（2021-2026）&amp;（千件）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中国市场直动式比例阀产量、销量、进出口预测（2027-2032）&amp;（千件）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全球主要地区直动式比例阀销售收入增速：（2021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全球主要地区直动式比例阀销售收入（2021-2026）&amp;（万元）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全球主要地区直动式比例阀销售收入市场份额（2021-2026）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全球主要地区直动式比例阀收入（2027-2032）&amp;（万元）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全球主要地区直动式比例阀收入市场份额（2027-2032）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全球主要地区直动式比例阀销量（千件）：2021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全球主要地区直动式比例阀销量（2021-2026）&amp;（千件）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全球主要地区直动式比例阀销量市场份额（2021-2026）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全球主要地区直动式比例阀销量（2027-2032）&amp;（千件）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全球主要地区直动式比例阀销量份额（2027-2032）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全球不同产品类型直动式比例阀销量（2021-2026）&amp;（千件）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全球不同产品类型直动式比例阀销量市场份额（2021-2026）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全球不同产品类型直动式比例阀销量预测（2027-2032）&amp;（千件）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全球市场不同产品类型直动式比例阀销量市场份额预测（2027-2032）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全球不同产品类型直动式比例阀收入（2021-2026）&amp;（万元）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全球不同产品类型直动式比例阀收入市场份额（2021-2026）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全球不同产品类型直动式比例阀收入预测（2027-2032）&amp;（万元）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全球不同产品类型直动式比例阀收入市场份额预测（2027-2032）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中国不同产品类型直动式比例阀销量（2021-2026）&amp;（千件）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中国不同产品类型直动式比例阀销量市场份额（2021-2026）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中国不同产品类型直动式比例阀销量预测（2027-2032）&amp;（千件）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全球市场不同产品类型直动式比例阀销量市场份额预测（2027-2032）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中国不同产品类型直动式比例阀收入（2021-2026）&amp;（万元）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中国不同产品类型直动式比例阀收入市场份额（2021-2026）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中国不同产品类型直动式比例阀收入预测（2027-2032）&amp;（万元）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中国不同产品类型直动式比例阀收入市场份额预测（2027-2032）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全球不同应用直动式比例阀销量（2021-2026）&amp;（千件）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全球不同应用直动式比例阀销量市场份额（2021-2026）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全球不同应用直动式比例阀销量预测（2027-2032）&amp;（千件）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全球市场不同应用直动式比例阀销量市场份额预测（2027-2032）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全球不同应用直动式比例阀收入（2021-2026）&amp;（万元）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全球不同应用直动式比例阀收入市场份额（2021-2026）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全球不同应用直动式比例阀收入预测（2027-2032）&amp;（万元）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全球不同应用直动式比例阀收入市场份额预测（2027-2032）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中国不同应用直动式比例阀销量（2021-2026）&amp;（千件）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中国不同应用直动式比例阀销量市场份额（2021-2026）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中国不同应用直动式比例阀销量预测（2027-2032）&amp;（千件）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中国市场不同应用直动式比例阀销量市场份额预测（2027-2032）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中国不同应用直动式比例阀收入（2021-2026）&amp;（万元）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中国不同应用直动式比例阀收入市场份额（2021-2026）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中国不同应用直动式比例阀收入预测（2027-2032）&amp;（万元）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中国不同应用直动式比例阀收入市场份额预测（2027-2032）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直动式比例阀行业发展趋势</w:t>
      </w:r>
      <w:r>
        <w:rPr>
          <w:rFonts w:hint="eastAsia"/>
        </w:rPr>
        <w:br/>
      </w:r>
      <w:r>
        <w:rPr>
          <w:rFonts w:hint="eastAsia"/>
        </w:rPr>
        <w:t>　　表 171： 直动式比例阀行业主要驱动因素</w:t>
      </w:r>
      <w:r>
        <w:rPr>
          <w:rFonts w:hint="eastAsia"/>
        </w:rPr>
        <w:br/>
      </w:r>
      <w:r>
        <w:rPr>
          <w:rFonts w:hint="eastAsia"/>
        </w:rPr>
        <w:t>　　表 172： 直动式比例阀行业供应链分析</w:t>
      </w:r>
      <w:r>
        <w:rPr>
          <w:rFonts w:hint="eastAsia"/>
        </w:rPr>
        <w:br/>
      </w:r>
      <w:r>
        <w:rPr>
          <w:rFonts w:hint="eastAsia"/>
        </w:rPr>
        <w:t>　　表 173： 直动式比例阀上游原料供应商</w:t>
      </w:r>
      <w:r>
        <w:rPr>
          <w:rFonts w:hint="eastAsia"/>
        </w:rPr>
        <w:br/>
      </w:r>
      <w:r>
        <w:rPr>
          <w:rFonts w:hint="eastAsia"/>
        </w:rPr>
        <w:t>　　表 174： 直动式比例阀主要地区不同应用客户分析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直动式比例阀典型经销商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直动式比例阀产品图片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全球不同产品类型直动式比例阀销售额2021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全球不同产品类型直动式比例阀市场份额2025 &amp; 2032</w:t>
      </w:r>
      <w:r>
        <w:rPr>
          <w:rFonts w:hint="eastAsia"/>
        </w:rPr>
        <w:br/>
      </w:r>
      <w:r>
        <w:rPr>
          <w:rFonts w:hint="eastAsia"/>
        </w:rPr>
        <w:t>　　图 4： 高流速产品图片</w:t>
      </w:r>
      <w:r>
        <w:rPr>
          <w:rFonts w:hint="eastAsia"/>
        </w:rPr>
        <w:br/>
      </w:r>
      <w:r>
        <w:rPr>
          <w:rFonts w:hint="eastAsia"/>
        </w:rPr>
        <w:t>　　图 5： 低流速产品图片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全球不同应用直动式比例阀市场份额2025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仪器仪表</w:t>
      </w:r>
      <w:r>
        <w:rPr>
          <w:rFonts w:hint="eastAsia"/>
        </w:rPr>
        <w:br/>
      </w:r>
      <w:r>
        <w:rPr>
          <w:rFonts w:hint="eastAsia"/>
        </w:rPr>
        <w:t>　　图 10： 医用器材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2025年全球前五大生产商直动式比例阀市场份额</w:t>
      </w:r>
      <w:r>
        <w:rPr>
          <w:rFonts w:hint="eastAsia"/>
        </w:rPr>
        <w:br/>
      </w:r>
      <w:r>
        <w:rPr>
          <w:rFonts w:hint="eastAsia"/>
        </w:rPr>
        <w:t>　　图 13： 2025年全球直动式比例阀第一梯队、第二梯队和第三梯队厂商及市场份额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全球直动式比例阀产能、产量、产能利用率及发展趋势（2021-2032）&amp;（千件）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全球直动式比例阀产量、需求量及发展趋势（2021-2032）&amp;（千件）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全球主要地区直动式比例阀产量市场份额（2021-2032）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中国直动式比例阀产能、产量、产能利用率及发展趋势（2021-2032）&amp;（千件）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中国直动式比例阀产量、市场需求量及发展趋势（2021-2032）&amp;（千件）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全球直动式比例阀市场销售额及增长率：（2021-2032）&amp;（万元）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全球市场直动式比例阀市场规模：2021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全球市场直动式比例阀销量及增长率（2021-2032）&amp;（千件）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全球市场直动式比例阀价格趋势（2021-2032）&amp;（元/件）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全球主要地区直动式比例阀销售收入（2021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全球主要地区直动式比例阀销售收入市场份额（2021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北美市场直动式比例阀销量及增长率（2021-2032）&amp;（千件）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北美市场直动式比例阀收入及增长率（2021-2032）&amp;（万元）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欧洲市场直动式比例阀销量及增长率（2021-2032）&amp;（千件）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欧洲市场直动式比例阀收入及增长率（2021-2032）&amp;（万元）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中国市场直动式比例阀销量及增长率（2021-2032）&amp;（千件）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中国市场直动式比例阀收入及增长率（2021-2032）&amp;（万元）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日本市场直动式比例阀销量及增长率（2021-2032）&amp;（千件）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日本市场直动式比例阀收入及增长率（2021-2032）&amp;（万元）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东南亚市场直动式比例阀销量及增长率（2021-2032）&amp;（千件）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东南亚市场直动式比例阀收入及增长率（2021-2032）&amp;（万元）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印度市场直动式比例阀销量及增长率（2021-2032）&amp;（千件）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印度市场直动式比例阀收入及增长率（2021-2032）&amp;（万元）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南美市场直动式比例阀销量及增长率（2021-2032）&amp;（千件）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南美市场直动式比例阀收入及增长率（2021-2032）&amp;（万元）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中东市场直动式比例阀销量及增长率（2021-2032）&amp;（千件）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中东市场直动式比例阀收入及增长率（2021-2032）&amp;（万元）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全球不同产品类型直动式比例阀价格走势（2021-2032）&amp;（元/件）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全球不同应用直动式比例阀价格走势（2021-2032）&amp;（元/件）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直动式比例阀中国企业SWOT分析</w:t>
      </w:r>
      <w:r>
        <w:rPr>
          <w:rFonts w:hint="eastAsia"/>
        </w:rPr>
        <w:br/>
      </w:r>
      <w:r>
        <w:rPr>
          <w:rFonts w:hint="eastAsia"/>
        </w:rPr>
        <w:t>　　图 44： 直动式比例阀产业链</w:t>
      </w:r>
      <w:r>
        <w:rPr>
          <w:rFonts w:hint="eastAsia"/>
        </w:rPr>
        <w:br/>
      </w:r>
      <w:r>
        <w:rPr>
          <w:rFonts w:hint="eastAsia"/>
        </w:rPr>
        <w:t>　　图 45： 直动式比例阀行业采购模式分析</w:t>
      </w:r>
      <w:r>
        <w:rPr>
          <w:rFonts w:hint="eastAsia"/>
        </w:rPr>
        <w:br/>
      </w:r>
      <w:r>
        <w:rPr>
          <w:rFonts w:hint="eastAsia"/>
        </w:rPr>
        <w:t>　　图 46： 直动式比例阀行业生产模式</w:t>
      </w:r>
      <w:r>
        <w:rPr>
          <w:rFonts w:hint="eastAsia"/>
        </w:rPr>
        <w:br/>
      </w:r>
      <w:r>
        <w:rPr>
          <w:rFonts w:hint="eastAsia"/>
        </w:rPr>
        <w:t>　　图 47： 直动式比例阀行业销售模式分析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fd269e3b64fb9" w:history="1">
        <w:r>
          <w:rPr>
            <w:rStyle w:val="Hyperlink"/>
          </w:rPr>
          <w:t>全球与中国直动式比例阀行业现状调研及行业前景分析报告（2026-2032年）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fd269e3b64fb9" w:history="1">
        <w:r>
          <w:rPr>
            <w:rStyle w:val="Hyperlink"/>
          </w:rPr>
          <w:t>https://www.20087.com/5/52/ZhiDongShiBiLiFaHangYeFaZhanQianJing.html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热点：比例阀和调节阀的区别、直动式比例阀工作原理、直动式溢流阀适用于、直动式比例阀结构图、比例阀型号、直动式比例溢流阀原理图、直动式顺序阀、手动比例阀、直动式顺序阀的作用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07ffa1d8b49a1" w:history="1">
      <w:r>
        <w:rPr>
          <w:rStyle w:val="Hyperlink"/>
        </w:rPr>
        <w:t>全球与中国直动式比例阀行业现状调研及行业前景分析报告（2026-2032年）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ZhiDongShiBiLiFaHangYeFaZhanQianJing.html" TargetMode="External" Id="Rcd5fd269e3b6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ZhiDongShiBiLiFaHangYeFaZhanQianJing.html" TargetMode="External" Id="R61007ffa1d8b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2026-02-10T02:36:50Z</dcterms:created>
  <dcterms:modified xsi:type="dcterms:W3CDTF">2026-02-10T03:36:50Z</dcterms:modified>
  <dc:subject>全球与中国直动式比例阀行业现状调研及行业前景分析报告（2026-2032年）</dc:subject>
  <dc:title>全球与中国直动式比例阀行业现状调研及行业前景分析报告（2026-2032年）</dc:title>
  <cp:keywords>全球与中国直动式比例阀行业现状调研及行业前景分析报告（2026-2032年）</cp:keywords>
  <dc:description>全球与中国直动式比例阀行业现状调研及行业前景分析报告（2026-2032年）</dc:description>
</cp:coreProperties>
</file>