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bb15c4114e58" w:history="1">
              <w:r>
                <w:rPr>
                  <w:rStyle w:val="Hyperlink"/>
                </w:rPr>
                <w:t>2025-2031年中国超导带材市场调研及发展前景报告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bb15c4114e58" w:history="1">
              <w:r>
                <w:rPr>
                  <w:rStyle w:val="Hyperlink"/>
                </w:rPr>
                <w:t>2025-2031年中国超导带材市场调研及发展前景报告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7bb15c4114e58" w:history="1">
                <w:r>
                  <w:rPr>
                    <w:rStyle w:val="Hyperlink"/>
                  </w:rPr>
                  <w:t>https://www.20087.com/5/92/ChaoDaoDaiCaiDeXianZhuangYuQianJing.html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带材是一种能够实现零电阻特性的材料，在电力输送、磁共振成像(MRI)、粒子加速器等领域具有重要应用价值。近年来，随着超导技术的进步，超导带材的性能不断提高，特别是高温超导带材的研发取得了一系列成果。当前市场上，超导带材的主要技术路线包括钇钡铜氧(YBCO)和铋锶钙铜(BSCCO)等，这些材料的临界电流密度、机械性能等关键参数都得到了显著提升。</w:t>
      </w:r>
      <w:r>
        <w:rPr>
          <w:rFonts w:hint="eastAsia"/>
        </w:rPr>
        <w:br/>
      </w:r>
      <w:r>
        <w:rPr>
          <w:rFonts w:hint="eastAsia"/>
        </w:rPr>
        <w:t>　　未来，超导带材的发展将更加注重实用化和商业化。一方面，随着超导材料成本的进一步降低和技术的不断完善，超导带材将在更多实际应用中得到推广，比如超导电缆、超导发电机等。另一方面，随着研究的深入，新型超导材料将被发现，这些材料可能具有更高的临界温度和更好的性能，为超导技术开辟新的应用领域。此外，随着全球对清洁能源和能效提升的重视，超导带材在电力系统中的应用将更加广泛，以减少能源损耗和提高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7bb15c4114e58" w:history="1">
        <w:r>
          <w:rPr>
            <w:rStyle w:val="Hyperlink"/>
          </w:rPr>
          <w:t>2025-2031年中国超导带材市场调研及发展前景报告</w:t>
        </w:r>
      </w:hyperlink>
      <w:r>
        <w:rPr>
          <w:rFonts w:hint="eastAsia"/>
        </w:rPr>
        <w:t>》基于详实数据，从市场规模、需求变化及价格动态等维度，全面解析了超导带材行业的现状与发展趋势，并对超导带材产业链各环节进行了系统性探讨。报告科学预测了超导带材行业未来发展方向，重点分析了超导带材技术现状及创新路径，同时聚焦超导带材重点企业的经营表现，评估了市场竞争格局、品牌影响力及市场集中度。通过对细分市场的深入研究及SWOT分析，报告揭示了超导带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超导带材行业界定</w:t>
      </w:r>
      <w:r>
        <w:rPr>
          <w:rFonts w:hint="eastAsia"/>
        </w:rPr>
        <w:br/>
      </w:r>
      <w:r>
        <w:rPr>
          <w:rFonts w:hint="eastAsia"/>
        </w:rPr>
        <w:t>　　第一节 超导带材行业定义</w:t>
      </w:r>
      <w:r>
        <w:rPr>
          <w:rFonts w:hint="eastAsia"/>
        </w:rPr>
        <w:br/>
      </w:r>
      <w:r>
        <w:rPr>
          <w:rFonts w:hint="eastAsia"/>
        </w:rPr>
        <w:t>　　第二节 超导带材行业特点分析</w:t>
      </w:r>
      <w:r>
        <w:rPr>
          <w:rFonts w:hint="eastAsia"/>
        </w:rPr>
        <w:br/>
      </w:r>
      <w:r>
        <w:rPr>
          <w:rFonts w:hint="eastAsia"/>
        </w:rPr>
        <w:t>　　第三节 超导带材行业发展历程</w:t>
      </w:r>
      <w:r>
        <w:rPr>
          <w:rFonts w:hint="eastAsia"/>
        </w:rPr>
        <w:br/>
      </w:r>
      <w:r>
        <w:rPr>
          <w:rFonts w:hint="eastAsia"/>
        </w:rPr>
        <w:t>　　第四节 超导带材产业链分析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国际超导带材行业发展态势分析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国际超导带材行业总体情况</w:t>
      </w:r>
      <w:r>
        <w:rPr>
          <w:rFonts w:hint="eastAsia"/>
        </w:rPr>
        <w:br/>
      </w:r>
      <w:r>
        <w:rPr>
          <w:rFonts w:hint="eastAsia"/>
        </w:rPr>
        <w:t>　　第二节 超导带材行业重点市场分析</w:t>
      </w:r>
      <w:r>
        <w:rPr>
          <w:rFonts w:hint="eastAsia"/>
        </w:rPr>
        <w:br/>
      </w:r>
      <w:r>
        <w:rPr>
          <w:rFonts w:hint="eastAsia"/>
        </w:rPr>
        <w:t>　　第三节 国际超导带材行业发展前景预测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中国超导带材行业发展环境分析</w:t>
      </w:r>
      <w:r>
        <w:rPr>
          <w:rFonts w:hint="eastAsia"/>
        </w:rPr>
        <w:br/>
      </w:r>
      <w:r>
        <w:rPr>
          <w:rFonts w:hint="eastAsia"/>
        </w:rPr>
        <w:t>　　第一节 超导带材行业经济环境分析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超导带材行业政策环境分析</w:t>
      </w:r>
      <w:r>
        <w:rPr>
          <w:rFonts w:hint="eastAsia"/>
        </w:rPr>
        <w:br/>
      </w:r>
      <w:r>
        <w:rPr>
          <w:rFonts w:hint="eastAsia"/>
        </w:rPr>
        <w:t>　　　　一、超导带材行业相关政策</w:t>
      </w:r>
      <w:r>
        <w:rPr>
          <w:rFonts w:hint="eastAsia"/>
        </w:rPr>
        <w:br/>
      </w:r>
      <w:r>
        <w:rPr>
          <w:rFonts w:hint="eastAsia"/>
        </w:rPr>
        <w:t>　　　　二、超导带材行业相关标准</w:t>
      </w:r>
      <w:r>
        <w:rPr>
          <w:rFonts w:hint="eastAsia"/>
        </w:rPr>
        <w:br/>
      </w:r>
      <w:r>
        <w:rPr>
          <w:rFonts w:hint="eastAsia"/>
        </w:rPr>
        <w:t>　　第三节 超导带材行业技术环境分析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超导带材行业技术发展现状及趋势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当前我国超导带材技术发展现状</w:t>
      </w:r>
      <w:r>
        <w:rPr>
          <w:rFonts w:hint="eastAsia"/>
        </w:rPr>
        <w:br/>
      </w:r>
      <w:r>
        <w:rPr>
          <w:rFonts w:hint="eastAsia"/>
        </w:rPr>
        <w:t>　　第二节 中外超导带材技术差距及产生差距的主要原因分析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提高我国超导带材技术的对策</w:t>
      </w:r>
      <w:r>
        <w:rPr>
          <w:rFonts w:hint="eastAsia"/>
        </w:rPr>
        <w:br/>
      </w:r>
      <w:r>
        <w:rPr>
          <w:rFonts w:hint="eastAsia"/>
        </w:rPr>
        <w:t>　　第四节 我国超导带材研发、设计发展趋势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中国超导带材行业市场供需状况分析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中国超导带材行业市场规模情况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中国超导带材行业盈利情况分析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中国超导带材行业市场需求状况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一、2020-2025年超导带材行业市场需求情况</w:t>
      </w:r>
      <w:r>
        <w:rPr>
          <w:rFonts w:hint="eastAsia"/>
        </w:rPr>
        <w:br/>
      </w:r>
      <w:r>
        <w:rPr>
          <w:rFonts w:hint="eastAsia"/>
        </w:rPr>
        <w:t>　　　　二、超导带材行业市场需求特点分析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三、2025-2031年超导带材行业市场需求预测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中国超导带材行业市场供给状况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一、2020-2025年超导带材行业市场供给情况</w:t>
      </w:r>
      <w:r>
        <w:rPr>
          <w:rFonts w:hint="eastAsia"/>
        </w:rPr>
        <w:br/>
      </w:r>
      <w:r>
        <w:rPr>
          <w:rFonts w:hint="eastAsia"/>
        </w:rPr>
        <w:t>　　　　二、超导带材行业市场供给特点分析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三、2025-2031年超导带材行业市场供给预测</w:t>
      </w:r>
      <w:r>
        <w:rPr>
          <w:rFonts w:hint="eastAsia"/>
        </w:rPr>
        <w:br/>
      </w:r>
      <w:r>
        <w:rPr>
          <w:rFonts w:hint="eastAsia"/>
        </w:rPr>
        <w:t>　　第五节 超导带材行业市场供需平衡状况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中国超导带材所属行业进出口情况分析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超导带材所属行业出口情况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一、2020-2025年超导带材行业出口情况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三、2025-2031年超导带材行业出口情况预测</w:t>
      </w:r>
      <w:r>
        <w:rPr>
          <w:rFonts w:hint="eastAsia"/>
        </w:rPr>
        <w:br/>
      </w:r>
      <w:r>
        <w:rPr>
          <w:rFonts w:hint="eastAsia"/>
        </w:rPr>
        <w:t>　　第二节 超导带材所属行业进口情况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一、2020-2025年超导带材行业进口情况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三、2025-2031年超导带材行业进口情况预测</w:t>
      </w:r>
      <w:r>
        <w:rPr>
          <w:rFonts w:hint="eastAsia"/>
        </w:rPr>
        <w:br/>
      </w:r>
      <w:r>
        <w:rPr>
          <w:rFonts w:hint="eastAsia"/>
        </w:rPr>
        <w:t>　　第三节 超导带材所属行业进出口面临的挑战及对策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中国超导带材行业重点区域市场分析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超导带材行业区域市场分布情况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中国超导带材行业产品价格监测</w:t>
      </w:r>
      <w:r>
        <w:rPr>
          <w:rFonts w:hint="eastAsia"/>
        </w:rPr>
        <w:br/>
      </w:r>
      <w:r>
        <w:rPr>
          <w:rFonts w:hint="eastAsia"/>
        </w:rPr>
        <w:t>　　　　一、超导带材市场价格特征</w:t>
      </w:r>
      <w:r>
        <w:rPr>
          <w:rFonts w:hint="eastAsia"/>
        </w:rPr>
        <w:br/>
      </w:r>
      <w:r>
        <w:rPr>
          <w:rFonts w:hint="eastAsia"/>
        </w:rPr>
        <w:t>　　　　二、当前超导带材市场价格评述</w:t>
      </w:r>
      <w:r>
        <w:rPr>
          <w:rFonts w:hint="eastAsia"/>
        </w:rPr>
        <w:br/>
      </w:r>
      <w:r>
        <w:rPr>
          <w:rFonts w:hint="eastAsia"/>
        </w:rPr>
        <w:t>　　　　三、影响超导带材市场价格因素分析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四、未来超导带材市场价格走势预测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超导带材行业上游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超导带材行业下游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超导带材行业重点企业发展调研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上海上创超导科技有限公司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深圳华力超导材料科技有限公司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肇庆富德南方超导科技有限公司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德庆南方超导科技有限公司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超导带材行业风险及对策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2025-2031年超导带材行业发展环境分析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2025-2031年超导带材行业投资特性分析</w:t>
      </w:r>
      <w:r>
        <w:rPr>
          <w:rFonts w:hint="eastAsia"/>
        </w:rPr>
        <w:br/>
      </w:r>
      <w:r>
        <w:rPr>
          <w:rFonts w:hint="eastAsia"/>
        </w:rPr>
        <w:t>　　　　一、超导带材行业进入壁垒</w:t>
      </w:r>
      <w:r>
        <w:rPr>
          <w:rFonts w:hint="eastAsia"/>
        </w:rPr>
        <w:br/>
      </w:r>
      <w:r>
        <w:rPr>
          <w:rFonts w:hint="eastAsia"/>
        </w:rPr>
        <w:t>　　　　二、超导带材行业盈利模式</w:t>
      </w:r>
      <w:r>
        <w:rPr>
          <w:rFonts w:hint="eastAsia"/>
        </w:rPr>
        <w:br/>
      </w:r>
      <w:r>
        <w:rPr>
          <w:rFonts w:hint="eastAsia"/>
        </w:rPr>
        <w:t>　　　　三、超导带材行业盈利因素</w:t>
      </w:r>
      <w:r>
        <w:rPr>
          <w:rFonts w:hint="eastAsia"/>
        </w:rPr>
        <w:br/>
      </w:r>
      <w:r>
        <w:rPr>
          <w:rFonts w:hint="eastAsia"/>
        </w:rPr>
        <w:t>　　第三节 超导带材行业“波特五力模型”分析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2025-2031年超导带材行业风险及对策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超导带材行业发展及竞争策略分析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2025-2031年超导带材行业发展战略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2025-2031年超导带材企业竞争策略分析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一、提高我国超导带材企业核心竞争力的对策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二、影响超导带材企业核心竞争力的因素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三、提高超导带材企业竞争力的策略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对我国超导带材品牌的战略思考</w:t>
      </w:r>
      <w:r>
        <w:rPr>
          <w:rFonts w:hint="eastAsia"/>
        </w:rPr>
        <w:br/>
      </w:r>
      <w:r>
        <w:rPr>
          <w:rFonts w:hint="eastAsia"/>
        </w:rPr>
        <w:t>　　　　一、超导带材实施品牌战略的意义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二、我国超导带材企业的品牌战略</w:t>
      </w:r>
      <w:r>
        <w:rPr>
          <w:rFonts w:hint="eastAsia"/>
        </w:rPr>
        <w:br/>
      </w:r>
      <w:r>
        <w:rPr>
          <w:rFonts w:hint="eastAsia"/>
        </w:rPr>
        <w:t>　　　　三、超导带材品牌战略管理的策略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超导带材行业发展前景及投资建议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2025-2031年超导带材行业市场前景展望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2025-2031年超导带材行业融资环境分析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超导带材项目投资建议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三、超导带材项目注意事项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中.智.林.：超导带材行业重点客户战略实施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超导带材行业现状</w:t>
      </w:r>
      <w:r>
        <w:rPr>
          <w:rFonts w:hint="eastAsia"/>
        </w:rPr>
        <w:br/>
      </w:r>
      <w:r>
        <w:rPr>
          <w:rFonts w:hint="eastAsia"/>
        </w:rPr>
        <w:t>　　图表 超导带材行业产业链调研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2020-2025年超导带材行业市场容量统计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2020-2025年中国超导带材行业市场规模情况</w:t>
      </w:r>
      <w:r>
        <w:rPr>
          <w:rFonts w:hint="eastAsia"/>
        </w:rPr>
        <w:br/>
      </w:r>
      <w:r>
        <w:rPr>
          <w:rFonts w:hint="eastAsia"/>
        </w:rPr>
        <w:t>　　图表 超导带材行业动态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2020-2025年中国超导带材行业经营效益分析</w:t>
      </w:r>
      <w:r>
        <w:rPr>
          <w:rFonts w:hint="eastAsia"/>
        </w:rPr>
        <w:br/>
      </w:r>
      <w:r>
        <w:rPr>
          <w:rFonts w:hint="eastAsia"/>
        </w:rPr>
        <w:t>　　图表 超导带材行业竞争对手分析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**地区超导带材市场规模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</w:t>
      </w:r>
      <w:r>
        <w:rPr>
          <w:rFonts w:hint="eastAsia"/>
        </w:rPr>
        <w:br/>
      </w:r>
      <w:r>
        <w:rPr>
          <w:rFonts w:hint="eastAsia"/>
        </w:rPr>
        <w:t>　　图表 **地区超导带材市场调研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**地区超导带材市场规模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</w:t>
      </w:r>
      <w:r>
        <w:rPr>
          <w:rFonts w:hint="eastAsia"/>
        </w:rPr>
        <w:br/>
      </w:r>
      <w:r>
        <w:rPr>
          <w:rFonts w:hint="eastAsia"/>
        </w:rPr>
        <w:t>　　图表 **地区超导带材市场调研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bb15c4114e58" w:history="1">
        <w:r>
          <w:rPr>
            <w:rStyle w:val="Hyperlink"/>
          </w:rPr>
          <w:t>2025-2031年中国超导带材市场调研及发展前景报告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7bb15c4114e58" w:history="1">
        <w:r>
          <w:rPr>
            <w:rStyle w:val="Hyperlink"/>
          </w:rPr>
          <w:t>https://www.20087.com/5/92/ChaoDaoDaiCaiDeXianZhuangYuQianJing.html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超导材料有限责任公司、高温超导带材、目前最好的超导材料、上海大学做出国内第一根千米级的超导带材、超导材料的研究进展、超导带材焊接、超导目前发展现状、超导带材粘合、上海超导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158d0bbd44616" w:history="1">
      <w:r>
        <w:rPr>
          <w:rStyle w:val="Hyperlink"/>
        </w:rPr>
        <w:t>2025-2031年中国超导带材市场调研及发展前景报告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aoDaoDaiCaiDeXianZhuangYuQianJing.html" TargetMode="External" Id="R9d57bb15c411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aoDaoDaiCaiDeXianZhuangYuQianJing.html" TargetMode="External" Id="R272158d0bbd4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2025-05-14T06:01:00Z</dcterms:created>
  <dcterms:modified xsi:type="dcterms:W3CDTF">2025-05-14T07:01:00Z</dcterms:modified>
  <dc:subject>2025-2031年中国超导带材市场调研及发展前景报告</dc:subject>
  <dc:title>2025-2031年中国超导带材市场调研及发展前景报告</dc:title>
  <cp:keywords>2025-2031年中国超导带材市场调研及发展前景报告</cp:keywords>
  <dc:description>2025-2031年中国超导带材市场调研及发展前景报告</dc:description>
</cp:coreProperties>
</file>