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be952006a413c" w:history="1">
              <w:r>
                <w:rPr>
                  <w:rStyle w:val="Hyperlink"/>
                </w:rPr>
                <w:t>2024-2030年全球与中国32位微控制器市场研究及前景趋势预测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be952006a413c" w:history="1">
              <w:r>
                <w:rPr>
                  <w:rStyle w:val="Hyperlink"/>
                </w:rPr>
                <w:t>2024-2030年全球与中国32位微控制器市场研究及前景趋势预测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be952006a413c" w:history="1">
                <w:r>
                  <w:rPr>
                    <w:rStyle w:val="Hyperlink"/>
                  </w:rPr>
                  <w:t>https://www.20087.com/5/02/32WeiWeiKongZhiQiDeQianJingQuShi.html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32位微控制器作为现代电子设备的核心组件之一，在智能家居、工业自动化、汽车电子等多个领域都有着广泛的应用。近年来，随着技术的不断进步，32位微控制器的性能得到了显著提升，不仅在处理速度、功耗控制方面实现了优化，还在集成度和功能多样性方面有所突破。此外，随着物联网技术的发展，现代32位微控制器还增加了更多的通信接口，以适应无线连接的需求。</w:t>
      </w:r>
      <w:r>
        <w:rPr>
          <w:rFonts w:hint="eastAsia"/>
        </w:rPr>
        <w:br/>
      </w:r>
      <w:r>
        <w:rPr>
          <w:rFonts w:hint="eastAsia"/>
        </w:rPr>
        <w:t>　　未来，32位微控制器市场将持续增长。随着技术的不断进步，对于高质量32位微控制器的需求将会增加。技术方面，32位微控制器将更加注重提高处理速度和功耗控制，例如通过优化架构设计和采用更先进的制造工艺实现更优异的性能。此外，随着物联网技术的发展，32位微控制器将增加更多的通信接口，以适应无线连接的需求。同时，随着个性化需求的增长，32位微控制器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be952006a413c" w:history="1">
        <w:r>
          <w:rPr>
            <w:rStyle w:val="Hyperlink"/>
          </w:rPr>
          <w:t>2024-2030年全球与中国32位微控制器市场研究及前景趋势预测</w:t>
        </w:r>
      </w:hyperlink>
      <w:r>
        <w:rPr>
          <w:rFonts w:hint="eastAsia"/>
        </w:rPr>
        <w:t>》具有很强专业性、实用性和实效性，主要分析了32位微控制器行业的市场规模、32位微控制器市场供需状况、32位微控制器市场竞争状况和32位微控制器主要企业经营情况，同时对32位微控制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fbe952006a413c" w:history="1">
        <w:r>
          <w:rPr>
            <w:rStyle w:val="Hyperlink"/>
          </w:rPr>
          <w:t>2024-2030年全球与中国32位微控制器市场研究及前景趋势预测</w:t>
        </w:r>
      </w:hyperlink>
      <w:r>
        <w:rPr>
          <w:rFonts w:hint="eastAsia"/>
        </w:rPr>
        <w:t>》可以帮助投资者准确把握32位微控制器行业的市场现状，为投资者进行投资作出32位微控制器行业前景预判，挖掘32位微控制器行业投资价值，同时提出32位微控制器行业投资策略、营销策略等方面的建议。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中国32位微控制器概述</w:t>
      </w:r>
      <w:r>
        <w:rPr>
          <w:rFonts w:hint="eastAsia"/>
        </w:rPr>
        <w:br/>
      </w:r>
      <w:r>
        <w:rPr>
          <w:rFonts w:hint="eastAsia"/>
        </w:rPr>
        <w:t>　　第一节 32位微控制器行业定义</w:t>
      </w:r>
      <w:r>
        <w:rPr>
          <w:rFonts w:hint="eastAsia"/>
        </w:rPr>
        <w:br/>
      </w:r>
      <w:r>
        <w:rPr>
          <w:rFonts w:hint="eastAsia"/>
        </w:rPr>
        <w:t>　　第二节 32位微控制器行业发展特性</w:t>
      </w:r>
      <w:r>
        <w:rPr>
          <w:rFonts w:hint="eastAsia"/>
        </w:rPr>
        <w:br/>
      </w:r>
      <w:r>
        <w:rPr>
          <w:rFonts w:hint="eastAsia"/>
        </w:rPr>
        <w:t>　　第三节 32位微控制器产业链分析</w:t>
      </w:r>
      <w:r>
        <w:rPr>
          <w:rFonts w:hint="eastAsia"/>
        </w:rPr>
        <w:br/>
      </w:r>
      <w:r>
        <w:rPr>
          <w:rFonts w:hint="eastAsia"/>
        </w:rPr>
        <w:t>　　第四节 32位微控制器行业生命周期分析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2023-2024年国外主要32位微控制器市场发展概况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全球32位微控制器市场发展分析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欧洲地区主要国家32位微控制器市场概况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北美地区32位微控制器市场概况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亚洲地区主要国家32位微控制器市场概况</w:t>
      </w:r>
      <w:r>
        <w:rPr>
          <w:rFonts w:hint="eastAsia"/>
        </w:rPr>
        <w:br/>
      </w:r>
      <w:r>
        <w:rPr>
          <w:rFonts w:hint="eastAsia"/>
        </w:rPr>
        <w:t>　　第五节 全球32位微控制器市场发展预测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2023-2024年中国32位微控制器发展环境分析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32位微控制器行业相关政策、标准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32位微控制器行业相关发展规划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中国32位微控制器技术发展分析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当前32位微控制器技术发展现状分析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32位微控制器生产中需注意的问题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32位微控制器行业主要技术发展趋势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32位微控制器市场特性分析</w:t>
      </w:r>
      <w:r>
        <w:rPr>
          <w:rFonts w:hint="eastAsia"/>
        </w:rPr>
        <w:br/>
      </w:r>
      <w:r>
        <w:rPr>
          <w:rFonts w:hint="eastAsia"/>
        </w:rPr>
        <w:t>　　第一节 32位微控制器行业集中度分析</w:t>
      </w:r>
      <w:r>
        <w:rPr>
          <w:rFonts w:hint="eastAsia"/>
        </w:rPr>
        <w:br/>
      </w:r>
      <w:r>
        <w:rPr>
          <w:rFonts w:hint="eastAsia"/>
        </w:rPr>
        <w:t>　　第二节 32位微控制器行业SWOT分析</w:t>
      </w:r>
      <w:r>
        <w:rPr>
          <w:rFonts w:hint="eastAsia"/>
        </w:rPr>
        <w:br/>
      </w:r>
      <w:r>
        <w:rPr>
          <w:rFonts w:hint="eastAsia"/>
        </w:rPr>
        <w:t>　　　　一、32位微控制器行业优势</w:t>
      </w:r>
      <w:r>
        <w:rPr>
          <w:rFonts w:hint="eastAsia"/>
        </w:rPr>
        <w:br/>
      </w:r>
      <w:r>
        <w:rPr>
          <w:rFonts w:hint="eastAsia"/>
        </w:rPr>
        <w:t>　　　　二、32位微控制器行业劣势</w:t>
      </w:r>
      <w:r>
        <w:rPr>
          <w:rFonts w:hint="eastAsia"/>
        </w:rPr>
        <w:br/>
      </w:r>
      <w:r>
        <w:rPr>
          <w:rFonts w:hint="eastAsia"/>
        </w:rPr>
        <w:t>　　　　三、32位微控制器行业机会</w:t>
      </w:r>
      <w:r>
        <w:rPr>
          <w:rFonts w:hint="eastAsia"/>
        </w:rPr>
        <w:br/>
      </w:r>
      <w:r>
        <w:rPr>
          <w:rFonts w:hint="eastAsia"/>
        </w:rPr>
        <w:t>　　　　四、32位微控制器行业风险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中国32位微控制器发展现状</w:t>
      </w:r>
      <w:r>
        <w:rPr>
          <w:rFonts w:hint="eastAsia"/>
        </w:rPr>
        <w:br/>
      </w:r>
      <w:r>
        <w:rPr>
          <w:rFonts w:hint="eastAsia"/>
        </w:rPr>
        <w:t>　　第一节 中国32位微控制器市场现状分析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中国32位微控制器产量分析及预测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一、32位微控制器总体产能规模</w:t>
      </w:r>
      <w:r>
        <w:rPr>
          <w:rFonts w:hint="eastAsia"/>
        </w:rPr>
        <w:br/>
      </w:r>
      <w:r>
        <w:rPr>
          <w:rFonts w:hint="eastAsia"/>
        </w:rPr>
        <w:t>　　　　二、32位微控制器生产区域分布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三、2019-2024年中国32位微控制器产量统计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四、2024-2030年中国32位微控制器产量预测</w:t>
      </w:r>
      <w:r>
        <w:rPr>
          <w:rFonts w:hint="eastAsia"/>
        </w:rPr>
        <w:br/>
      </w:r>
      <w:r>
        <w:rPr>
          <w:rFonts w:hint="eastAsia"/>
        </w:rPr>
        <w:t>　　第三节 中国32位微控制器市场需求分析及预测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一、中国32位微控制器市场需求特点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二、2019-2024年中国32位微控制器市场需求量统计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三、2024-2030年中国32位微控制器市场需求量预测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中国32位微控制器价格趋势分析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一、2019-2024年中国32位微控制器市场价格趋势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二、2024-2030年中国32位微控制器市场价格走势预测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2019-2024年32位微控制器行业经济运行状况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2019-2024年中国32位微控制器行业盈利能力分析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2019-2024年中国32位微控制器行业发展能力分析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2019-2024年32位微控制器行业偿债能力分析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2019-2024年32位微控制器制造企业数量分析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32位微控制器行业上、下游市场分析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32位微控制器行业上游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32位微控制器行业下游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中国32位微控制器行业重点地区发展分析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32位微控制器行业重点区域市场结构调研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**地区32位微控制器市场发展分析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**地区32位微控制器市场发展分析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**地区32位微控制器市场发展分析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**地区32位微控制器市场发展分析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**地区32位微控制器市场发展分析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2019-2024年中国32位微控制器进出口分析</w:t>
      </w:r>
      <w:r>
        <w:rPr>
          <w:rFonts w:hint="eastAsia"/>
        </w:rPr>
        <w:br/>
      </w:r>
      <w:r>
        <w:rPr>
          <w:rFonts w:hint="eastAsia"/>
        </w:rPr>
        <w:t>　　第一节 32位微控制器进口情况分析</w:t>
      </w:r>
      <w:r>
        <w:rPr>
          <w:rFonts w:hint="eastAsia"/>
        </w:rPr>
        <w:br/>
      </w:r>
      <w:r>
        <w:rPr>
          <w:rFonts w:hint="eastAsia"/>
        </w:rPr>
        <w:t>　　第二节 32位微控制器出口情况分析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影响32位微控制器进出口因素分析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32位微控制器行业重点企业竞争力分析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三、企业32位微控制器经营状况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32位微控制器行业企业经营策略研究分析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32位微控制器企业多样化经营策略分析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一、32位微控制器企业多样化经营情况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二、现行32位微控制器行业多样化经营的方向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大型32位微控制器企业集团未来发展策略分析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对中小32位微控制器企业生产经营的建议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32位微控制器行业投资风险预警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影响32位微控制器行业发展的主要因素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一、2024年影响32位微控制器行业运行的有利因素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二、2024年影响32位微控制器行业运行的稳定因素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三、2024年影响32位微控制器行业运行的不利因素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四、2024年我国32位微控制器行业发展面临的挑战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五、2024年我国32位微控制器行业发展面临的机遇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32位微控制器行业投资风险预警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一、32位微控制器行业市场风险预测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二、32位微控制器行业政策风险预测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三、32位微控制器行业经营风险预测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四、32位微控制器行业技术风险预测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五、32位微控制器行业竞争风险预测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六、32位微控制器行业其他风险预测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32位微控制器投资建议</w:t>
      </w:r>
      <w:r>
        <w:rPr>
          <w:rFonts w:hint="eastAsia"/>
        </w:rPr>
        <w:br/>
      </w:r>
      <w:r>
        <w:rPr>
          <w:rFonts w:hint="eastAsia"/>
        </w:rPr>
        <w:t>　　第一节 2024年32位微控制器市场前景分析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2024年32位微控制器发展趋势预测</w:t>
      </w:r>
      <w:r>
        <w:rPr>
          <w:rFonts w:hint="eastAsia"/>
        </w:rPr>
        <w:br/>
      </w:r>
      <w:r>
        <w:rPr>
          <w:rFonts w:hint="eastAsia"/>
        </w:rPr>
        <w:t>　　第三节 32位微控制器行业投资进入壁垒分析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32位微控制器行业历程</w:t>
      </w:r>
      <w:r>
        <w:rPr>
          <w:rFonts w:hint="eastAsia"/>
        </w:rPr>
        <w:br/>
      </w:r>
      <w:r>
        <w:rPr>
          <w:rFonts w:hint="eastAsia"/>
        </w:rPr>
        <w:t>　　图表 32位微控制器行业生命周期</w:t>
      </w:r>
      <w:r>
        <w:rPr>
          <w:rFonts w:hint="eastAsia"/>
        </w:rPr>
        <w:br/>
      </w:r>
      <w:r>
        <w:rPr>
          <w:rFonts w:hint="eastAsia"/>
        </w:rPr>
        <w:t>　　图表 32位微控制器行业产业链分析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2019-2024年32位微控制器行业市场容量分析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2024年中国32位微控制器行业需求领域分布格局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2024年中国32位微控制器进口国家及地区分析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2024年中国32位微控制器出口国家及地区分析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2019-2024年中国32位微控制器行业企业平均规模情况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**地区32位微控制器市场规模及增长情况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**地区32位微控制器行业市场需求情况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**地区32位微控制器市场规模及增长情况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**地区32位微控制器行业市场需求情况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**地区32位微控制器市场规模及增长情况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**地区32位微控制器行业市场需求情况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**地区32位微控制器市场规模及增长情况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**地区32位微控制器行业市场需求情况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32位微控制器重点企业（一）基本信息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32位微控制器重点企业（一）经营情况分析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32位微控制器重点企业（一）主要经济指标情况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32位微控制器重点企业（二）经营情况分析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32位微控制器重点企业（二）主要经济指标情况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32位微控制器重点企业（三）经营情况分析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32位微控制器重点企业（三）主要经济指标情况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32位微控制器重点企业（三）成长能力情况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2024-2030年中国32位微控制器行业产能预测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2024-2030年中国32位微控制器行业产量预测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2024-2030年中国32位微控制器市场需求量预测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2024-2030年中国32位微控制器行业供需平衡预测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2024-2030年中国32位微控制器行业市场容量预测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2024-2030年中国32位微控制器行业市场规模预测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2024-2030年中国32位微控制器市场前景分析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2024-2030年中国32位微控制器行业发展趋势预测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be952006a413c" w:history="1">
        <w:r>
          <w:rPr>
            <w:rStyle w:val="Hyperlink"/>
          </w:rPr>
          <w:t>2024-2030年全球与中国32位微控制器市场研究及前景趋势预测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be952006a413c" w:history="1">
        <w:r>
          <w:rPr>
            <w:rStyle w:val="Hyperlink"/>
          </w:rPr>
          <w:t>https://www.20087.com/5/02/32WeiWeiKongZhiQiDeQianJingQuShi.html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582ddbdcf4b43" w:history="1">
      <w:r>
        <w:rPr>
          <w:rStyle w:val="Hyperlink"/>
        </w:rPr>
        <w:t>2024-2030年全球与中国32位微控制器市场研究及前景趋势预测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32WeiWeiKongZhiQiDeQianJingQuShi.html" TargetMode="External" Id="R44fbe952006a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32WeiWeiKongZhiQiDeQianJingQuShi.html" TargetMode="External" Id="R84b582ddbdcf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2024-02-02T05:08:00Z</dcterms:created>
  <dcterms:modified xsi:type="dcterms:W3CDTF">2024-02-02T06:08:00Z</dcterms:modified>
  <dc:subject>2024-2030年全球与中国32位微控制器市场研究及前景趋势预测</dc:subject>
  <dc:title>2024-2030年全球与中国32位微控制器市场研究及前景趋势预测</dc:title>
  <cp:keywords>2024-2030年全球与中国32位微控制器市场研究及前景趋势预测</cp:keywords>
  <dc:description>2024-2030年全球与中国32位微控制器市场研究及前景趋势预测</dc:description>
</cp:coreProperties>
</file>