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abf1cd83840b1" w:history="1">
              <w:r>
                <w:rPr>
                  <w:rStyle w:val="Hyperlink"/>
                </w:rPr>
                <w:t>2025-2031年全球与中国LCD激光修复设备市场现状及前景分析报告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abf1cd83840b1" w:history="1">
              <w:r>
                <w:rPr>
                  <w:rStyle w:val="Hyperlink"/>
                </w:rPr>
                <w:t>2025-2031年全球与中国LCD激光修复设备市场现状及前景分析报告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abf1cd83840b1" w:history="1">
                <w:r>
                  <w:rPr>
                    <w:rStyle w:val="Hyperlink"/>
                  </w:rPr>
                  <w:t>https://www.20087.com/5/32/LCDJiGuangXiuFuSheBeiFaZhanQianJing.html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激光修复设备是一种精密的修复工具，广泛应用于平板显示器制造过程中，用于修复LCD面板上的缺陷，如暗点、亮点等。近年来，随着显示技术的发展，特别是超高清和曲面显示技术的普及，对LCD面板的质量要求越来越高，这直接推动了LCD激光修复设备技术的进步。现代LCD激光修复设备不仅能够实现高精度的修复，还具备自动化和智能化的特点，大大提高了修复效率和质量。</w:t>
      </w:r>
      <w:r>
        <w:rPr>
          <w:rFonts w:hint="eastAsia"/>
        </w:rPr>
        <w:br/>
      </w:r>
      <w:r>
        <w:rPr>
          <w:rFonts w:hint="eastAsia"/>
        </w:rPr>
        <w:t>　　未来，LCD激光修复设备的发展将更加侧重于高精度和智能化。随着显示技术的不断进步，对LCD面板的要求将越来越高，这要求LCD激光修复设备必须具备更高的精度和更短的修复时间。同时，随着人工智能和机器学习技术的应用，LCD激光修复设备将具备更强的自主学习和优化能力，能够根据不同的缺陷类型自动调整修复策略。此外，随着柔性显示技术的发展，LCD激光修复设备还需要具备更高的灵活性，以适应不同形状和尺寸的显示面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abf1cd83840b1" w:history="1">
        <w:r>
          <w:rPr>
            <w:rStyle w:val="Hyperlink"/>
          </w:rPr>
          <w:t>2025-2031年全球与中国LCD激光修复设备市场现状及前景分析报告</w:t>
        </w:r>
      </w:hyperlink>
      <w:r>
        <w:rPr>
          <w:rFonts w:hint="eastAsia"/>
        </w:rPr>
        <w:t>》依托权威数据资源和长期市场监测，对LCD激光修复设备市场现状进行了系统分析，并结合LCD激光修复设备行业特点对未来发展趋势作出科学预判。报告深入探讨了LCD激光修复设备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LCD激光修复设备市场概述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按照不同产品类型，LCD激光修复设备主要可以分为如下几个类别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全球不同产品类型LCD激光修复设备销售额增长趋势2020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从不同应用，LCD激光修复设备主要包括如下几个方面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全球不同应用LCD激光修复设备销售额增长趋势2020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LCD激光修复设备行业背景、发展历史、现状及趋势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LCD激光修复设备行业目前现状分析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LCD激光修复设备发展趋势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全球LCD激光修复设备总体规模分析</w:t>
      </w:r>
      <w:r>
        <w:rPr>
          <w:rFonts w:hint="eastAsia"/>
        </w:rPr>
        <w:br/>
      </w:r>
      <w:r>
        <w:rPr>
          <w:rFonts w:hint="eastAsia"/>
        </w:rPr>
        <w:t>　　2.1 全球LCD激光修复设备供需现状及预测（2020-2031）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全球LCD激光修复设备产能、产量、产能利用率及发展趋势（2020-2031）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全球LCD激光修复设备产量、需求量及发展趋势（2020-2031）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全球主要地区LCD激光修复设备产量及发展趋势（2020-2031）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全球主要地区LCD激光修复设备产量（2020-2025）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全球主要地区LCD激光修复设备产量（2025-2031）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全球主要地区LCD激光修复设备产量市场份额（2020-2031）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中国LCD激光修复设备供需现状及预测（2020-2031）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中国LCD激光修复设备产能、产量、产能利用率及发展趋势（2020-2031）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中国LCD激光修复设备产量、市场需求量及发展趋势（2020-2031）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全球LCD激光修复设备销量及销售额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全球市场LCD激光修复设备销售额（2020-2031）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全球市场LCD激光修复设备销量（2020-2031）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全球市场LCD激光修复设备价格趋势（2020-2031）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全球市场主要厂商LCD激光修复设备产能市场份额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全球市场主要厂商LCD激光修复设备销量（2020-2025）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全球市场主要厂商LCD激光修复设备销量（2020-2025）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全球市场主要厂商LCD激光修复设备销售收入（2020-2025）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全球市场主要厂商LCD激光修复设备销售价格（2020-2025）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2025年全球主要生产商LCD激光修复设备收入排名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中国市场主要厂商LCD激光修复设备销量（2020-2025）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中国市场主要厂商LCD激光修复设备销量（2020-2025）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中国市场主要厂商LCD激光修复设备销售收入（2020-2025）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2025年中国主要生产商LCD激光修复设备收入排名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中国市场主要厂商LCD激光修复设备销售价格（2020-2025）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全球主要厂商LCD激光修复设备总部及产地分布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全球主要厂商成立时间及LCD激光修复设备商业化日期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全球主要厂商LCD激光修复设备产品类型及应用</w:t>
      </w:r>
      <w:r>
        <w:rPr>
          <w:rFonts w:hint="eastAsia"/>
        </w:rPr>
        <w:br/>
      </w:r>
      <w:r>
        <w:rPr>
          <w:rFonts w:hint="eastAsia"/>
        </w:rPr>
        <w:t>　　3.7 LCD激光修复设备行业集中度、竞争程度分析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LCD激光修复设备行业集中度分析：2025年全球Top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全球LCD激光修复设备第一梯队、第二梯队和第三梯队生产商（品牌）及市场份额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全球LCD激光修复设备主要地区分析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全球主要地区LCD激光修复设备市场规模分析：2020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全球主要地区LCD激光修复设备销售收入及市场份额（2020-2025年）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全球主要地区LCD激光修复设备销售收入预测（2025-2031年）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全球主要地区LCD激光修复设备销量分析：2020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全球主要地区LCD激光修复设备销量及市场份额（2020-2025年）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全球主要地区LCD激光修复设备销量及市场份额预测（2025-2031）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印度市场LCD激光修复设备销量、收入及增长率（2020-2031）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LCD激光修复设备销量、收入、价格及毛利率（2020-2025）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不同产品类型LCD激光修复设备分析</w:t>
      </w:r>
      <w:r>
        <w:rPr>
          <w:rFonts w:hint="eastAsia"/>
        </w:rPr>
        <w:br/>
      </w:r>
      <w:r>
        <w:rPr>
          <w:rFonts w:hint="eastAsia"/>
        </w:rPr>
        <w:t>　　6.1 全球不同产品类型LCD激光修复设备销量（2020-2031）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全球不同产品类型LCD激光修复设备销量及市场份额（2020-2025）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全球不同产品类型LCD激光修复设备销量预测（2025-2031）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全球不同产品类型LCD激光修复设备收入（2020-2031）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全球不同产品类型LCD激光修复设备收入及市场份额（2020-2025）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全球不同产品类型LCD激光修复设备收入预测（2025-2031）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全球不同产品类型LCD激光修复设备价格走势（2020-2031）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不同应用LCD激光修复设备分析</w:t>
      </w:r>
      <w:r>
        <w:rPr>
          <w:rFonts w:hint="eastAsia"/>
        </w:rPr>
        <w:br/>
      </w:r>
      <w:r>
        <w:rPr>
          <w:rFonts w:hint="eastAsia"/>
        </w:rPr>
        <w:t>　　7.1 全球不同应用LCD激光修复设备销量（2020-2031）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全球不同应用LCD激光修复设备销量及市场份额（2020-2025）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全球不同应用LCD激光修复设备销量预测（2025-2031）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全球不同应用LCD激光修复设备收入（2020-2031）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全球不同应用LCD激光修复设备收入及市场份额（2020-2025）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全球不同应用LCD激光修复设备收入预测（2025-2031）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全球不同应用LCD激光修复设备价格走势（2020-2031）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LCD激光修复设备产业链分析</w:t>
      </w:r>
      <w:r>
        <w:rPr>
          <w:rFonts w:hint="eastAsia"/>
        </w:rPr>
        <w:br/>
      </w:r>
      <w:r>
        <w:rPr>
          <w:rFonts w:hint="eastAsia"/>
        </w:rPr>
        <w:t>　　8.2 LCD激光修复设备产业上游供应分析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LCD激光修复设备下游典型客户</w:t>
      </w:r>
      <w:r>
        <w:rPr>
          <w:rFonts w:hint="eastAsia"/>
        </w:rPr>
        <w:br/>
      </w:r>
      <w:r>
        <w:rPr>
          <w:rFonts w:hint="eastAsia"/>
        </w:rPr>
        <w:t>　　8.4 LCD激光修复设备销售渠道分析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LCD激光修复设备行业发展机遇及主要驱动因素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LCD激光修复设备行业发展面临的风险</w:t>
      </w:r>
      <w:r>
        <w:rPr>
          <w:rFonts w:hint="eastAsia"/>
        </w:rPr>
        <w:br/>
      </w:r>
      <w:r>
        <w:rPr>
          <w:rFonts w:hint="eastAsia"/>
        </w:rPr>
        <w:t>　　9.3 LCD激光修复设备行业政策分析</w:t>
      </w:r>
      <w:r>
        <w:rPr>
          <w:rFonts w:hint="eastAsia"/>
        </w:rPr>
        <w:br/>
      </w:r>
      <w:r>
        <w:rPr>
          <w:rFonts w:hint="eastAsia"/>
        </w:rPr>
        <w:t>　　9.4 LCD激光修复设备中国企业SWOT分析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全球不同产品类型LCD激光修复设备销售额增长（CAGR）趋势2020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LCD激光修复设备行业目前发展现状</w:t>
      </w:r>
      <w:r>
        <w:rPr>
          <w:rFonts w:hint="eastAsia"/>
        </w:rPr>
        <w:br/>
      </w:r>
      <w:r>
        <w:rPr>
          <w:rFonts w:hint="eastAsia"/>
        </w:rPr>
        <w:t>　　表 4： LCD激光修复设备发展趋势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全球主要地区LCD激光修复设备产量增速（CAGR）：（2020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全球主要地区LCD激光修复设备产量（2020-2025）&amp;（台）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全球主要地区LCD激光修复设备产量（2025-2031）&amp;（台）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全球主要地区LCD激光修复设备产量市场份额（2020-2025）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全球主要地区LCD激光修复设备产量（2025-2031）&amp;（台）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全球市场主要厂商LCD激光修复设备产能（2024-2025）&amp;（台）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全球市场主要厂商LCD激光修复设备销量（2020-2025）&amp;（台）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全球市场主要厂商LCD激光修复设备销量市场份额（2020-2025）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全球市场主要厂商LCD激光修复设备销售收入（2020-2025）&amp;（百万美元）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全球市场主要厂商LCD激光修复设备销售收入市场份额（2020-2025）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全球市场主要厂商LCD激光修复设备销售价格（2020-2025）&amp;（美元/台）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2025年全球主要生产商LCD激光修复设备收入排名（百万美元）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中国市场主要厂商LCD激光修复设备销量（2020-2025）&amp;（台）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中国市场主要厂商LCD激光修复设备销量市场份额（2020-2025）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中国市场主要厂商LCD激光修复设备销售收入（2020-2025）&amp;（百万美元）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中国市场主要厂商LCD激光修复设备销售收入市场份额（2020-2025）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2025年中国主要生产商LCD激光修复设备收入排名（百万美元）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中国市场主要厂商LCD激光修复设备销售价格（2020-2025）&amp;（美元/台）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全球主要厂商LCD激光修复设备总部及产地分布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全球主要厂商成立时间及LCD激光修复设备商业化日期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全球主要厂商LCD激光修复设备产品类型及应用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2025年全球LCD激光修复设备主要厂商市场地位（第一梯队、第二梯队和第三梯队）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全球LCD激光修复设备市场投资、并购等现状分析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全球主要地区LCD激光修复设备销售收入增速：（2020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全球主要地区LCD激光修复设备销售收入（2020-2025）&amp;（百万美元）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全球主要地区LCD激光修复设备销售收入市场份额（2020-2025）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全球主要地区LCD激光修复设备收入（2025-2031）&amp;（百万美元）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全球主要地区LCD激光修复设备收入市场份额（2025-2031）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全球主要地区LCD激光修复设备销量（台）：2020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全球主要地区LCD激光修复设备销量（2020-2025）&amp;（台）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全球主要地区LCD激光修复设备销量市场份额（2020-2025）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全球主要地区LCD激光修复设备销量（2025-2031）&amp;（台）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全球主要地区LCD激光修复设备销量份额（2025-2031）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LCD激光修复设备生产基地、销售区域、竞争对手及市场地位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LCD激光修复设备产品规格、参数及市场应用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LCD激光修复设备销量（台）、收入（百万美元）、价格（美元/台）及毛利率（2020-2025）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全球不同产品类型LCD激光修复设备销量（2020-2025年）&amp;（台）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全球不同产品类型LCD激光修复设备销量市场份额（2020-2025）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全球不同产品类型LCD激光修复设备销量预测（2025-2031）&amp;（台）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全球市场不同产品类型LCD激光修复设备销量市场份额预测（2025-2031）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全球不同产品类型LCD激光修复设备收入（2020-2025年）&amp;（百万美元）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全球不同产品类型LCD激光修复设备收入市场份额（2020-2025）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全球不同产品类型LCD激光修复设备收入预测（2025-2031）&amp;（百万美元）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全球不同产品类型LCD激光修复设备收入市场份额预测（2025-2031）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全球不同应用LCD激光修复设备销量（2020-2025年）&amp;（台）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全球不同应用LCD激光修复设备销量市场份额（2020-2025）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全球不同应用LCD激光修复设备销量预测（2025-2031）&amp;（台）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全球市场不同应用LCD激光修复设备销量市场份额预测（2025-2031）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全球不同应用LCD激光修复设备收入（2020-2025年）&amp;（百万美元）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全球不同应用LCD激光修复设备收入市场份额（2020-2025）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全球不同应用LCD激光修复设备收入预测（2025-2031）&amp;（百万美元）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全球不同应用LCD激光修复设备收入市场份额预测（2025-2031）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LCD激光修复设备上游原料供应商及联系方式列表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LCD激光修复设备典型客户列表</w:t>
      </w:r>
      <w:r>
        <w:rPr>
          <w:rFonts w:hint="eastAsia"/>
        </w:rPr>
        <w:br/>
      </w:r>
      <w:r>
        <w:rPr>
          <w:rFonts w:hint="eastAsia"/>
        </w:rPr>
        <w:t>　　表 91： LCD激光修复设备主要销售模式及销售渠道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LCD激光修复设备行业发展机遇及主要驱动因素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LCD激光修复设备行业发展面临的风险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LCD激光修复设备行业政策分析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LCD激光修复设备产品图片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全球不同产品类型LCD激光修复设备销售额2020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全球不同产品类型LCD激光修复设备市场份额2024 VS 2025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全球不同应用LCD激光修复设备市场份额2024 VS 2025</w:t>
      </w:r>
      <w:r>
        <w:rPr>
          <w:rFonts w:hint="eastAsia"/>
        </w:rPr>
        <w:br/>
      </w:r>
      <w:r>
        <w:rPr>
          <w:rFonts w:hint="eastAsia"/>
        </w:rPr>
        <w:t>　　图 8： 光电子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全球LCD激光修复设备产能、产量、产能利用率及发展趋势（2020-2031）&amp;（台）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全球LCD激光修复设备产量、需求量及发展趋势（2020-2031）&amp;（台）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全球主要地区LCD激光修复设备产量（2020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全球主要地区LCD激光修复设备产量市场份额（2020-2031）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中国LCD激光修复设备产能、产量、产能利用率及发展趋势（2020-2031）&amp;（台）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中国LCD激光修复设备产量、市场需求量及发展趋势（2020-2031）&amp;（台）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全球LCD激光修复设备市场销售额及增长率：（2020-2031）&amp;（百万美元）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全球市场LCD激光修复设备市场规模：2020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全球市场LCD激光修复设备价格趋势（2020-2031）&amp;（美元/台）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2025年全球市场主要厂商LCD激光修复设备销量市场份额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2025年全球市场主要厂商LCD激光修复设备收入市场份额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2025年中国市场主要厂商LCD激光修复设备销量市场份额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2025年中国市场主要厂商LCD激光修复设备收入市场份额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2025年全球前五大生产商LCD激光修复设备市场份额</w:t>
      </w:r>
      <w:r>
        <w:rPr>
          <w:rFonts w:hint="eastAsia"/>
        </w:rPr>
        <w:br/>
      </w:r>
      <w:r>
        <w:rPr>
          <w:rFonts w:hint="eastAsia"/>
        </w:rPr>
        <w:t>　　图 27： 2025年全球LCD激光修复设备第一梯队、第二梯队和第三梯队厂商及市场份额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全球主要地区LCD激光修复设备销售收入（2020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全球主要地区LCD激光修复设备销售收入市场份额（2024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印度市场LCD激光修复设备销量及增长率（2020-2031）&amp;（台）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印度市场LCD激光修复设备收入及增长率（2020-2031）&amp;（百万美元）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全球不同产品类型LCD激光修复设备价格走势（2020-2031）&amp;（美元/台）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全球不同应用LCD激光修复设备价格走势（2020-2031）&amp;（美元/台）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LCD激光修复设备产业链</w:t>
      </w:r>
      <w:r>
        <w:rPr>
          <w:rFonts w:hint="eastAsia"/>
        </w:rPr>
        <w:br/>
      </w:r>
      <w:r>
        <w:rPr>
          <w:rFonts w:hint="eastAsia"/>
        </w:rPr>
        <w:t>　　图 45： LCD激光修复设备中国企业SWOT分析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abf1cd83840b1" w:history="1">
        <w:r>
          <w:rPr>
            <w:rStyle w:val="Hyperlink"/>
          </w:rPr>
          <w:t>2025-2031年全球与中国LCD激光修复设备市场现状及前景分析报告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abf1cd83840b1" w:history="1">
        <w:r>
          <w:rPr>
            <w:rStyle w:val="Hyperlink"/>
          </w:rPr>
          <w:t>https://www.20087.com/5/32/LCDJiGuangXiuFuSheBeiFaZhanQianJing.html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热点：激光切割机、LCD激光修复设备厂家、点阵激光去凹疤更凹了、oled激光修复机、激光设备、microled激光修补设备、lcd屏幕烧屏残影修复、激光修复机厂家、激光点阵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16502ab44721" w:history="1">
      <w:r>
        <w:rPr>
          <w:rStyle w:val="Hyperlink"/>
        </w:rPr>
        <w:t>2025-2031年全球与中国LCD激光修复设备市场现状及前景分析报告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CDJiGuangXiuFuSheBeiFaZhanQianJing.html" TargetMode="External" Id="Rbc8abf1cd838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CDJiGuangXiuFuSheBeiFaZhanQianJing.html" TargetMode="External" Id="Rbe6c16502ab4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2025-01-23T00:52:00Z</dcterms:created>
  <dcterms:modified xsi:type="dcterms:W3CDTF">2025-01-23T01:52:00Z</dcterms:modified>
  <dc:subject>2025-2031年全球与中国LCD激光修复设备市场现状及前景分析报告</dc:subject>
  <dc:title>2025-2031年全球与中国LCD激光修复设备市场现状及前景分析报告</dc:title>
  <cp:keywords>2025-2031年全球与中国LCD激光修复设备市场现状及前景分析报告</cp:keywords>
  <dc:description>2025-2031年全球与中国LCD激光修复设备市场现状及前景分析报告</dc:description>
</cp:coreProperties>
</file>