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01a8079694244" w:history="1">
              <w:r>
                <w:rPr>
                  <w:rStyle w:val="Hyperlink"/>
                </w:rPr>
                <w:t>2026-2032年中国USB控制器行业研究与发展前景报告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01a8079694244" w:history="1">
              <w:r>
                <w:rPr>
                  <w:rStyle w:val="Hyperlink"/>
                </w:rPr>
                <w:t>2026-2032年中国USB控制器行业研究与发展前景报告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01a8079694244" w:history="1">
                <w:r>
                  <w:rPr>
                    <w:rStyle w:val="Hyperlink"/>
                  </w:rPr>
                  <w:t>https://www.20087.com/5/72/USBKongZhiQiShiChangXianZhuangHeQianJing.html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控制器是一种负责管理通用串行总线（USB）数据传输、电源管理及协议转换的核心集成电路，广泛应用于消费电子、汽车电子、工业控制及医疗设备等领域。作为连接主机与外设的关键桥梁，USB控制器直接决定了数据传输速率、充电效率及接口的兼容性。随着高清视频传输与大功率快充需求的激增，支持USB 3.x及USB Type-C标准的控制器已成为市场主流。现代USB控制器普遍集成了高速物理层接口与智能电源管理单元，不仅实现了高达数十Gbps的数据吞吐，还支持高达百瓦级的电力传输与多协议兼容（如DisplayPort Alt Mode）。在汽车电子领域，车载信息娱乐系统与座舱互联对高可靠性USB控制器的需求持续攀升，推动了车规级芯片在抗干扰与宽温域性能上的技术迭代。</w:t>
      </w:r>
      <w:r>
        <w:rPr>
          <w:rFonts w:hint="eastAsia"/>
        </w:rPr>
        <w:br/>
      </w:r>
      <w:r>
        <w:rPr>
          <w:rFonts w:hint="eastAsia"/>
        </w:rPr>
        <w:t>　　未来，USB控制器行业将紧扣超高速互联与万物互联趋势，向Thunderbolt（雷电）协议融合、极致低功耗设计与系统级封装方向深度迭代。市场调研网指出，为了满足8K视频编辑、虚拟现实及高性能计算对带宽的严苛要求，深度融合Thunderbolt协议的高性能USB控制器将成为研发重点，旨在通过单一接口实现数据、视频与电力的无损超高速传输。在应用场景拓展上，针对可穿戴设备与物联网终端，采用先进制程工艺的低功耗USB控制器将大幅提升能效比，延长终端设备的续航时间。此外，随着汽车电子电气架构向域控制演进，具备多通道集成功能与功能安全等级的智能USB集线控制器，将在智能座舱与自动驾驶数据回传领域发挥核心作用，推动行业从单一的连接控制向构建“高速数据+智能供电”的综合互联生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901a8079694244" w:history="1">
        <w:r>
          <w:rPr>
            <w:rStyle w:val="Hyperlink"/>
          </w:rPr>
          <w:t>2026-2032年中国USB控制器行业研究与发展前景报告</w:t>
        </w:r>
      </w:hyperlink>
      <w:r>
        <w:rPr>
          <w:rFonts w:hint="eastAsia"/>
        </w:rPr>
        <w:t>》，2025年USB控制器行业市场规模达 亿元，预计2032年市场规模将达 亿元，期间年均复合增长率（CAGR）达 %。报告基于统计局、相关行业协会及科研机构的详实数据，系统分析USB控制器行业的市场规模、供需结构和竞争格局，梳理USB控制器技术发展现状与创新方向。报告客观评估了USB控制器市场增长潜力与风险因素，结合政策环境与消费趋势变化，对USB控制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USB控制器行业概述</w:t>
      </w:r>
      <w:r>
        <w:rPr>
          <w:rFonts w:hint="eastAsia"/>
        </w:rPr>
        <w:br/>
      </w:r>
      <w:r>
        <w:rPr>
          <w:rFonts w:hint="eastAsia"/>
        </w:rPr>
        <w:t>　　第一节 USB控制器定义与分类</w:t>
      </w:r>
      <w:r>
        <w:rPr>
          <w:rFonts w:hint="eastAsia"/>
        </w:rPr>
        <w:br/>
      </w:r>
      <w:r>
        <w:rPr>
          <w:rFonts w:hint="eastAsia"/>
        </w:rPr>
        <w:t>　　第二节 USB控制器应用领域</w:t>
      </w:r>
      <w:r>
        <w:rPr>
          <w:rFonts w:hint="eastAsia"/>
        </w:rPr>
        <w:br/>
      </w:r>
      <w:r>
        <w:rPr>
          <w:rFonts w:hint="eastAsia"/>
        </w:rPr>
        <w:t>　　第三节 USB控制器行业经济指标分析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2020-2025年全球USB控制器市场规模与趋势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二、USB控制器产能扩张与投资动态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2026-2032年USB控制器行业产量统计与趋势预测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1、2020-2025年USB控制器产量及增长趋势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三、2026-2032年USB控制器产量预测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2026-2032年USB控制器市场需求与销售分析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一、2025-2026年USB控制器行业需求现状</w:t>
      </w:r>
      <w:r>
        <w:rPr>
          <w:rFonts w:hint="eastAsia"/>
        </w:rPr>
        <w:br/>
      </w:r>
      <w:r>
        <w:rPr>
          <w:rFonts w:hint="eastAsia"/>
        </w:rPr>
        <w:t>　　　　二、USB控制器客户群体与需求特点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一、2025-2026年USB控制器各应用领域市场现状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2025-2026年USB控制器行业技术发展现状及趋势分析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一、2020-2025年USB控制器进口规模及增长情况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一、2020-2025年USB控制器出口规模及增长情况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2020-2025年中国USB控制器行业规模情况</w:t>
      </w:r>
      <w:r>
        <w:rPr>
          <w:rFonts w:hint="eastAsia"/>
        </w:rPr>
        <w:br/>
      </w:r>
      <w:r>
        <w:rPr>
          <w:rFonts w:hint="eastAsia"/>
        </w:rPr>
        <w:t>　　　　一、USB控制器行业企业数量规模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二、USB控制器行业从业人员规模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三、USB控制器行业市场敏感性分析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2020-2025年中国USB控制器行业财务能力分析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一、USB控制器行业盈利能力</w:t>
      </w:r>
      <w:r>
        <w:rPr>
          <w:rFonts w:hint="eastAsia"/>
        </w:rPr>
        <w:br/>
      </w:r>
      <w:r>
        <w:rPr>
          <w:rFonts w:hint="eastAsia"/>
        </w:rPr>
        <w:t>　　　　二、USB控制器行业偿债能力</w:t>
      </w:r>
      <w:r>
        <w:rPr>
          <w:rFonts w:hint="eastAsia"/>
        </w:rPr>
        <w:br/>
      </w:r>
      <w:r>
        <w:rPr>
          <w:rFonts w:hint="eastAsia"/>
        </w:rPr>
        <w:t>　　　　三、USB控制器行业营运能力</w:t>
      </w:r>
      <w:r>
        <w:rPr>
          <w:rFonts w:hint="eastAsia"/>
        </w:rPr>
        <w:br/>
      </w:r>
      <w:r>
        <w:rPr>
          <w:rFonts w:hint="eastAsia"/>
        </w:rPr>
        <w:t>　　　　四、USB控制器行业发展能力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USB控制器行业竞争格局总览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2020-2025年USB控制器行业企业并购活动分析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中国USB控制器行业风险与对策</w:t>
      </w:r>
      <w:r>
        <w:rPr>
          <w:rFonts w:hint="eastAsia"/>
        </w:rPr>
        <w:br/>
      </w:r>
      <w:r>
        <w:rPr>
          <w:rFonts w:hint="eastAsia"/>
        </w:rPr>
        <w:t>　　第一节 USB控制器行业SWOT分析</w:t>
      </w:r>
      <w:r>
        <w:rPr>
          <w:rFonts w:hint="eastAsia"/>
        </w:rPr>
        <w:br/>
      </w:r>
      <w:r>
        <w:rPr>
          <w:rFonts w:hint="eastAsia"/>
        </w:rPr>
        <w:t>　　　　一、USB控制器行业优势</w:t>
      </w:r>
      <w:r>
        <w:rPr>
          <w:rFonts w:hint="eastAsia"/>
        </w:rPr>
        <w:br/>
      </w:r>
      <w:r>
        <w:rPr>
          <w:rFonts w:hint="eastAsia"/>
        </w:rPr>
        <w:t>　　　　二、USB控制器行业劣势</w:t>
      </w:r>
      <w:r>
        <w:rPr>
          <w:rFonts w:hint="eastAsia"/>
        </w:rPr>
        <w:br/>
      </w:r>
      <w:r>
        <w:rPr>
          <w:rFonts w:hint="eastAsia"/>
        </w:rPr>
        <w:t>　　　　三、USB控制器市场机会</w:t>
      </w:r>
      <w:r>
        <w:rPr>
          <w:rFonts w:hint="eastAsia"/>
        </w:rPr>
        <w:br/>
      </w:r>
      <w:r>
        <w:rPr>
          <w:rFonts w:hint="eastAsia"/>
        </w:rPr>
        <w:t>　　　　四、USB控制器市场威胁</w:t>
      </w:r>
      <w:r>
        <w:rPr>
          <w:rFonts w:hint="eastAsia"/>
        </w:rPr>
        <w:br/>
      </w:r>
      <w:r>
        <w:rPr>
          <w:rFonts w:hint="eastAsia"/>
        </w:rPr>
        <w:t>　　第二节 USB控制器行业风险及对策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2025-2026年USB控制器行业发展环境分析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一、USB控制器行业主管部门与监管体制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2026-2032年USB控制器行业发展趋势与方向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2026-2032年USB控制器行业发展潜力与机遇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USB控制器行业发展建议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2020-2025年中国USB控制器市场规模及增长情况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2020-2025年中国USB控制器行业产量及增长趋势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2026-2032年中国USB控制器行业产量预测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2020-2025年中国USB控制器行业市场需求及增长情况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2026-2032年中国USB控制器行业市场需求预测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2020-2025年中国USB控制器行业利润及增长情况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2020-2025年中国USB控制器行业出口情况分析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2026-2032年中国USB控制器行业产品市场价格走势预测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USB控制器重点企业经营情况分析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2026-2032年中国USB控制器市场规模预测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2026-2032年中国USB控制器行业利润预测</w:t>
      </w:r>
      <w:r>
        <w:rPr>
          <w:rFonts w:hint="eastAsia"/>
        </w:rPr>
        <w:br/>
      </w:r>
      <w:r>
        <w:rPr>
          <w:rFonts w:hint="eastAsia"/>
        </w:rPr>
        <w:t>　　图表 2026年USB控制器行业壁垒</w:t>
      </w:r>
      <w:r>
        <w:rPr>
          <w:rFonts w:hint="eastAsia"/>
        </w:rPr>
        <w:br/>
      </w:r>
      <w:r>
        <w:rPr>
          <w:rFonts w:hint="eastAsia"/>
        </w:rPr>
        <w:t>　　图表 2026年USB控制器市场前景分析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2026-2032年中国USB控制器市场需求预测</w:t>
      </w:r>
      <w:r>
        <w:rPr>
          <w:rFonts w:hint="eastAsia"/>
        </w:rPr>
        <w:br/>
      </w:r>
      <w:r>
        <w:rPr>
          <w:rFonts w:hint="eastAsia"/>
        </w:rPr>
        <w:t>　　图表 2026年USB控制器发展趋势预测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01a8079694244" w:history="1">
        <w:r>
          <w:rPr>
            <w:rStyle w:val="Hyperlink"/>
          </w:rPr>
          <w:t>2026-2032年中国USB控制器行业研究与发展前景报告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01a8079694244" w:history="1">
        <w:r>
          <w:rPr>
            <w:rStyle w:val="Hyperlink"/>
          </w:rPr>
          <w:t>https://www.20087.com/5/72/USBKongZhiQiShiChangXianZhuangHeQianJing.html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热点：usb蓝牙接收器、USB控制器驱动要勾选吗、超出了USB控制器资源、USB控制器驱动、usb控制电源开关、USB控制器是什么、超出了USB控制器带宽、USB控制器 通用串行总线、usb游戏控制器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0de4dbf3f4d81" w:history="1">
      <w:r>
        <w:rPr>
          <w:rStyle w:val="Hyperlink"/>
        </w:rPr>
        <w:t>2026-2032年中国USB控制器行业研究与发展前景报告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USBKongZhiQiShiChangXianZhuangHeQianJing.html" TargetMode="External" Id="R32901a807969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USBKongZhiQiShiChangXianZhuangHeQianJing.html" TargetMode="External" Id="R33c0de4dbf3f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2026-05-27T01:11:10Z</dcterms:created>
  <dcterms:modified xsi:type="dcterms:W3CDTF">2026-05-27T02:11:10Z</dcterms:modified>
  <dc:subject>2026-2032年中国USB控制器行业研究与发展前景报告</dc:subject>
  <dc:title>2026-2032年中国USB控制器行业研究与发展前景报告</dc:title>
  <cp:keywords>2026-2032年中国USB控制器行业研究与发展前景报告</cp:keywords>
  <dc:description>2026-2032年中国USB控制器行业研究与发展前景报告</dc:description>
</cp:coreProperties>
</file>