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c4acad74b4a74" w:history="1">
              <w:r>
                <w:rPr>
                  <w:rStyle w:val="Hyperlink"/>
                </w:rPr>
                <w:t>2025-2031年中国云母电容器市场调查研究与前景趋势分析报告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c4acad74b4a74" w:history="1">
              <w:r>
                <w:rPr>
                  <w:rStyle w:val="Hyperlink"/>
                </w:rPr>
                <w:t>2025-2031年中国云母电容器市场调查研究与前景趋势分析报告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c4acad74b4a74" w:history="1">
                <w:r>
                  <w:rPr>
                    <w:rStyle w:val="Hyperlink"/>
                  </w:rPr>
                  <w:t>https://www.20087.com/5/52/YunMuDianRongQiHangYeFaZhanQuShi.html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电容器是一种以云母为介质的电容器，因其优良的电气性能、稳定性和长寿命而被广泛应用于高频电路和精密仪器中。随着电子技术的发展，云母电容器的应用领域不断扩大，尤其是在航空航天、军事通信和高端电子设备中。目前，云母电容器的制造工艺不断改进，能够提供更小尺寸、更高容量的产品。同时，为了满足特殊环境下的使用需求，云母电容器的耐高温、耐高压性能也在不断提升。</w:t>
      </w:r>
      <w:r>
        <w:rPr>
          <w:rFonts w:hint="eastAsia"/>
        </w:rPr>
        <w:br/>
      </w:r>
      <w:r>
        <w:rPr>
          <w:rFonts w:hint="eastAsia"/>
        </w:rPr>
        <w:t>　　未来，云母电容器将更加注重技术创新和应用拓展。随着微电子技术的进步，云母电容器将朝着微型化、集成化方向发展，以适应更紧凑的电子设备设计。此外，随着新能源和可再生能源技术的发展，云母电容器将更加广泛地应用于储能系统、电力电子转换等领域，满足更高的性能要求。同时，随着新材料和新工艺的不断出现，云母电容器将不断探索新的介质材料，以提高电容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c4acad74b4a74" w:history="1">
        <w:r>
          <w:rPr>
            <w:rStyle w:val="Hyperlink"/>
          </w:rPr>
          <w:t>2025-2031年中国云母电容器市场调查研究与前景趋势分析报告</w:t>
        </w:r>
      </w:hyperlink>
      <w:r>
        <w:rPr>
          <w:rFonts w:hint="eastAsia"/>
        </w:rPr>
        <w:t>》基于多年云母电容器行业研究积累，结合当前市场发展现状，依托国家权威数据资源和长期市场监测数据库，对云母电容器行业进行了全面调研与分析。报告详细阐述了云母电容器市场规模、市场前景、发展趋势、技术现状及未来方向，重点分析了行业内主要企业的竞争格局，并通过SWOT分析揭示了云母电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dc4acad74b4a74" w:history="1">
        <w:r>
          <w:rPr>
            <w:rStyle w:val="Hyperlink"/>
          </w:rPr>
          <w:t>2025-2031年中国云母电容器市场调查研究与前景趋势分析报告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》为投资者提供了准确的市场现状解读，帮助预判行业前景，挖掘投资价值，同时从投资策略和营销策略等角度提出实用建议，助力投资者在云母电容器行业中把握机遇、规避风险。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2020-2025年中国云母电容器行业总概</w:t>
      </w:r>
      <w:r>
        <w:rPr>
          <w:rFonts w:hint="eastAsia"/>
        </w:rPr>
        <w:br/>
      </w:r>
      <w:r>
        <w:rPr>
          <w:rFonts w:hint="eastAsia"/>
        </w:rPr>
        <w:t>　　1.1 中国云母电容器行业发展概述</w:t>
      </w:r>
      <w:r>
        <w:rPr>
          <w:rFonts w:hint="eastAsia"/>
        </w:rPr>
        <w:br/>
      </w:r>
      <w:r>
        <w:rPr>
          <w:rFonts w:hint="eastAsia"/>
        </w:rPr>
        <w:t>　　1.2 中国云母电容器行业发展历程</w:t>
      </w:r>
      <w:r>
        <w:rPr>
          <w:rFonts w:hint="eastAsia"/>
        </w:rPr>
        <w:br/>
      </w:r>
      <w:r>
        <w:rPr>
          <w:rFonts w:hint="eastAsia"/>
        </w:rPr>
        <w:t>　　1.3 2020-2025年中国云母电容器行业市场规模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2020-2025年中国额定电压市场规模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2020-2025年中国公差市场规模</w:t>
      </w:r>
      <w:r>
        <w:rPr>
          <w:rFonts w:hint="eastAsia"/>
        </w:rPr>
        <w:br/>
      </w:r>
      <w:r>
        <w:rPr>
          <w:rFonts w:hint="eastAsia"/>
        </w:rPr>
        <w:t>　　　　1.4.3 2020-2025年中国引线间距市场规模</w:t>
      </w:r>
      <w:r>
        <w:rPr>
          <w:rFonts w:hint="eastAsia"/>
        </w:rPr>
        <w:br/>
      </w:r>
      <w:r>
        <w:rPr>
          <w:rFonts w:hint="eastAsia"/>
        </w:rPr>
        <w:t>　　　　1.4.4 2020-2025年中国包装类型市场规模</w:t>
      </w:r>
      <w:r>
        <w:rPr>
          <w:rFonts w:hint="eastAsia"/>
        </w:rPr>
        <w:br/>
      </w:r>
      <w:r>
        <w:rPr>
          <w:rFonts w:hint="eastAsia"/>
        </w:rPr>
        <w:t>　　　　1.4.5 2020-2025年中国电容市场规模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2020-2025年中国云母电容器在通用电子器件领域的市场规模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2020-2025年中国云母电容器在谐振电路领域的市场规模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2020-2025年中国云母电容器在时间常数电路领域的市场规模</w:t>
      </w:r>
      <w:r>
        <w:rPr>
          <w:rFonts w:hint="eastAsia"/>
        </w:rPr>
        <w:br/>
      </w:r>
      <w:r>
        <w:rPr>
          <w:rFonts w:hint="eastAsia"/>
        </w:rPr>
        <w:t>　　　　1.5.4 2020-2025年中国云母电容器在耦合电路领域的市场规模</w:t>
      </w:r>
      <w:r>
        <w:rPr>
          <w:rFonts w:hint="eastAsia"/>
        </w:rPr>
        <w:br/>
      </w:r>
      <w:r>
        <w:rPr>
          <w:rFonts w:hint="eastAsia"/>
        </w:rPr>
        <w:t>　　　　1.5.5 2020-2025年中国云母电容器在大功率领域的市场规模</w:t>
      </w:r>
      <w:r>
        <w:rPr>
          <w:rFonts w:hint="eastAsia"/>
        </w:rPr>
        <w:br/>
      </w:r>
      <w:r>
        <w:rPr>
          <w:rFonts w:hint="eastAsia"/>
        </w:rPr>
        <w:t>　　　　1.5.6 2020-2025年中国云母电容器在大电流射频广播发射机领域的市场规模</w:t>
      </w:r>
      <w:r>
        <w:rPr>
          <w:rFonts w:hint="eastAsia"/>
        </w:rPr>
        <w:br/>
      </w:r>
      <w:r>
        <w:rPr>
          <w:rFonts w:hint="eastAsia"/>
        </w:rPr>
        <w:t>　　　　1.5.7 2020-2025年中国云母电容器在国防电子设备领域的市场规模</w:t>
      </w:r>
      <w:r>
        <w:rPr>
          <w:rFonts w:hint="eastAsia"/>
        </w:rPr>
        <w:br/>
      </w:r>
      <w:r>
        <w:rPr>
          <w:rFonts w:hint="eastAsia"/>
        </w:rPr>
        <w:t>　　　　1.5.8 2020-2025年中国云母电容器在功率转换电路领域的市场规模</w:t>
      </w:r>
      <w:r>
        <w:rPr>
          <w:rFonts w:hint="eastAsia"/>
        </w:rPr>
        <w:br/>
      </w:r>
      <w:r>
        <w:rPr>
          <w:rFonts w:hint="eastAsia"/>
        </w:rPr>
        <w:t>　　　　1.5.9 2020-2025年中国云母电容器在有线电视放大器领域的市场规模</w:t>
      </w:r>
      <w:r>
        <w:rPr>
          <w:rFonts w:hint="eastAsia"/>
        </w:rPr>
        <w:br/>
      </w:r>
      <w:r>
        <w:rPr>
          <w:rFonts w:hint="eastAsia"/>
        </w:rPr>
        <w:t>　　　　1.5.10 2020-2025年中国云母电容器在无线电/电视发射机领域的市场规模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2020-2025年华北云母电容器市场规模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2020-2025年华中云母电容器市场规模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2020-2025年华南云母电容器市场规模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2020-2025年华东云母电容器市场规模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2020-2025年东北云母电容器市场规模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2020-2025年西南云母电容器市场规模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2020-2025年西北云母电容器市场规模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中国云母电容器行业发展环境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2025年国内外云母电容器市场现状及竞争分析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2025年中国云母电容器市场现状及竞争分析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2025年中国云母电容器市场集中度分析</w:t>
      </w:r>
      <w:r>
        <w:rPr>
          <w:rFonts w:hint="eastAsia"/>
        </w:rPr>
        <w:br/>
      </w:r>
      <w:r>
        <w:rPr>
          <w:rFonts w:hint="eastAsia"/>
        </w:rPr>
        <w:t>　　2.3 中国云母电容器行业发展中存在的问题及对策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云母电容器行业产业链分析</w:t>
      </w:r>
      <w:r>
        <w:rPr>
          <w:rFonts w:hint="eastAsia"/>
        </w:rPr>
        <w:br/>
      </w:r>
      <w:r>
        <w:rPr>
          <w:rFonts w:hint="eastAsia"/>
        </w:rPr>
        <w:t>　　3.1 云母电容器行业产业链</w:t>
      </w:r>
      <w:r>
        <w:rPr>
          <w:rFonts w:hint="eastAsia"/>
        </w:rPr>
        <w:br/>
      </w:r>
      <w:r>
        <w:rPr>
          <w:rFonts w:hint="eastAsia"/>
        </w:rPr>
        <w:t>　　3.2 云母电容器行业上游行业影响分析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云母电容器行业下游行业影响分析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云母电容器市场类型细分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额定电压市场规模</w:t>
      </w:r>
      <w:r>
        <w:rPr>
          <w:rFonts w:hint="eastAsia"/>
        </w:rPr>
        <w:br/>
      </w:r>
      <w:r>
        <w:rPr>
          <w:rFonts w:hint="eastAsia"/>
        </w:rPr>
        <w:t>　　　　4.4.2 公差市场规模</w:t>
      </w:r>
      <w:r>
        <w:rPr>
          <w:rFonts w:hint="eastAsia"/>
        </w:rPr>
        <w:br/>
      </w:r>
      <w:r>
        <w:rPr>
          <w:rFonts w:hint="eastAsia"/>
        </w:rPr>
        <w:t>　　　　4.4.3 引线间距市场规模</w:t>
      </w:r>
      <w:r>
        <w:rPr>
          <w:rFonts w:hint="eastAsia"/>
        </w:rPr>
        <w:br/>
      </w:r>
      <w:r>
        <w:rPr>
          <w:rFonts w:hint="eastAsia"/>
        </w:rPr>
        <w:t>　　　　4.4.4 包装类型市场规模</w:t>
      </w:r>
      <w:r>
        <w:rPr>
          <w:rFonts w:hint="eastAsia"/>
        </w:rPr>
        <w:br/>
      </w:r>
      <w:r>
        <w:rPr>
          <w:rFonts w:hint="eastAsia"/>
        </w:rPr>
        <w:t>　　　　4.4.5 电容市场规模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云母电容器市场最终用户细分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云母电容器在通用电子器件领域的市场规模</w:t>
      </w:r>
      <w:r>
        <w:rPr>
          <w:rFonts w:hint="eastAsia"/>
        </w:rPr>
        <w:br/>
      </w:r>
      <w:r>
        <w:rPr>
          <w:rFonts w:hint="eastAsia"/>
        </w:rPr>
        <w:t>　　　　5.4.2 云母电容器在谐振电路领域的市场规模</w:t>
      </w:r>
      <w:r>
        <w:rPr>
          <w:rFonts w:hint="eastAsia"/>
        </w:rPr>
        <w:br/>
      </w:r>
      <w:r>
        <w:rPr>
          <w:rFonts w:hint="eastAsia"/>
        </w:rPr>
        <w:t>　　　　5.4.3 云母电容器在时间常数电路领域的市场规模</w:t>
      </w:r>
      <w:r>
        <w:rPr>
          <w:rFonts w:hint="eastAsia"/>
        </w:rPr>
        <w:br/>
      </w:r>
      <w:r>
        <w:rPr>
          <w:rFonts w:hint="eastAsia"/>
        </w:rPr>
        <w:t>　　　　5.4.4 云母电容器在耦合电路领域的市场规模</w:t>
      </w:r>
      <w:r>
        <w:rPr>
          <w:rFonts w:hint="eastAsia"/>
        </w:rPr>
        <w:br/>
      </w:r>
      <w:r>
        <w:rPr>
          <w:rFonts w:hint="eastAsia"/>
        </w:rPr>
        <w:t>　　　　5.4.5 云母电容器在大功率领域的市场规模</w:t>
      </w:r>
      <w:r>
        <w:rPr>
          <w:rFonts w:hint="eastAsia"/>
        </w:rPr>
        <w:br/>
      </w:r>
      <w:r>
        <w:rPr>
          <w:rFonts w:hint="eastAsia"/>
        </w:rPr>
        <w:t>　　　　5.4.6 云母电容器在大电流射频广播发射机领域的市场规模</w:t>
      </w:r>
      <w:r>
        <w:rPr>
          <w:rFonts w:hint="eastAsia"/>
        </w:rPr>
        <w:br/>
      </w:r>
      <w:r>
        <w:rPr>
          <w:rFonts w:hint="eastAsia"/>
        </w:rPr>
        <w:t>　　　　5.4.7 云母电容器在国防电子设备领域的市场规模</w:t>
      </w:r>
      <w:r>
        <w:rPr>
          <w:rFonts w:hint="eastAsia"/>
        </w:rPr>
        <w:br/>
      </w:r>
      <w:r>
        <w:rPr>
          <w:rFonts w:hint="eastAsia"/>
        </w:rPr>
        <w:t>　　　　5.4.8 云母电容器在功率转换电路领域的市场规模</w:t>
      </w:r>
      <w:r>
        <w:rPr>
          <w:rFonts w:hint="eastAsia"/>
        </w:rPr>
        <w:br/>
      </w:r>
      <w:r>
        <w:rPr>
          <w:rFonts w:hint="eastAsia"/>
        </w:rPr>
        <w:t>　　　　5.4.9 云母电容器在有线电视放大器领域的市场规模</w:t>
      </w:r>
      <w:r>
        <w:rPr>
          <w:rFonts w:hint="eastAsia"/>
        </w:rPr>
        <w:br/>
      </w:r>
      <w:r>
        <w:rPr>
          <w:rFonts w:hint="eastAsia"/>
        </w:rPr>
        <w:t>　　　　5.4.10 云母电容器在无线电/电视发射机领域的市场规模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华北地区云母电容器的市场分析</w:t>
      </w:r>
      <w:r>
        <w:rPr>
          <w:rFonts w:hint="eastAsia"/>
        </w:rPr>
        <w:br/>
      </w:r>
      <w:r>
        <w:rPr>
          <w:rFonts w:hint="eastAsia"/>
        </w:rPr>
        <w:t>　　6.2 华中地区云母电容器的市场分析</w:t>
      </w:r>
      <w:r>
        <w:rPr>
          <w:rFonts w:hint="eastAsia"/>
        </w:rPr>
        <w:br/>
      </w:r>
      <w:r>
        <w:rPr>
          <w:rFonts w:hint="eastAsia"/>
        </w:rPr>
        <w:t>　　6.3 华南地区云母电容器市场分析</w:t>
      </w:r>
      <w:r>
        <w:rPr>
          <w:rFonts w:hint="eastAsia"/>
        </w:rPr>
        <w:br/>
      </w:r>
      <w:r>
        <w:rPr>
          <w:rFonts w:hint="eastAsia"/>
        </w:rPr>
        <w:t>　　6.4 华东地区云母电容器市场分析</w:t>
      </w:r>
      <w:r>
        <w:rPr>
          <w:rFonts w:hint="eastAsia"/>
        </w:rPr>
        <w:br/>
      </w:r>
      <w:r>
        <w:rPr>
          <w:rFonts w:hint="eastAsia"/>
        </w:rPr>
        <w:t>　　6.5 东北地区云母电容器市场分析</w:t>
      </w:r>
      <w:r>
        <w:rPr>
          <w:rFonts w:hint="eastAsia"/>
        </w:rPr>
        <w:br/>
      </w:r>
      <w:r>
        <w:rPr>
          <w:rFonts w:hint="eastAsia"/>
        </w:rPr>
        <w:t>　　6.6 西南地区云母电容器的市场分析</w:t>
      </w:r>
      <w:r>
        <w:rPr>
          <w:rFonts w:hint="eastAsia"/>
        </w:rPr>
        <w:br/>
      </w:r>
      <w:r>
        <w:rPr>
          <w:rFonts w:hint="eastAsia"/>
        </w:rPr>
        <w:t>　　6.7 西北地区云母电容器市场分析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云母电容器主要企业分析</w:t>
      </w:r>
      <w:r>
        <w:rPr>
          <w:rFonts w:hint="eastAsia"/>
        </w:rPr>
        <w:br/>
      </w:r>
      <w:r>
        <w:rPr>
          <w:rFonts w:hint="eastAsia"/>
        </w:rPr>
        <w:t>　　7.1 厦门TDK有限公司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凯米特新材料科技有限公司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安徽锐光电子科技有限公司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安徽钰丰电子科技有限公司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安徽富航电子科技发展有限公司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云母电容器行业类别</w:t>
      </w:r>
      <w:r>
        <w:rPr>
          <w:rFonts w:hint="eastAsia"/>
        </w:rPr>
        <w:br/>
      </w:r>
      <w:r>
        <w:rPr>
          <w:rFonts w:hint="eastAsia"/>
        </w:rPr>
        <w:t>　　图表 云母电容器行业产业链调研</w:t>
      </w:r>
      <w:r>
        <w:rPr>
          <w:rFonts w:hint="eastAsia"/>
        </w:rPr>
        <w:br/>
      </w:r>
      <w:r>
        <w:rPr>
          <w:rFonts w:hint="eastAsia"/>
        </w:rPr>
        <w:t>　　图表 云母电容器行业现状</w:t>
      </w:r>
      <w:r>
        <w:rPr>
          <w:rFonts w:hint="eastAsia"/>
        </w:rPr>
        <w:br/>
      </w:r>
      <w:r>
        <w:rPr>
          <w:rFonts w:hint="eastAsia"/>
        </w:rPr>
        <w:t>　　图表 云母电容器行业标准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2025年中国云母电容器行业产能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2020-2025年中国云母电容器行业产量统计</w:t>
      </w:r>
      <w:r>
        <w:rPr>
          <w:rFonts w:hint="eastAsia"/>
        </w:rPr>
        <w:br/>
      </w:r>
      <w:r>
        <w:rPr>
          <w:rFonts w:hint="eastAsia"/>
        </w:rPr>
        <w:t>　　图表 云母电容器行业动态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2020-2025年中国云母电容器市场需求量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2025年中国云母电容器行业需求区域调研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2020-2025年中国云母电容器行情</w:t>
      </w:r>
      <w:r>
        <w:rPr>
          <w:rFonts w:hint="eastAsia"/>
        </w:rPr>
        <w:br/>
      </w:r>
      <w:r>
        <w:rPr>
          <w:rFonts w:hint="eastAsia"/>
        </w:rPr>
        <w:t>　　图表 2020-2025年中国云母电容器价格走势图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2020-2025年中国云母电容器进口统计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2020-2025年中国云母电容器出口统计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**地区云母电容器市场调研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**地区云母电容器市场调研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云母电容器行业竞争对手分析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2025-2031年中国云母电容器行业市场规模预测</w:t>
      </w:r>
      <w:r>
        <w:rPr>
          <w:rFonts w:hint="eastAsia"/>
        </w:rPr>
        <w:br/>
      </w:r>
      <w:r>
        <w:rPr>
          <w:rFonts w:hint="eastAsia"/>
        </w:rPr>
        <w:t>　　图表 云母电容器行业准入条件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c4acad74b4a74" w:history="1">
        <w:r>
          <w:rPr>
            <w:rStyle w:val="Hyperlink"/>
          </w:rPr>
          <w:t>2025-2031年中国云母电容器市场调查研究与前景趋势分析报告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c4acad74b4a74" w:history="1">
        <w:r>
          <w:rPr>
            <w:rStyle w:val="Hyperlink"/>
          </w:rPr>
          <w:t>https://www.20087.com/5/52/YunMuDianRongQiHangYeFaZhanQuShi.html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云母电容使用心得、云母电容器的容量一般都比较、云母电容的主要性能特点、云母电容器特点与应用、瓷片电容规格型号对照表、云母电容器的特点、铝电解电容器、云母电容器美军标准中的质量保证、云母电容 CDE MIN-002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eb558d0194b31" w:history="1">
      <w:r>
        <w:rPr>
          <w:rStyle w:val="Hyperlink"/>
        </w:rPr>
        <w:t>2025-2031年中国云母电容器市场调查研究与前景趋势分析报告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unMuDianRongQiHangYeFaZhanQuShi.html" TargetMode="External" Id="R00dc4acad74b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unMuDianRongQiHangYeFaZhanQuShi.html" TargetMode="External" Id="R56feb558d019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2025-05-03T04:46:00Z</dcterms:created>
  <dcterms:modified xsi:type="dcterms:W3CDTF">2025-05-03T05:46:00Z</dcterms:modified>
  <dc:subject>2025-2031年中国云母电容器市场调查研究与前景趋势分析报告</dc:subject>
  <dc:title>2025-2031年中国云母电容器市场调查研究与前景趋势分析报告</dc:title>
  <cp:keywords>2025-2031年中国云母电容器市场调查研究与前景趋势分析报告</cp:keywords>
  <dc:description>2025-2031年中国云母电容器市场调查研究与前景趋势分析报告</dc:description>
</cp:coreProperties>
</file>