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b3012125344cf" w:history="1">
              <w:r>
                <w:rPr>
                  <w:rStyle w:val="Hyperlink"/>
                </w:rPr>
                <w:t>2025-2031年中国制砂机市场现状与前景趋势预测报告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b3012125344cf" w:history="1">
              <w:r>
                <w:rPr>
                  <w:rStyle w:val="Hyperlink"/>
                </w:rPr>
                <w:t>2025-2031年中国制砂机市场现状与前景趋势预测报告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b3012125344cf" w:history="1">
                <w:r>
                  <w:rPr>
                    <w:rStyle w:val="Hyperlink"/>
                  </w:rPr>
                  <w:t>https://www.20087.com/5/52/ZhiShaJiQianJing.html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砂机，也称作破碎机或砂石生产线设备，用于将大块岩石、卵石、矿石等物料破碎成符合特定规格的砂石料，广泛应用于建筑、道路、桥梁、水利水电工程等行业。随着基础设施建设的持续升温，制砂机市场需求旺盛，技术也在不断进步。现代制砂机不仅注重产能和破碎效率，还强调环保性能，减少粉尘和噪音污染。同时，智能化操作和维护成为新的发展方向，设备通过集成传感器和控制系统，实现远程监控和自动化管理。</w:t>
      </w:r>
      <w:r>
        <w:rPr>
          <w:rFonts w:hint="eastAsia"/>
        </w:rPr>
        <w:br/>
      </w:r>
      <w:r>
        <w:rPr>
          <w:rFonts w:hint="eastAsia"/>
        </w:rPr>
        <w:t>　　未来，制砂机行业将朝着更高性能、更低能耗和更环保的方向发展。技术创新将集中在提高设备的破碎比、降低能耗和延长使用寿命上，同时减少对环境的影响。智能化将是行业发展的另一重要方向，通过大数据分析和机器学习，实现设备的智能诊断、预测性维护和高效作业。此外，随着绿色建筑和循环经济理念的推广，制砂机将更多地应用于废弃混凝土和石材的回收利用，促进资源的循环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b3012125344cf" w:history="1">
        <w:r>
          <w:rPr>
            <w:rStyle w:val="Hyperlink"/>
          </w:rPr>
          <w:t>2025-2031年中国制砂机市场现状与前景趋势预测报告</w:t>
        </w:r>
      </w:hyperlink>
      <w:r>
        <w:rPr>
          <w:rFonts w:hint="eastAsia"/>
        </w:rPr>
        <w:t>》系统分析了制砂机行业的市场规模、供需动态及竞争格局，重点评估了主要制砂机企业的经营表现，并对制砂机行业未来发展趋势进行了科学预测。报告结合制砂机技术现状与SWOT分析，揭示了市场机遇与潜在风险。市场调研网发布的《</w:t>
      </w:r>
      <w:hyperlink r:id="Rc0bb3012125344cf" w:history="1">
        <w:r>
          <w:rPr>
            <w:rStyle w:val="Hyperlink"/>
          </w:rPr>
          <w:t>2025-2031年中国制砂机市场现状与前景趋势预测报告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制砂机行业发展概述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一、制砂机行业定义及分类</w:t>
      </w:r>
      <w:r>
        <w:rPr>
          <w:rFonts w:hint="eastAsia"/>
        </w:rPr>
        <w:br/>
      </w:r>
      <w:r>
        <w:rPr>
          <w:rFonts w:hint="eastAsia"/>
        </w:rPr>
        <w:t>　　　　二、制砂机行业经济特性</w:t>
      </w:r>
      <w:r>
        <w:rPr>
          <w:rFonts w:hint="eastAsia"/>
        </w:rPr>
        <w:br/>
      </w:r>
      <w:r>
        <w:rPr>
          <w:rFonts w:hint="eastAsia"/>
        </w:rPr>
        <w:t>　　　　三、制砂机行业产业链简介</w:t>
      </w:r>
      <w:r>
        <w:rPr>
          <w:rFonts w:hint="eastAsia"/>
        </w:rPr>
        <w:br/>
      </w:r>
      <w:r>
        <w:rPr>
          <w:rFonts w:hint="eastAsia"/>
        </w:rPr>
        <w:t>　　第二节 制砂机行业发展成熟度</w:t>
      </w:r>
      <w:r>
        <w:rPr>
          <w:rFonts w:hint="eastAsia"/>
        </w:rPr>
        <w:br/>
      </w:r>
      <w:r>
        <w:rPr>
          <w:rFonts w:hint="eastAsia"/>
        </w:rPr>
        <w:t>　　　　一、制砂机行业发展周期分析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制砂机行业相关产业动态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2024-2025年中国制砂机行业发展环境分析</w:t>
      </w:r>
      <w:r>
        <w:rPr>
          <w:rFonts w:hint="eastAsia"/>
        </w:rPr>
        <w:br/>
      </w:r>
      <w:r>
        <w:rPr>
          <w:rFonts w:hint="eastAsia"/>
        </w:rPr>
        <w:t>　　第一节 制砂机行业经济环境分析</w:t>
      </w:r>
      <w:r>
        <w:rPr>
          <w:rFonts w:hint="eastAsia"/>
        </w:rPr>
        <w:br/>
      </w:r>
      <w:r>
        <w:rPr>
          <w:rFonts w:hint="eastAsia"/>
        </w:rPr>
        <w:t>　　第二节 制砂机行业政策环境分析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一、制砂机行业政策影响分析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二、相关制砂机行业标准分析</w:t>
      </w:r>
      <w:r>
        <w:rPr>
          <w:rFonts w:hint="eastAsia"/>
        </w:rPr>
        <w:br/>
      </w:r>
      <w:r>
        <w:rPr>
          <w:rFonts w:hint="eastAsia"/>
        </w:rPr>
        <w:t>　　第三节 制砂机行业社会环境分析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国内外制砂机行业技术差异与原因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中国制砂机市场发展调研</w:t>
      </w:r>
      <w:r>
        <w:rPr>
          <w:rFonts w:hint="eastAsia"/>
        </w:rPr>
        <w:br/>
      </w:r>
      <w:r>
        <w:rPr>
          <w:rFonts w:hint="eastAsia"/>
        </w:rPr>
        <w:t>　　第一节 制砂机市场现状分析及预测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一、2019-2024年中国制砂机市场规模分析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二、2025-2031年中国制砂机市场规模预测</w:t>
      </w:r>
      <w:r>
        <w:rPr>
          <w:rFonts w:hint="eastAsia"/>
        </w:rPr>
        <w:br/>
      </w:r>
      <w:r>
        <w:rPr>
          <w:rFonts w:hint="eastAsia"/>
        </w:rPr>
        <w:t>　　第二节 制砂机行业产能分析及预测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一、2019-2024年中国制砂机行业产能分析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二、2025-2031年中国制砂机行业产能预测</w:t>
      </w:r>
      <w:r>
        <w:rPr>
          <w:rFonts w:hint="eastAsia"/>
        </w:rPr>
        <w:br/>
      </w:r>
      <w:r>
        <w:rPr>
          <w:rFonts w:hint="eastAsia"/>
        </w:rPr>
        <w:t>　　第三节 制砂机行业产量情况分析及预测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一、2019-2024年中国制砂机行业产量统计分析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二、2025-2031年中国制砂机行业产量预测分析</w:t>
      </w:r>
      <w:r>
        <w:rPr>
          <w:rFonts w:hint="eastAsia"/>
        </w:rPr>
        <w:br/>
      </w:r>
      <w:r>
        <w:rPr>
          <w:rFonts w:hint="eastAsia"/>
        </w:rPr>
        <w:t>　　第四节 制砂机市场需求分析及预测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一、2019-2024年中国制砂机市场需求分析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二、2025-2031年中国制砂机市场需求预测分析</w:t>
      </w:r>
      <w:r>
        <w:rPr>
          <w:rFonts w:hint="eastAsia"/>
        </w:rPr>
        <w:br/>
      </w:r>
      <w:r>
        <w:rPr>
          <w:rFonts w:hint="eastAsia"/>
        </w:rPr>
        <w:t>　　第五节 制砂机进出口数据分析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一、2019-2024年中国制砂机进出口数据分析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二、2025-2031年国内制砂机进出口情况预测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制砂机细分市场深度分析</w:t>
      </w:r>
      <w:r>
        <w:rPr>
          <w:rFonts w:hint="eastAsia"/>
        </w:rPr>
        <w:br/>
      </w:r>
      <w:r>
        <w:rPr>
          <w:rFonts w:hint="eastAsia"/>
        </w:rPr>
        <w:t>　　第一节 制砂机细分市场（一）发展研究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制砂机细分市场（二）发展研究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2019-2024年中国制砂机行业总体发展状况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中国制砂机行业规模情况分析</w:t>
      </w:r>
      <w:r>
        <w:rPr>
          <w:rFonts w:hint="eastAsia"/>
        </w:rPr>
        <w:br/>
      </w:r>
      <w:r>
        <w:rPr>
          <w:rFonts w:hint="eastAsia"/>
        </w:rPr>
        <w:t>　　　　一、制砂机行业单位规模情况分析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二、制砂机行业人员规模状况分析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三、制砂机行业资产规模状况分析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四、制砂机行业市场规模状况分析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五、制砂机行业敏感性分析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中国制砂机行业财务能力分析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一、制砂机行业盈利能力分析</w:t>
      </w:r>
      <w:r>
        <w:rPr>
          <w:rFonts w:hint="eastAsia"/>
        </w:rPr>
        <w:br/>
      </w:r>
      <w:r>
        <w:rPr>
          <w:rFonts w:hint="eastAsia"/>
        </w:rPr>
        <w:t>　　　　二、制砂机行业偿债能力分析</w:t>
      </w:r>
      <w:r>
        <w:rPr>
          <w:rFonts w:hint="eastAsia"/>
        </w:rPr>
        <w:br/>
      </w:r>
      <w:r>
        <w:rPr>
          <w:rFonts w:hint="eastAsia"/>
        </w:rPr>
        <w:t>　　　　三、制砂机行业营运能力分析</w:t>
      </w:r>
      <w:r>
        <w:rPr>
          <w:rFonts w:hint="eastAsia"/>
        </w:rPr>
        <w:br/>
      </w:r>
      <w:r>
        <w:rPr>
          <w:rFonts w:hint="eastAsia"/>
        </w:rPr>
        <w:t>　　　　四、制砂机行业发展能力分析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2019-2024年中国制砂机行业区域市场分析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中国制砂机行业区域市场结构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重点地区制砂机行业调研分析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制砂机行业产品价格分析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三、主要制砂机品牌产品价位分析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五、价格在制砂机行业竞争中的重要性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2024-2025年中国制砂机行业上下游行业发展分析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制砂机上游行业分析</w:t>
      </w:r>
      <w:r>
        <w:rPr>
          <w:rFonts w:hint="eastAsia"/>
        </w:rPr>
        <w:br/>
      </w:r>
      <w:r>
        <w:rPr>
          <w:rFonts w:hint="eastAsia"/>
        </w:rPr>
        <w:t>　　　　一、制砂机产品成本构成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四、上游供给对制砂机行业的影响</w:t>
      </w:r>
      <w:r>
        <w:rPr>
          <w:rFonts w:hint="eastAsia"/>
        </w:rPr>
        <w:br/>
      </w:r>
      <w:r>
        <w:rPr>
          <w:rFonts w:hint="eastAsia"/>
        </w:rPr>
        <w:t>　　第二节 制砂机下游行业分析</w:t>
      </w:r>
      <w:r>
        <w:rPr>
          <w:rFonts w:hint="eastAsia"/>
        </w:rPr>
        <w:br/>
      </w:r>
      <w:r>
        <w:rPr>
          <w:rFonts w:hint="eastAsia"/>
        </w:rPr>
        <w:t>　　　　一、制砂机下游行业分布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四、下游需求对制砂机行业的影响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2024-2025年中国制砂机产业市场竞争格局分析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2024-2025年中国制砂机产业竞争现状分析</w:t>
      </w:r>
      <w:r>
        <w:rPr>
          <w:rFonts w:hint="eastAsia"/>
        </w:rPr>
        <w:br/>
      </w:r>
      <w:r>
        <w:rPr>
          <w:rFonts w:hint="eastAsia"/>
        </w:rPr>
        <w:t>　　　　一、制砂机竞争力分析</w:t>
      </w:r>
      <w:r>
        <w:rPr>
          <w:rFonts w:hint="eastAsia"/>
        </w:rPr>
        <w:br/>
      </w:r>
      <w:r>
        <w:rPr>
          <w:rFonts w:hint="eastAsia"/>
        </w:rPr>
        <w:t>　　　　二、制砂机技术竞争分析</w:t>
      </w:r>
      <w:r>
        <w:rPr>
          <w:rFonts w:hint="eastAsia"/>
        </w:rPr>
        <w:br/>
      </w:r>
      <w:r>
        <w:rPr>
          <w:rFonts w:hint="eastAsia"/>
        </w:rPr>
        <w:t>　　　　三、制砂机价格竞争分析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2025年中国制砂机产业集中度分析</w:t>
      </w:r>
      <w:r>
        <w:rPr>
          <w:rFonts w:hint="eastAsia"/>
        </w:rPr>
        <w:br/>
      </w:r>
      <w:r>
        <w:rPr>
          <w:rFonts w:hint="eastAsia"/>
        </w:rPr>
        <w:t>　　　　一、制砂机市场集中度分析</w:t>
      </w:r>
      <w:r>
        <w:rPr>
          <w:rFonts w:hint="eastAsia"/>
        </w:rPr>
        <w:br/>
      </w:r>
      <w:r>
        <w:rPr>
          <w:rFonts w:hint="eastAsia"/>
        </w:rPr>
        <w:t>　　　　二、制砂机企业集中度分析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2025-2031年提高制砂机企业竞争力的策略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制砂机行业投资风险预警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2024-2025年影响制砂机行业发展的主要因素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一、影响制砂机行业运行的有利因素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二、影响制砂机行业运行的稳定因素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三、影响制砂机行业运行的不利因素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四、我国制砂机行业发展面临的挑战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五、我国制砂机行业发展面临的机遇</w:t>
      </w:r>
      <w:r>
        <w:rPr>
          <w:rFonts w:hint="eastAsia"/>
        </w:rPr>
        <w:br/>
      </w:r>
      <w:r>
        <w:rPr>
          <w:rFonts w:hint="eastAsia"/>
        </w:rPr>
        <w:t>　　第二节 制砂机行业投资风险预警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制砂机行业发展趋势与投资规划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2025-2031年制砂机市场发展潜力分析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2025-2031年制砂机行业发展趋势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2025-2031年制砂机行业投资前景研究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中.智.林.－对我国制砂机品牌的战略思考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二、制砂机实施品牌战略的意义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三、制砂机企业品牌的现状分析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四、我国制砂机企业的品牌战略</w:t>
      </w:r>
      <w:r>
        <w:rPr>
          <w:rFonts w:hint="eastAsia"/>
        </w:rPr>
        <w:br/>
      </w:r>
      <w:r>
        <w:rPr>
          <w:rFonts w:hint="eastAsia"/>
        </w:rPr>
        <w:t>　　　　五、制砂机品牌战略管理的策略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制砂机行业历程</w:t>
      </w:r>
      <w:r>
        <w:rPr>
          <w:rFonts w:hint="eastAsia"/>
        </w:rPr>
        <w:br/>
      </w:r>
      <w:r>
        <w:rPr>
          <w:rFonts w:hint="eastAsia"/>
        </w:rPr>
        <w:t>　　图表 制砂机行业生命周期</w:t>
      </w:r>
      <w:r>
        <w:rPr>
          <w:rFonts w:hint="eastAsia"/>
        </w:rPr>
        <w:br/>
      </w:r>
      <w:r>
        <w:rPr>
          <w:rFonts w:hint="eastAsia"/>
        </w:rPr>
        <w:t>　　图表 制砂机行业产业链分析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2019-2024年中国制砂机出口金额分析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2024年中国制砂机进口国家及地区分析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2025-2031年中国制砂机行业市场容量预测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2025-2031年中国制砂机行业发展趋势预测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b3012125344cf" w:history="1">
        <w:r>
          <w:rPr>
            <w:rStyle w:val="Hyperlink"/>
          </w:rPr>
          <w:t>2025-2031年中国制砂机市场现状与前景趋势预测报告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b3012125344cf" w:history="1">
        <w:r>
          <w:rPr>
            <w:rStyle w:val="Hyperlink"/>
          </w:rPr>
          <w:t>https://www.20087.com/5/52/ZhiShaJiQianJing.html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热点：制砂机打砂机、制砂机全套设备、制砂机机械厂家、制砂机厂家哪家好、专业制砂机、制砂机制砂设备、制砂设备制砂机、制砂机全套设备多少钱、机制砂机器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1720b6c2145d5" w:history="1">
      <w:r>
        <w:rPr>
          <w:rStyle w:val="Hyperlink"/>
        </w:rPr>
        <w:t>2025-2031年中国制砂机市场现状与前景趋势预测报告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iShaJiQianJing.html" TargetMode="External" Id="Rc0bb30121253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iShaJiQianJing.html" TargetMode="External" Id="Rcd21720b6c21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2024-10-27T23:51:00Z</dcterms:created>
  <dcterms:modified xsi:type="dcterms:W3CDTF">2024-10-28T00:51:00Z</dcterms:modified>
  <dc:subject>2025-2031年中国制砂机市场现状与前景趋势预测报告</dc:subject>
  <dc:title>2025-2031年中国制砂机市场现状与前景趋势预测报告</dc:title>
  <cp:keywords>2025-2031年中国制砂机市场现状与前景趋势预测报告</cp:keywords>
  <dc:description>2025-2031年中国制砂机市场现状与前景趋势预测报告</dc:description>
</cp:coreProperties>
</file>