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e9a8450834f51" w:history="1">
              <w:r>
                <w:rPr>
                  <w:rStyle w:val="Hyperlink"/>
                </w:rPr>
                <w:t>2026-2032年全球与中国半导体离子注入机行业调研及市场前景分析报告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e9a8450834f51" w:history="1">
              <w:r>
                <w:rPr>
                  <w:rStyle w:val="Hyperlink"/>
                </w:rPr>
                <w:t>2026-2032年全球与中国半导体离子注入机行业调研及市场前景分析报告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e9a8450834f51" w:history="1">
                <w:r>
                  <w:rPr>
                    <w:rStyle w:val="Hyperlink"/>
                  </w:rPr>
                  <w:t>https://www.20087.com/5/92/BanDaoTiLiZiZhuRuJiDeFaZhanQianJing.html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离子注入机是集成电路制造中实现精确掺杂的核心前道设备，通过将特定杂质离子加速注入硅片，调控半导体电学特性。半导体离子注入机按能量与剂量范围分为低能、中能及高能机型，支持硼、磷、砷等多种元素注入，并集成高精度束流控制、晶圆温度管理及原位剂量监测系统。行业在剂量均匀性、颗粒污染控制及多物种快速切换方面持续突破，以满足FinFET、GAA等先进晶体管结构的超浅结与三维掺杂需求。然而，离子注入机仍面临高能注入导致的晶格损伤修复难题，且设备结构复杂、维护成本高昂。此外，地缘政治因素加剧了高端离子注入机的出口管制风险，推动区域自主化研发进程。</w:t>
      </w:r>
      <w:r>
        <w:rPr>
          <w:rFonts w:hint="eastAsia"/>
        </w:rPr>
        <w:br/>
      </w:r>
      <w:r>
        <w:rPr>
          <w:rFonts w:hint="eastAsia"/>
        </w:rPr>
        <w:t>　　未来，半导体离子注入机将聚焦于原子级精度控制、绿色工艺与智能化运维。冷注入（Cold Implant）与等离子浸没注入（PIII）等新技术可减少晶格损伤，降低后续退火能耗。设备将集成AI算法，基于实时束流诊断数据动态调整扫描轨迹，提升掺杂轮廓一致性。在可持续制造驱动下，废靶材回收与惰性气体循环系统将被纳入整机设计，减少资源消耗。随着3D NAND与DRAM堆叠层数增加，倾斜注入与背面注入功能将成为标配。长远看，离子注入机将与分子束外延、原子层沉积等原子级制造工具协同，构成下一代半导体器件精准掺杂的技术基石，并在全球供应链重构背景下加速本土化创新生态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e9a8450834f51" w:history="1">
        <w:r>
          <w:rPr>
            <w:rStyle w:val="Hyperlink"/>
          </w:rPr>
          <w:t>2026-2032年全球与中国半导体离子注入机行业调研及市场前景分析报告</w:t>
        </w:r>
      </w:hyperlink>
      <w:r>
        <w:rPr>
          <w:rFonts w:hint="eastAsia"/>
        </w:rPr>
        <w:t>》基于多年行业研究经验，系统分析了半导体离子注入机产业链、市场规模、需求特征及价格趋势，客观呈现半导体离子注入机行业现状。报告科学预测了半导体离子注入机市场前景与发展方向，重点评估了半导体离子注入机重点企业的竞争格局与品牌影响力，同时挖掘半导体离子注入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按产品类型细分，全球半导体离子注入机市场规模2021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高能离子注入机</w:t>
      </w:r>
      <w:r>
        <w:rPr>
          <w:rFonts w:hint="eastAsia"/>
        </w:rPr>
        <w:br/>
      </w:r>
      <w:r>
        <w:rPr>
          <w:rFonts w:hint="eastAsia"/>
        </w:rPr>
        <w:t>　　　　1.3.3 中束流离子注入机</w:t>
      </w:r>
      <w:r>
        <w:rPr>
          <w:rFonts w:hint="eastAsia"/>
        </w:rPr>
        <w:br/>
      </w:r>
      <w:r>
        <w:rPr>
          <w:rFonts w:hint="eastAsia"/>
        </w:rPr>
        <w:t>　　　　1.3.4 大束流离子注入机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按技术细分，全球半导体离子注入机市场规模2021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高温注入</w:t>
      </w:r>
      <w:r>
        <w:rPr>
          <w:rFonts w:hint="eastAsia"/>
        </w:rPr>
        <w:br/>
      </w:r>
      <w:r>
        <w:rPr>
          <w:rFonts w:hint="eastAsia"/>
        </w:rPr>
        <w:t>　　　　1.4.3 氢/氦注入</w:t>
      </w:r>
      <w:r>
        <w:rPr>
          <w:rFonts w:hint="eastAsia"/>
        </w:rPr>
        <w:br/>
      </w:r>
      <w:r>
        <w:rPr>
          <w:rFonts w:hint="eastAsia"/>
        </w:rPr>
        <w:t>　　　　1.4.4 常规产品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按应用细分，全球半导体离子注入机市场规模2021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逻辑元件</w:t>
      </w:r>
      <w:r>
        <w:rPr>
          <w:rFonts w:hint="eastAsia"/>
        </w:rPr>
        <w:br/>
      </w:r>
      <w:r>
        <w:rPr>
          <w:rFonts w:hint="eastAsia"/>
        </w:rPr>
        <w:t>　　　　1.5.3 存储器</w:t>
      </w:r>
      <w:r>
        <w:rPr>
          <w:rFonts w:hint="eastAsia"/>
        </w:rPr>
        <w:br/>
      </w:r>
      <w:r>
        <w:rPr>
          <w:rFonts w:hint="eastAsia"/>
        </w:rPr>
        <w:t>　　　　1.5.4 图像传感器</w:t>
      </w:r>
      <w:r>
        <w:rPr>
          <w:rFonts w:hint="eastAsia"/>
        </w:rPr>
        <w:br/>
      </w:r>
      <w:r>
        <w:rPr>
          <w:rFonts w:hint="eastAsia"/>
        </w:rPr>
        <w:t>　　　　1.5.5 功率器件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半导体离子注入机行业发展总体概况</w:t>
      </w:r>
      <w:r>
        <w:rPr>
          <w:rFonts w:hint="eastAsia"/>
        </w:rPr>
        <w:br/>
      </w:r>
      <w:r>
        <w:rPr>
          <w:rFonts w:hint="eastAsia"/>
        </w:rPr>
        <w:t>　　　　1.6.2 半导体离子注入机行业发展主要特点</w:t>
      </w:r>
      <w:r>
        <w:rPr>
          <w:rFonts w:hint="eastAsia"/>
        </w:rPr>
        <w:br/>
      </w:r>
      <w:r>
        <w:rPr>
          <w:rFonts w:hint="eastAsia"/>
        </w:rPr>
        <w:t>　　　　1.6.3 半导体离子注入机行业发展影响因素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半导体离子注入机有利因素</w:t>
      </w:r>
      <w:r>
        <w:rPr>
          <w:rFonts w:hint="eastAsia"/>
        </w:rPr>
        <w:br/>
      </w:r>
      <w:r>
        <w:rPr>
          <w:rFonts w:hint="eastAsia"/>
        </w:rPr>
        <w:t>　　　　1.6.3 .2 半导体离子注入机不利因素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全球市场，近三年半导体离子注入机主要企业占有率及排名（按销量）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半导体离子注入机主要企业在国际市场占有率（按销量，2023-2026）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2025年半导体离子注入机主要企业在国际市场排名（按销量）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全球市场主要企业半导体离子注入机销量（2023-2026）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全球市场，近三年半导体离子注入机主要企业占有率及排名（按收入）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半导体离子注入机主要企业在国际市场占有率（按收入，2023-2026）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2025年半导体离子注入机主要企业在国际市场排名（按收入）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全球市场主要企业半导体离子注入机销售收入（2023-2026）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全球市场主要企业半导体离子注入机销售价格（2023-2026）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中国市场，近三年半导体离子注入机主要企业占有率及排名（按销量）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半导体离子注入机主要企业在中国市场占有率（按销量，2023-2026）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2025年半导体离子注入机主要企业在中国市场排名（按销量）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中国市场主要企业半导体离子注入机销量（2023-2026）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中国市场，近三年半导体离子注入机主要企业占有率及排名（按收入）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半导体离子注入机主要企业在中国市场占有率（按收入，2023-2026）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2025年半导体离子注入机主要企业在中国市场排名（按收入）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中国市场主要企业半导体离子注入机销售收入（2023-2026）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全球主要厂商半导体离子注入机总部及产地分布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全球主要厂商成立时间及半导体离子注入机商业化日期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全球主要厂商半导体离子注入机产品类型及应用</w:t>
      </w:r>
      <w:r>
        <w:rPr>
          <w:rFonts w:hint="eastAsia"/>
        </w:rPr>
        <w:br/>
      </w:r>
      <w:r>
        <w:rPr>
          <w:rFonts w:hint="eastAsia"/>
        </w:rPr>
        <w:t>　　2.9 半导体离子注入机行业集中度、竞争程度分析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半导体离子注入机行业集中度分析：2025年全球Top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全球半导体离子注入机第一梯队、第二梯队和第三梯队生产商（品牌）及市场份额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全球半导体离子注入机总体规模分析</w:t>
      </w:r>
      <w:r>
        <w:rPr>
          <w:rFonts w:hint="eastAsia"/>
        </w:rPr>
        <w:br/>
      </w:r>
      <w:r>
        <w:rPr>
          <w:rFonts w:hint="eastAsia"/>
        </w:rPr>
        <w:t>　　3.1 全球半导体离子注入机供需现状及预测（2021-2032）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全球半导体离子注入机产能、产量、产能利用率及发展趋势（2021-2032）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全球半导体离子注入机产量、需求量及发展趋势（2021-2032）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全球主要地区半导体离子注入机产量及发展趋势（2021-2032）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全球主要地区半导体离子注入机产量（2021-2026）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全球主要地区半导体离子注入机产量（2027-2032）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全球主要地区半导体离子注入机产量市场份额（2021-2032）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中国半导体离子注入机供需现状及预测（2021-2032）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中国半导体离子注入机产能、产量、产能利用率及发展趋势（2021-2032）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中国半导体离子注入机产量、市场需求量及发展趋势（2021-2032）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中国市场半导体离子注入机进出口（2021-2032）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全球半导体离子注入机销量及销售额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全球市场半导体离子注入机销售额（2021-2032）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全球市场半导体离子注入机价格趋势（2021-2032）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全球半导体离子注入机主要地区分析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全球主要地区半导体离子注入机市场规模分析：2021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全球主要地区半导体离子注入机销售收入及市场份额（2021-2026）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全球主要地区半导体离子注入机销售收入预测（2027-2032）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全球主要地区半导体离子注入机销量分析：2021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全球主要地区半导体离子注入机销量及市场份额预测（2027-2032）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不同产品类型半导体离子注入机分析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全球不同产品类型半导体离子注入机收入（2021-2032）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全球不同产品类型半导体离子注入机收入及市场份额（2021-2026）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全球不同产品类型半导体离子注入机收入预测（2027-2032）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全球不同产品类型半导体离子注入机价格走势（2021-2032）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中国不同产品类型半导体离子注入机收入（2021-2032）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中国不同产品类型半导体离子注入机收入及市场份额（2021-2026）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中国不同产品类型半导体离子注入机收入预测（2027-2032）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不同应用半导体离子注入机分析</w:t>
      </w:r>
      <w:r>
        <w:rPr>
          <w:rFonts w:hint="eastAsia"/>
        </w:rPr>
        <w:br/>
      </w:r>
      <w:r>
        <w:rPr>
          <w:rFonts w:hint="eastAsia"/>
        </w:rPr>
        <w:t>　　7.1 全球不同应用半导体离子注入机销量（2021-2032）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全球不同应用半导体离子注入机收入（2021-2032）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全球不同应用半导体离子注入机收入及市场份额（2021-2026）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全球不同应用半导体离子注入机收入预测（2027-2032）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全球不同应用半导体离子注入机价格走势（2021-2032）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中国不同应用半导体离子注入机收入（2021-2032）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中国不同应用半导体离子注入机收入及市场份额（2021-2026）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中国不同应用半导体离子注入机收入预测（2027-2032）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半导体离子注入机行业发展趋势</w:t>
      </w:r>
      <w:r>
        <w:rPr>
          <w:rFonts w:hint="eastAsia"/>
        </w:rPr>
        <w:br/>
      </w:r>
      <w:r>
        <w:rPr>
          <w:rFonts w:hint="eastAsia"/>
        </w:rPr>
        <w:t>　　8.2 半导体离子注入机行业主要驱动因素</w:t>
      </w:r>
      <w:r>
        <w:rPr>
          <w:rFonts w:hint="eastAsia"/>
        </w:rPr>
        <w:br/>
      </w:r>
      <w:r>
        <w:rPr>
          <w:rFonts w:hint="eastAsia"/>
        </w:rPr>
        <w:t>　　8.3 半导体离子注入机中国企业SWOT分析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中国半导体离子注入机行业政策环境分析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半导体离子注入机行业产业链简介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半导体离子注入机行业供应链分析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半导体离子注入机主要原料及供应情况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半导体离子注入机行业采购模式</w:t>
      </w:r>
      <w:r>
        <w:rPr>
          <w:rFonts w:hint="eastAsia"/>
        </w:rPr>
        <w:br/>
      </w:r>
      <w:r>
        <w:rPr>
          <w:rFonts w:hint="eastAsia"/>
        </w:rPr>
        <w:t>　　9.3 半导体离子注入机行业生产模式</w:t>
      </w:r>
      <w:r>
        <w:rPr>
          <w:rFonts w:hint="eastAsia"/>
        </w:rPr>
        <w:br/>
      </w:r>
      <w:r>
        <w:rPr>
          <w:rFonts w:hint="eastAsia"/>
        </w:rPr>
        <w:t>　　9.4 半导体离子注入机行业销售模式及销售渠道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按产品类型细分，全球半导体离子注入机市场规模2021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按技术细分，全球半导体离子注入机市场规模2021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按应用细分，全球半导体离子注入机市场规模（CAGR）2021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半导体离子注入机行业发展主要特点</w:t>
      </w:r>
      <w:r>
        <w:rPr>
          <w:rFonts w:hint="eastAsia"/>
        </w:rPr>
        <w:br/>
      </w:r>
      <w:r>
        <w:rPr>
          <w:rFonts w:hint="eastAsia"/>
        </w:rPr>
        <w:t>　　表 5： 半导体离子注入机行业发展有利因素分析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半导体离子注入机行业发展不利因素分析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进入半导体离子注入机行业壁垒</w:t>
      </w:r>
      <w:r>
        <w:rPr>
          <w:rFonts w:hint="eastAsia"/>
        </w:rPr>
        <w:br/>
      </w:r>
      <w:r>
        <w:rPr>
          <w:rFonts w:hint="eastAsia"/>
        </w:rPr>
        <w:t>　　表 8： 半导体离子注入机主要企业在国际市场占有率（按销量，2023-2026）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2025年半导体离子注入机主要企业在国际市场排名（按销量）&amp;（台）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全球市场主要企业半导体离子注入机销量（2023-2026）&amp;（台）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半导体离子注入机主要企业在国际市场占有率（按收入，2023-2026）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2025年半导体离子注入机主要企业在国际市场排名（按收入）&amp;（万元）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全球市场主要企业半导体离子注入机销售收入（2023-2026）&amp;（万元）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全球市场主要企业半导体离子注入机销售价格（2023-2026）&amp;（千元/台）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半导体离子注入机主要企业在中国市场占有率（按销量，2023-2026）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2025年半导体离子注入机主要企业在中国市场排名（按销量）&amp;（台）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中国市场主要企业半导体离子注入机销量（2023-2026）&amp;（台）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半导体离子注入机主要企业在中国市场占有率（按收入，2023-2026）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2025年半导体离子注入机主要企业在中国市场排名（按收入）&amp;（万元）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中国市场主要企业半导体离子注入机销售收入（2023-2026）&amp;（万元）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全球主要厂商半导体离子注入机总部及产地分布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全球主要厂商成立时间及半导体离子注入机商业化日期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全球主要厂商半导体离子注入机产品类型及应用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2025年全球半导体离子注入机主要厂商市场地位（第一梯队、第二梯队和第三梯队）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全球半导体离子注入机市场投资、并购等现状分析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全球主要地区半导体离子注入机产量增速（CAGR）：（2021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全球主要地区半导体离子注入机产量（2021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全球主要地区半导体离子注入机产量（2021-2026）&amp;（台）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全球主要地区半导体离子注入机产量（2027-2032）&amp;（台）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全球主要地区半导体离子注入机产量市场份额（2021-2026）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全球主要地区半导体离子注入机产量市场份额（2027-2032）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中国市场半导体离子注入机产量、销量、进出口（2021-2026）&amp;（台）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中国市场半导体离子注入机产量、销量、进出口预测（2027-2032）&amp;（台）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全球主要地区半导体离子注入机销售收入增速：（2021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全球主要地区半导体离子注入机销售收入（2021-2026）&amp;（万元）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全球主要地区半导体离子注入机销售收入市场份额（2021-2026）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全球主要地区半导体离子注入机收入（2027-2032）&amp;（万元）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全球主要地区半导体离子注入机收入市场份额（2027-2032）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全球主要地区半导体离子注入机销量（台）：2021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全球主要地区半导体离子注入机销量（2021-2026）&amp;（台）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全球主要地区半导体离子注入机销量（2027-2032）&amp;（台）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全球主要地区半导体离子注入机销量份额（2027-2032）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半导体离子注入机生产基地、销售区域、竞争对手及市场地位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全球不同产品类型半导体离子注入机销量（2021-2026）&amp;（台）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全球不同产品类型半导体离子注入机销量市场份额（2021-2026）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全球不同产品类型半导体离子注入机销量预测（2027-2032）&amp;（台）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全球市场不同产品类型半导体离子注入机销量市场份额预测（2027-2032）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全球不同产品类型半导体离子注入机收入（2021-2026）&amp;（万元）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全球不同产品类型半导体离子注入机收入市场份额（2021-2026）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全球不同产品类型半导体离子注入机收入预测（2027-2032）&amp;（万元）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全球不同产品类型半导体离子注入机收入市场份额预测（2027-2032）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中国不同产品类型半导体离子注入机销量（2021-2026）&amp;（台）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中国不同产品类型半导体离子注入机销量市场份额（2021-2026）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中国不同产品类型半导体离子注入机销量预测（2027-2032）&amp;（台）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全球市场不同产品类型半导体离子注入机销量市场份额预测（2027-2032）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中国不同产品类型半导体离子注入机收入（2021-2026）&amp;（万元）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中国不同产品类型半导体离子注入机收入市场份额（2021-2026）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中国不同产品类型半导体离子注入机收入预测（2027-2032）&amp;（万元）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中国不同产品类型半导体离子注入机收入市场份额预测（2027-2032）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全球不同应用半导体离子注入机销量（2021-2026）&amp;（台）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全球不同应用半导体离子注入机销量预测（2027-2032）&amp;（台）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全球市场不同应用半导体离子注入机销量市场份额预测（2027-2032）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全球不同应用半导体离子注入机收入（2021-2026）&amp;（万元）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全球不同应用半导体离子注入机收入市场份额（2021-2026）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全球不同应用半导体离子注入机收入预测（2027-2032）&amp;（万元）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全球不同应用半导体离子注入机收入市场份额预测（2027-2032）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中国不同应用半导体离子注入机销量（2021-2026）&amp;（台）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中国不同应用半导体离子注入机销量市场份额（2021-2026）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中国不同应用半导体离子注入机销量预测（2027-2032）&amp;（台）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中国市场不同应用半导体离子注入机销量市场份额预测（2027-2032）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中国不同应用半导体离子注入机收入（2021-2026）&amp;（万元）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中国不同应用半导体离子注入机收入市场份额（2021-2026）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中国不同应用半导体离子注入机收入预测（2027-2032）&amp;（万元）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中国不同应用半导体离子注入机收入市场份额预测（2027-2032）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半导体离子注入机行业发展趋势</w:t>
      </w:r>
      <w:r>
        <w:rPr>
          <w:rFonts w:hint="eastAsia"/>
        </w:rPr>
        <w:br/>
      </w:r>
      <w:r>
        <w:rPr>
          <w:rFonts w:hint="eastAsia"/>
        </w:rPr>
        <w:t>　　表 127： 半导体离子注入机行业主要驱动因素</w:t>
      </w:r>
      <w:r>
        <w:rPr>
          <w:rFonts w:hint="eastAsia"/>
        </w:rPr>
        <w:br/>
      </w:r>
      <w:r>
        <w:rPr>
          <w:rFonts w:hint="eastAsia"/>
        </w:rPr>
        <w:t>　　表 128： 半导体离子注入机行业供应链分析</w:t>
      </w:r>
      <w:r>
        <w:rPr>
          <w:rFonts w:hint="eastAsia"/>
        </w:rPr>
        <w:br/>
      </w:r>
      <w:r>
        <w:rPr>
          <w:rFonts w:hint="eastAsia"/>
        </w:rPr>
        <w:t>　　表 129： 半导体离子注入机上游原料供应商</w:t>
      </w:r>
      <w:r>
        <w:rPr>
          <w:rFonts w:hint="eastAsia"/>
        </w:rPr>
        <w:br/>
      </w:r>
      <w:r>
        <w:rPr>
          <w:rFonts w:hint="eastAsia"/>
        </w:rPr>
        <w:t>　　表 130： 半导体离子注入机主要地区不同应用客户分析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半导体离子注入机典型经销商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半导体离子注入机产品图片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全球不同产品类型半导体离子注入机销售额2021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全球不同产品类型半导体离子注入机市场份额2025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高能离子注入机产品图片</w:t>
      </w:r>
      <w:r>
        <w:rPr>
          <w:rFonts w:hint="eastAsia"/>
        </w:rPr>
        <w:br/>
      </w:r>
      <w:r>
        <w:rPr>
          <w:rFonts w:hint="eastAsia"/>
        </w:rPr>
        <w:t>　　图 5： 中束流离子注入机产品图片</w:t>
      </w:r>
      <w:r>
        <w:rPr>
          <w:rFonts w:hint="eastAsia"/>
        </w:rPr>
        <w:br/>
      </w:r>
      <w:r>
        <w:rPr>
          <w:rFonts w:hint="eastAsia"/>
        </w:rPr>
        <w:t>　　图 6： 大束流离子注入机产品图片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全球不同技术半导体离子注入机销售额2021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全球不同技术半导体离子注入机市场份额2025 &amp; 2032</w:t>
      </w:r>
      <w:r>
        <w:rPr>
          <w:rFonts w:hint="eastAsia"/>
        </w:rPr>
        <w:br/>
      </w:r>
      <w:r>
        <w:rPr>
          <w:rFonts w:hint="eastAsia"/>
        </w:rPr>
        <w:t>　　图 10： 高温注入产品图片</w:t>
      </w:r>
      <w:r>
        <w:rPr>
          <w:rFonts w:hint="eastAsia"/>
        </w:rPr>
        <w:br/>
      </w:r>
      <w:r>
        <w:rPr>
          <w:rFonts w:hint="eastAsia"/>
        </w:rPr>
        <w:t>　　图 11： 氢/氦注入产品图片</w:t>
      </w:r>
      <w:r>
        <w:rPr>
          <w:rFonts w:hint="eastAsia"/>
        </w:rPr>
        <w:br/>
      </w:r>
      <w:r>
        <w:rPr>
          <w:rFonts w:hint="eastAsia"/>
        </w:rPr>
        <w:t>　　图 12： 常规产品产品图片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全球不同应用半导体离子注入机市场份额2025 &amp; 2032</w:t>
      </w:r>
      <w:r>
        <w:rPr>
          <w:rFonts w:hint="eastAsia"/>
        </w:rPr>
        <w:br/>
      </w:r>
      <w:r>
        <w:rPr>
          <w:rFonts w:hint="eastAsia"/>
        </w:rPr>
        <w:t>　　图 15： 逻辑元件</w:t>
      </w:r>
      <w:r>
        <w:rPr>
          <w:rFonts w:hint="eastAsia"/>
        </w:rPr>
        <w:br/>
      </w:r>
      <w:r>
        <w:rPr>
          <w:rFonts w:hint="eastAsia"/>
        </w:rPr>
        <w:t>　　图 16： 存储器</w:t>
      </w:r>
      <w:r>
        <w:rPr>
          <w:rFonts w:hint="eastAsia"/>
        </w:rPr>
        <w:br/>
      </w:r>
      <w:r>
        <w:rPr>
          <w:rFonts w:hint="eastAsia"/>
        </w:rPr>
        <w:t>　　图 17： 图像传感器</w:t>
      </w:r>
      <w:r>
        <w:rPr>
          <w:rFonts w:hint="eastAsia"/>
        </w:rPr>
        <w:br/>
      </w:r>
      <w:r>
        <w:rPr>
          <w:rFonts w:hint="eastAsia"/>
        </w:rPr>
        <w:t>　　图 18： 功率器件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2025年全球前五大生产商半导体离子注入机市场份额</w:t>
      </w:r>
      <w:r>
        <w:rPr>
          <w:rFonts w:hint="eastAsia"/>
        </w:rPr>
        <w:br/>
      </w:r>
      <w:r>
        <w:rPr>
          <w:rFonts w:hint="eastAsia"/>
        </w:rPr>
        <w:t>　　图 21： 2025年全球半导体离子注入机第一梯队、第二梯队和第三梯队厂商及市场份额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全球半导体离子注入机产能、产量、产能利用率及发展趋势（2021-2032）&amp;（台）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全球半导体离子注入机产量、需求量及发展趋势（2021-2032）&amp;（台）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全球主要地区半导体离子注入机产量市场份额（2021-2032）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中国半导体离子注入机产能、产量、产能利用率及发展趋势（2021-2032）&amp;（台）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中国半导体离子注入机产量、市场需求量及发展趋势（2021-2032）&amp;（台）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全球半导体离子注入机市场销售额及增长率：（2021-2032）&amp;（万元）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全球市场半导体离子注入机市场规模：2021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全球市场半导体离子注入机价格趋势（2021-2032）&amp;（千元/台）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全球主要地区半导体离子注入机销售收入（2021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全球主要地区半导体离子注入机销售收入市场份额（2021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全球不同产品类型半导体离子注入机价格走势（2021-2032）&amp;（千元/台）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全球不同应用半导体离子注入机价格走势（2021-2032）&amp;（千元/台）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半导体离子注入机中国企业SWOT分析</w:t>
      </w:r>
      <w:r>
        <w:rPr>
          <w:rFonts w:hint="eastAsia"/>
        </w:rPr>
        <w:br/>
      </w:r>
      <w:r>
        <w:rPr>
          <w:rFonts w:hint="eastAsia"/>
        </w:rPr>
        <w:t>　　图 52： 半导体离子注入机产业链</w:t>
      </w:r>
      <w:r>
        <w:rPr>
          <w:rFonts w:hint="eastAsia"/>
        </w:rPr>
        <w:br/>
      </w:r>
      <w:r>
        <w:rPr>
          <w:rFonts w:hint="eastAsia"/>
        </w:rPr>
        <w:t>　　图 53： 半导体离子注入机行业采购模式分析</w:t>
      </w:r>
      <w:r>
        <w:rPr>
          <w:rFonts w:hint="eastAsia"/>
        </w:rPr>
        <w:br/>
      </w:r>
      <w:r>
        <w:rPr>
          <w:rFonts w:hint="eastAsia"/>
        </w:rPr>
        <w:t>　　图 54： 半导体离子注入机行业生产模式</w:t>
      </w:r>
      <w:r>
        <w:rPr>
          <w:rFonts w:hint="eastAsia"/>
        </w:rPr>
        <w:br/>
      </w:r>
      <w:r>
        <w:rPr>
          <w:rFonts w:hint="eastAsia"/>
        </w:rPr>
        <w:t>　　图 55： 半导体离子注入机行业销售模式分析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e9a8450834f51" w:history="1">
        <w:r>
          <w:rPr>
            <w:rStyle w:val="Hyperlink"/>
          </w:rPr>
          <w:t>2026-2032年全球与中国半导体离子注入机行业调研及市场前景分析报告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e9a8450834f51" w:history="1">
        <w:r>
          <w:rPr>
            <w:rStyle w:val="Hyperlink"/>
          </w:rPr>
          <w:t>https://www.20087.com/5/92/BanDaoTiLiZiZhuRuJiDeFaZhanQianJing.html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热点：aibt离子注入机、半导体离子注入机有什么危害、半导体刻蚀、半导体离子注入机龙头企业、半导体CMP、半导体离子注入机概念股、半导体离子注入机股票、半导体离子注入机市场规模、离子注入机规模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164756274668" w:history="1">
      <w:r>
        <w:rPr>
          <w:rStyle w:val="Hyperlink"/>
        </w:rPr>
        <w:t>2026-2032年全球与中国半导体离子注入机行业调研及市场前景分析报告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anDaoTiLiZiZhuRuJiDeFaZhanQianJing.html" TargetMode="External" Id="Rbf7e9a845083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anDaoTiLiZiZhuRuJiDeFaZhanQianJing.html" TargetMode="External" Id="R456116475627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2025-12-30T06:58:43Z</dcterms:created>
  <dcterms:modified xsi:type="dcterms:W3CDTF">2025-12-30T07:58:43Z</dcterms:modified>
  <dc:subject>2026-2032年全球与中国半导体离子注入机行业调研及市场前景分析报告</dc:subject>
  <dc:title>2026-2032年全球与中国半导体离子注入机行业调研及市场前景分析报告</dc:title>
  <cp:keywords>2026-2032年全球与中国半导体离子注入机行业调研及市场前景分析报告</cp:keywords>
  <dc:description>2026-2032年全球与中国半导体离子注入机行业调研及市场前景分析报告</dc:description>
</cp:coreProperties>
</file>