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7f37983784196" w:history="1">
              <w:r>
                <w:rPr>
                  <w:rStyle w:val="Hyperlink"/>
                </w:rPr>
                <w:t>2026-2032年全球与中国微型燃气轮机行业市场调研及前景趋势分析报告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7f37983784196" w:history="1">
              <w:r>
                <w:rPr>
                  <w:rStyle w:val="Hyperlink"/>
                </w:rPr>
                <w:t>2026-2032年全球与中国微型燃气轮机行业市场调研及前景趋势分析报告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7f37983784196" w:history="1">
                <w:r>
                  <w:rPr>
                    <w:rStyle w:val="Hyperlink"/>
                  </w:rPr>
                  <w:t>https://www.20087.com/5/12/WeiXingRanQiLunJiHangYeQianJingQuShi.html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是分布式能源解决方案的关键技术，近年来在商业楼宇、医院、数据中心和偏远地区的独立电力供应中得到广泛应用。其高效率、低排放和快速启停能力，使其成为传统柴油发电机和集中式电网的有力补充。随着可再生能源的普及，微型燃气轮机也被用于与风能和太阳能系统的结合，提供稳定的电力输出。</w:t>
      </w:r>
      <w:r>
        <w:rPr>
          <w:rFonts w:hint="eastAsia"/>
        </w:rPr>
        <w:br/>
      </w:r>
      <w:r>
        <w:rPr>
          <w:rFonts w:hint="eastAsia"/>
        </w:rPr>
        <w:t>　　未来，微型燃气轮机将朝着更高的能源效率和更低的环境影响发展，通过采用先进的燃烧技术和材料科学，提高热效率，减少氮氧化物和二氧化碳排放。同时，集成储能系统，如电池或超级电容器，将增强其在可再生能源集成和电网稳定方面的应用。智能化和物联网技术的融合，将实现远程监控和预测性维护，提高系统可靠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7f37983784196" w:history="1">
        <w:r>
          <w:rPr>
            <w:rStyle w:val="Hyperlink"/>
          </w:rPr>
          <w:t>2026-2032年全球与中国微型燃气轮机行业市场调研及前景趋势分析报告</w:t>
        </w:r>
      </w:hyperlink>
      <w:r>
        <w:rPr>
          <w:rFonts w:hint="eastAsia"/>
        </w:rPr>
        <w:t>》基于国家统计局及相关协会的权威数据，系统研究了微型燃气轮机行业的市场需求、市场规模及产业链现状，分析了微型燃气轮机价格波动、细分市场动态及重点企业的经营表现，科学预测了微型燃气轮机市场前景与发展趋势，揭示了潜在需求与投资机会，同时指出了微型燃气轮机行业可能面临的风险。通过对微型燃气轮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中国微型燃气轮机概述</w:t>
      </w:r>
      <w:r>
        <w:rPr>
          <w:rFonts w:hint="eastAsia"/>
        </w:rPr>
        <w:br/>
      </w:r>
      <w:r>
        <w:rPr>
          <w:rFonts w:hint="eastAsia"/>
        </w:rPr>
        <w:t>　　第一节 微型燃气轮机行业定义</w:t>
      </w:r>
      <w:r>
        <w:rPr>
          <w:rFonts w:hint="eastAsia"/>
        </w:rPr>
        <w:br/>
      </w:r>
      <w:r>
        <w:rPr>
          <w:rFonts w:hint="eastAsia"/>
        </w:rPr>
        <w:t>　　第二节 微型燃气轮机行业发展特性</w:t>
      </w:r>
      <w:r>
        <w:rPr>
          <w:rFonts w:hint="eastAsia"/>
        </w:rPr>
        <w:br/>
      </w:r>
      <w:r>
        <w:rPr>
          <w:rFonts w:hint="eastAsia"/>
        </w:rPr>
        <w:t>　　第三节 微型燃气轮机产业链分析</w:t>
      </w:r>
      <w:r>
        <w:rPr>
          <w:rFonts w:hint="eastAsia"/>
        </w:rPr>
        <w:br/>
      </w:r>
      <w:r>
        <w:rPr>
          <w:rFonts w:hint="eastAsia"/>
        </w:rPr>
        <w:t>　　第四节 微型燃气轮机行业生命周期分析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2025-2026年全球主要微型燃气轮机市场发展概况</w:t>
      </w:r>
      <w:r>
        <w:rPr>
          <w:rFonts w:hint="eastAsia"/>
        </w:rPr>
        <w:br/>
      </w:r>
      <w:r>
        <w:rPr>
          <w:rFonts w:hint="eastAsia"/>
        </w:rPr>
        <w:t>　　第一节 全球微型燃气轮机市场发展分析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欧盟地区主要国家微型燃气轮机市场概况</w:t>
      </w:r>
      <w:r>
        <w:rPr>
          <w:rFonts w:hint="eastAsia"/>
        </w:rPr>
        <w:br/>
      </w:r>
      <w:r>
        <w:rPr>
          <w:rFonts w:hint="eastAsia"/>
        </w:rPr>
        <w:t>　　第三节 北美地区微型燃气轮机市场概况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亚洲地区主要国家微型燃气轮机市场概况</w:t>
      </w:r>
      <w:r>
        <w:rPr>
          <w:rFonts w:hint="eastAsia"/>
        </w:rPr>
        <w:br/>
      </w:r>
      <w:r>
        <w:rPr>
          <w:rFonts w:hint="eastAsia"/>
        </w:rPr>
        <w:t>　　第五节 全球微型燃气轮机市场发展预测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2025-2026年中国微型燃气轮机发展环境分析</w:t>
      </w:r>
      <w:r>
        <w:rPr>
          <w:rFonts w:hint="eastAsia"/>
        </w:rPr>
        <w:br/>
      </w:r>
      <w:r>
        <w:rPr>
          <w:rFonts w:hint="eastAsia"/>
        </w:rPr>
        <w:t>　　第一节 微型燃气轮机行业经济环境分析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微型燃气轮机行业相关政策、标准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微型燃气轮机行业相关发展规划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2025-2026年中国微型燃气轮机技术发展分析</w:t>
      </w:r>
      <w:r>
        <w:rPr>
          <w:rFonts w:hint="eastAsia"/>
        </w:rPr>
        <w:br/>
      </w:r>
      <w:r>
        <w:rPr>
          <w:rFonts w:hint="eastAsia"/>
        </w:rPr>
        <w:t>　　第一节 当前微型燃气轮机技术发展现状分析</w:t>
      </w:r>
      <w:r>
        <w:rPr>
          <w:rFonts w:hint="eastAsia"/>
        </w:rPr>
        <w:br/>
      </w:r>
      <w:r>
        <w:rPr>
          <w:rFonts w:hint="eastAsia"/>
        </w:rPr>
        <w:t>　　第二节 微型燃气轮机生产中需注意的问题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微型燃气轮机行业主要技术发展趋势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2025-2026年微型燃气轮机市场特性分析</w:t>
      </w:r>
      <w:r>
        <w:rPr>
          <w:rFonts w:hint="eastAsia"/>
        </w:rPr>
        <w:br/>
      </w:r>
      <w:r>
        <w:rPr>
          <w:rFonts w:hint="eastAsia"/>
        </w:rPr>
        <w:t>　　第一节 微型燃气轮机行业集中度分析</w:t>
      </w:r>
      <w:r>
        <w:rPr>
          <w:rFonts w:hint="eastAsia"/>
        </w:rPr>
        <w:br/>
      </w:r>
      <w:r>
        <w:rPr>
          <w:rFonts w:hint="eastAsia"/>
        </w:rPr>
        <w:t>　　第二节 微型燃气轮机行业SWOT分析</w:t>
      </w:r>
      <w:r>
        <w:rPr>
          <w:rFonts w:hint="eastAsia"/>
        </w:rPr>
        <w:br/>
      </w:r>
      <w:r>
        <w:rPr>
          <w:rFonts w:hint="eastAsia"/>
        </w:rPr>
        <w:t>　　　　一、微型燃气轮机行业优势</w:t>
      </w:r>
      <w:r>
        <w:rPr>
          <w:rFonts w:hint="eastAsia"/>
        </w:rPr>
        <w:br/>
      </w:r>
      <w:r>
        <w:rPr>
          <w:rFonts w:hint="eastAsia"/>
        </w:rPr>
        <w:t>　　　　二、微型燃气轮机行业劣势</w:t>
      </w:r>
      <w:r>
        <w:rPr>
          <w:rFonts w:hint="eastAsia"/>
        </w:rPr>
        <w:br/>
      </w:r>
      <w:r>
        <w:rPr>
          <w:rFonts w:hint="eastAsia"/>
        </w:rPr>
        <w:t>　　　　三、微型燃气轮机行业机会</w:t>
      </w:r>
      <w:r>
        <w:rPr>
          <w:rFonts w:hint="eastAsia"/>
        </w:rPr>
        <w:br/>
      </w:r>
      <w:r>
        <w:rPr>
          <w:rFonts w:hint="eastAsia"/>
        </w:rPr>
        <w:t>　　　　四、微型燃气轮机行业风险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2025-2026年中国微型燃气轮机市场现状分析</w:t>
      </w:r>
      <w:r>
        <w:rPr>
          <w:rFonts w:hint="eastAsia"/>
        </w:rPr>
        <w:br/>
      </w:r>
      <w:r>
        <w:rPr>
          <w:rFonts w:hint="eastAsia"/>
        </w:rPr>
        <w:t>　　第二节 中国微型燃气轮机行业产量情况分析及预测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一、微型燃气轮机总体产能规模</w:t>
      </w:r>
      <w:r>
        <w:rPr>
          <w:rFonts w:hint="eastAsia"/>
        </w:rPr>
        <w:br/>
      </w:r>
      <w:r>
        <w:rPr>
          <w:rFonts w:hint="eastAsia"/>
        </w:rPr>
        <w:t>　　　　二、微型燃气轮机生产区域分布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三、2020-2025年中国微型燃气轮机产量统计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四、2026-2032年中国微型燃气轮机产量预测</w:t>
      </w:r>
      <w:r>
        <w:rPr>
          <w:rFonts w:hint="eastAsia"/>
        </w:rPr>
        <w:br/>
      </w:r>
      <w:r>
        <w:rPr>
          <w:rFonts w:hint="eastAsia"/>
        </w:rPr>
        <w:t>　　第三节 中国微型燃气轮机市场需求分析及预测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一、中国微型燃气轮机市场需求特点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二、2020-2025年中国微型燃气轮机市场需求量统计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三、2026-2032年中国微型燃气轮机市场需求量预测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中国微型燃气轮机价格趋势分析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一、2020-2025年中国微型燃气轮机市场价格趋势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二、2026-2032年中国微型燃气轮机市场价格走势预测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2020-2025年微型燃气轮机行业经济运行状况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2020-2025年微型燃气轮机行业偿债能力分析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2020-2025年微型燃气轮机制造企业数量分析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2025-2026年微型燃气轮机行业上、下游市场分析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微型燃气轮机行业上游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微型燃气轮机行业下游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中国微型燃气轮机行业重点地区发展分析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微型燃气轮机行业重点区域市场结构调研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2020-2025年中国微型燃气轮机进出口分析</w:t>
      </w:r>
      <w:r>
        <w:rPr>
          <w:rFonts w:hint="eastAsia"/>
        </w:rPr>
        <w:br/>
      </w:r>
      <w:r>
        <w:rPr>
          <w:rFonts w:hint="eastAsia"/>
        </w:rPr>
        <w:t>　　第一节 微型燃气轮机进口情况分析</w:t>
      </w:r>
      <w:r>
        <w:rPr>
          <w:rFonts w:hint="eastAsia"/>
        </w:rPr>
        <w:br/>
      </w:r>
      <w:r>
        <w:rPr>
          <w:rFonts w:hint="eastAsia"/>
        </w:rPr>
        <w:t>　　第二节 微型燃气轮机出口情况分析</w:t>
      </w:r>
      <w:r>
        <w:rPr>
          <w:rFonts w:hint="eastAsia"/>
        </w:rPr>
        <w:br/>
      </w:r>
      <w:r>
        <w:rPr>
          <w:rFonts w:hint="eastAsia"/>
        </w:rPr>
        <w:t>　　第三节 影响微型燃气轮机进出口因素分析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微型燃气轮机行业重点企业竞争力分析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2025-2026年微型燃气轮机行业企业经营策略研究分析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微型燃气轮机企业多样化经营策略分析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一、微型燃气轮机企业多样化经营情况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二、现行微型燃气轮机行业多样化经营的方向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大型微型燃气轮机企业集团未来发展策略分析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对中小微型燃气轮机企业生产经营的建议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微型燃气轮机行业投资风险预警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影响微型燃气轮机行业发展的主要因素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一、2026年影响微型燃气轮机行业运行的有利因素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二、2026年影响微型燃气轮机行业运行的稳定因素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三、2026年影响微型燃气轮机行业运行的不利因素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四、2026年中国微型燃气轮机行业发展面临的挑战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五、2026年中国微型燃气轮机行业发展面临的机遇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微型燃气轮机行业投资风险预警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一、微型燃气轮机行业市场风险预测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二、微型燃气轮机行业政策风险预测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三、微型燃气轮机行业经营风险预测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四、微型燃气轮机行业技术风险预测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五、微型燃气轮机行业竞争风险预测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六、微型燃气轮机行业其他风险预测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微型燃气轮机投资建议</w:t>
      </w:r>
      <w:r>
        <w:rPr>
          <w:rFonts w:hint="eastAsia"/>
        </w:rPr>
        <w:br/>
      </w:r>
      <w:r>
        <w:rPr>
          <w:rFonts w:hint="eastAsia"/>
        </w:rPr>
        <w:t>　　第一节 2026年微型燃气轮机市场前景分析</w:t>
      </w:r>
      <w:r>
        <w:rPr>
          <w:rFonts w:hint="eastAsia"/>
        </w:rPr>
        <w:br/>
      </w:r>
      <w:r>
        <w:rPr>
          <w:rFonts w:hint="eastAsia"/>
        </w:rPr>
        <w:t>　　第二节 2026年微型燃气轮机发展趋势预测</w:t>
      </w:r>
      <w:r>
        <w:rPr>
          <w:rFonts w:hint="eastAsia"/>
        </w:rPr>
        <w:br/>
      </w:r>
      <w:r>
        <w:rPr>
          <w:rFonts w:hint="eastAsia"/>
        </w:rPr>
        <w:t>　　第三节 微型燃气轮机行业投资进入壁垒分析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微型燃气轮机行业类别</w:t>
      </w:r>
      <w:r>
        <w:rPr>
          <w:rFonts w:hint="eastAsia"/>
        </w:rPr>
        <w:br/>
      </w:r>
      <w:r>
        <w:rPr>
          <w:rFonts w:hint="eastAsia"/>
        </w:rPr>
        <w:t>　　图表 微型燃气轮机行业产业链调研</w:t>
      </w:r>
      <w:r>
        <w:rPr>
          <w:rFonts w:hint="eastAsia"/>
        </w:rPr>
        <w:br/>
      </w:r>
      <w:r>
        <w:rPr>
          <w:rFonts w:hint="eastAsia"/>
        </w:rPr>
        <w:t>　　图表 微型燃气轮机行业现状</w:t>
      </w:r>
      <w:r>
        <w:rPr>
          <w:rFonts w:hint="eastAsia"/>
        </w:rPr>
        <w:br/>
      </w:r>
      <w:r>
        <w:rPr>
          <w:rFonts w:hint="eastAsia"/>
        </w:rPr>
        <w:t>　　图表 微型燃气轮机行业标准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2026年中国微型燃气轮机行业产能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2020-2025年中国微型燃气轮机行业产量统计</w:t>
      </w:r>
      <w:r>
        <w:rPr>
          <w:rFonts w:hint="eastAsia"/>
        </w:rPr>
        <w:br/>
      </w:r>
      <w:r>
        <w:rPr>
          <w:rFonts w:hint="eastAsia"/>
        </w:rPr>
        <w:t>　　图表 微型燃气轮机行业动态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2020-2025年中国微型燃气轮机市场需求量</w:t>
      </w:r>
      <w:r>
        <w:rPr>
          <w:rFonts w:hint="eastAsia"/>
        </w:rPr>
        <w:br/>
      </w:r>
      <w:r>
        <w:rPr>
          <w:rFonts w:hint="eastAsia"/>
        </w:rPr>
        <w:t>　　图表 2026年中国微型燃气轮机行业需求区域调研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2020-2025年中国微型燃气轮机行情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**地区微型燃气轮机市场调研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**地区微型燃气轮机市场调研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微型燃气轮机行业竞争对手分析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2026-2032年中国微型燃气轮机行业产能预测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2026-2032年中国微型燃气轮机行业产量预测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2026-2032年中国微型燃气轮机市场需求预测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微型燃气轮机行业准入条件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2026年中国微型燃气轮机市场前景</w:t>
      </w:r>
      <w:r>
        <w:rPr>
          <w:rFonts w:hint="eastAsia"/>
        </w:rPr>
        <w:br/>
      </w:r>
      <w:r>
        <w:rPr>
          <w:rFonts w:hint="eastAsia"/>
        </w:rPr>
        <w:t>　　图表 2026-2032年中国微型燃气轮机行业信息化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2026-2032年中国微型燃气轮机行业风险分析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2026-2032年中国微型燃气轮机行业发展趋势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7f37983784196" w:history="1">
        <w:r>
          <w:rPr>
            <w:rStyle w:val="Hyperlink"/>
          </w:rPr>
          <w:t>2026-2032年全球与中国微型燃气轮机行业市场调研及前景趋势分析报告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7f37983784196" w:history="1">
        <w:r>
          <w:rPr>
            <w:rStyle w:val="Hyperlink"/>
          </w:rPr>
          <w:t>https://www.20087.com/5/12/WeiXingRanQiLunJiHangYeQianJingQuShi.html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5b1852375402f" w:history="1">
      <w:r>
        <w:rPr>
          <w:rStyle w:val="Hyperlink"/>
        </w:rPr>
        <w:t>2026-2032年全球与中国微型燃气轮机行业市场调研及前景趋势分析报告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WeiXingRanQiLunJiHangYeQianJingQuShi.html" TargetMode="External" Id="R6357f3798378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WeiXingRanQiLunJiHangYeQianJingQuShi.html" TargetMode="External" Id="R1175b1852375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2025-10-15T03:28:00Z</dcterms:created>
  <dcterms:modified xsi:type="dcterms:W3CDTF">2025-10-15T04:28:00Z</dcterms:modified>
  <dc:subject>2026-2032年全球与中国微型燃气轮机行业市场调研及前景趋势分析报告</dc:subject>
  <dc:title>2026-2032年全球与中国微型燃气轮机行业市场调研及前景趋势分析报告</dc:title>
  <cp:keywords>2026-2032年全球与中国微型燃气轮机行业市场调研及前景趋势分析报告</cp:keywords>
  <dc:description>2026-2032年全球与中国微型燃气轮机行业市场调研及前景趋势分析报告</dc:description>
</cp:coreProperties>
</file>