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4699c3e3a41c5" w:history="1">
              <w:r>
                <w:rPr>
                  <w:rStyle w:val="Hyperlink"/>
                </w:rPr>
                <w:t>2026-2032年中国微通道板行业发展现状分析与市场前景预测报告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4699c3e3a41c5" w:history="1">
              <w:r>
                <w:rPr>
                  <w:rStyle w:val="Hyperlink"/>
                </w:rPr>
                <w:t>2026-2032年中国微通道板行业发展现状分析与市场前景预测报告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4699c3e3a41c5" w:history="1">
                <w:r>
                  <w:rPr>
                    <w:rStyle w:val="Hyperlink"/>
                  </w:rPr>
                  <w:t>https://www.20087.com/5/62/WeiTongDaoBanDeXianZhuangYuQianJing.html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微通道板（Microchannel Plate, MCP）是一种具有数百万个微米级通道的电子倍增器件，用于增强微弱光信号或粒子信号，核心应用于夜视仪、光电倍增管、质谱仪及高能物理探测器。现代微通道板强调通道孔径均匀（4–25μm）、二次电子发射系数高（&gt;1000）、暗电流低，并需在超高真空环境下长期稳定工作，符合MIL-PRF-19978等军用或科研级标准。在国防夜视装备升级与尖端科研仪器国产化背景下，用户对微通道板在强光照射后的抗饱和能力、时间分辨精度（&lt;100ps）及大面积制备一致性提出更高要求。</w:t>
      </w:r>
      <w:r>
        <w:rPr>
          <w:rFonts w:hint="eastAsia"/>
        </w:rPr>
        <w:br/>
      </w:r>
      <w:r>
        <w:rPr>
          <w:rFonts w:hint="eastAsia"/>
        </w:rPr>
        <w:t>　　未来，微通道板将向新型材料、三维集成与智能化读出方向演进。采用原子层沉积（ALD）技术精确调控通道内壁二次发射层；石墨烯或氮化镓基MCP提升耐辐照性能。在系统端，与CMOS读出芯片直接键合实现单光子成像；AI算法校正边缘畸变与增益非均匀性。此外，开发柔性微通道结构适配曲面探测需求。长远看，微通道板将从核心光电元件升级为支撑量子探测、空间遥感与下一代夜视系统的高灵敏度感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4699c3e3a41c5" w:history="1">
        <w:r>
          <w:rPr>
            <w:rStyle w:val="Hyperlink"/>
          </w:rPr>
          <w:t>2026-2032年中国微通道板行业发展现状分析与市场前景预测报告</w:t>
        </w:r>
      </w:hyperlink>
      <w:r>
        <w:rPr>
          <w:rFonts w:hint="eastAsia"/>
        </w:rPr>
        <w:t>》系统研究了微通道板行业的市场运行态势，并对未来发展趋势进行了科学预测。报告包括行业基础知识、国内外环境分析、运行数据解读及产业链梳理，同时探讨了微通道板市场竞争格局与重点企业的表现。基于对微通道板行业的全面分析，报告展望了微通道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微通道板市场概述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按照不同产品类型，微通道板主要可以分为如下几个类别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中国不同产品类型微通道板增长趋势2021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圆形微通道板</w:t>
      </w:r>
      <w:r>
        <w:rPr>
          <w:rFonts w:hint="eastAsia"/>
        </w:rPr>
        <w:br/>
      </w:r>
      <w:r>
        <w:rPr>
          <w:rFonts w:hint="eastAsia"/>
        </w:rPr>
        <w:t>　　　　1.2.3 方形微通道板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从不同应用，微通道板主要包括如下几个方面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中国不同应用微通道板增长趋势2021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夜视装置</w:t>
      </w:r>
      <w:r>
        <w:rPr>
          <w:rFonts w:hint="eastAsia"/>
        </w:rPr>
        <w:br/>
      </w:r>
      <w:r>
        <w:rPr>
          <w:rFonts w:hint="eastAsia"/>
        </w:rPr>
        <w:t>　　　　1.3.3 实验物理学</w:t>
      </w:r>
      <w:r>
        <w:rPr>
          <w:rFonts w:hint="eastAsia"/>
        </w:rPr>
        <w:br/>
      </w:r>
      <w:r>
        <w:rPr>
          <w:rFonts w:hint="eastAsia"/>
        </w:rPr>
        <w:t>　　　　1.3.4 医学诊断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中国微通道板发展现状及未来趋势（2021-2032）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中国市场微通道板收入及增长率（2021-2032）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中国市场微通道板销量及增长率（2021-2032）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中国市场主要微通道板厂商分析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中国市场主要厂商微通道板销量及市场占有率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中国市场主要厂商微通道板销量（2021-2026）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中国市场主要厂商微通道板销量市场份额（2021-2026）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中国市场主要厂商微通道板收入及市场占有率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中国市场主要厂商微通道板收入（2021-2026）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中国市场主要厂商微通道板收入市场份额（2021-2026）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2025年中国市场主要厂商微通道板收入排名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中国市场主要厂商微通道板价格（2021-2026）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中国市场主要厂商微通道板总部及产地分布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中国市场主要厂商成立时间及微通道板商业化日期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中国市场主要厂商微通道板产品类型及应用</w:t>
      </w:r>
      <w:r>
        <w:rPr>
          <w:rFonts w:hint="eastAsia"/>
        </w:rPr>
        <w:br/>
      </w:r>
      <w:r>
        <w:rPr>
          <w:rFonts w:hint="eastAsia"/>
        </w:rPr>
        <w:t>　　2.7 微通道板行业集中度、竞争程度分析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微通道板行业集中度分析：2025年中国Top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中国市场微通道板第一梯队、第二梯队和第三梯队厂商（品牌）及2025年市场份额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重点企业（1）基本信息、微通道板生产基地、总部、竞争对手及市场地位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微通道板产品规格、参数及市场应用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重点企业（1）在中国市场微通道板销量、收入、价格及毛利率（2021-2026）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重点企业（2）基本信息、微通道板生产基地、总部、竞争对手及市场地位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微通道板产品规格、参数及市场应用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重点企业（2）在中国市场微通道板销量、收入、价格及毛利率（2021-2026）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重点企业（3）基本信息、微通道板生产基地、总部、竞争对手及市场地位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微通道板产品规格、参数及市场应用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重点企业（3）在中国市场微通道板销量、收入、价格及毛利率（2021-2026）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重点企业（4）基本信息、微通道板生产基地、总部、竞争对手及市场地位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微通道板产品规格、参数及市场应用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重点企业（4）在中国市场微通道板销量、收入、价格及毛利率（2021-2026）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重点企业（5）基本信息、微通道板生产基地、总部、竞争对手及市场地位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微通道板产品规格、参数及市场应用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重点企业（5）在中国市场微通道板销量、收入、价格及毛利率（2021-2026）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重点企业（6）基本信息、微通道板生产基地、总部、竞争对手及市场地位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微通道板产品规格、参数及市场应用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重点企业（6）在中国市场微通道板销量、收入、价格及毛利率（2021-2026）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重点企业（7）基本信息、微通道板生产基地、总部、竞争对手及市场地位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微通道板产品规格、参数及市场应用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重点企业（7）在中国市场微通道板销量、收入、价格及毛利率（2021-2026）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不同产品类型微通道板分析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中国市场不同产品类型微通道板销量（2021-2032）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中国市场不同产品类型微通道板销量及市场份额（2021-2026）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中国市场不同产品类型微通道板销量预测（2027-2032）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中国市场不同产品类型微通道板规模（2021-2032）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中国市场不同产品类型微通道板规模及市场份额（2021-2026）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中国市场不同产品类型微通道板规模预测（2027-2032）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中国市场不同产品类型微通道板价格走势（2021-2032）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不同应用微通道板分析</w:t>
      </w:r>
      <w:r>
        <w:rPr>
          <w:rFonts w:hint="eastAsia"/>
        </w:rPr>
        <w:br/>
      </w:r>
      <w:r>
        <w:rPr>
          <w:rFonts w:hint="eastAsia"/>
        </w:rPr>
        <w:t>　　5.1 中国市场不同应用微通道板销量（2021-2032）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中国市场不同应用微通道板销量及市场份额（2021-2026）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中国市场不同应用微通道板销量预测（2027-2032）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中国市场不同应用微通道板规模（2021-2032）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中国市场不同应用微通道板规模及市场份额（2021-2026）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中国市场不同应用微通道板规模预测（2027-2032）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中国市场不同应用微通道板价格走势（2021-2032）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微通道板行业发展分析---发展趋势</w:t>
      </w:r>
      <w:r>
        <w:rPr>
          <w:rFonts w:hint="eastAsia"/>
        </w:rPr>
        <w:br/>
      </w:r>
      <w:r>
        <w:rPr>
          <w:rFonts w:hint="eastAsia"/>
        </w:rPr>
        <w:t>　　6.2 微通道板行业发展分析---厂商壁垒</w:t>
      </w:r>
      <w:r>
        <w:rPr>
          <w:rFonts w:hint="eastAsia"/>
        </w:rPr>
        <w:br/>
      </w:r>
      <w:r>
        <w:rPr>
          <w:rFonts w:hint="eastAsia"/>
        </w:rPr>
        <w:t>　　6.3 微通道板行业发展分析---驱动因素</w:t>
      </w:r>
      <w:r>
        <w:rPr>
          <w:rFonts w:hint="eastAsia"/>
        </w:rPr>
        <w:br/>
      </w:r>
      <w:r>
        <w:rPr>
          <w:rFonts w:hint="eastAsia"/>
        </w:rPr>
        <w:t>　　6.4 微通道板行业发展分析---制约因素</w:t>
      </w:r>
      <w:r>
        <w:rPr>
          <w:rFonts w:hint="eastAsia"/>
        </w:rPr>
        <w:br/>
      </w:r>
      <w:r>
        <w:rPr>
          <w:rFonts w:hint="eastAsia"/>
        </w:rPr>
        <w:t>　　6.5 微通道板中国企业SWOT分析</w:t>
      </w:r>
      <w:r>
        <w:rPr>
          <w:rFonts w:hint="eastAsia"/>
        </w:rPr>
        <w:br/>
      </w:r>
      <w:r>
        <w:rPr>
          <w:rFonts w:hint="eastAsia"/>
        </w:rPr>
        <w:t>　　6.6 微通道板行业发展分析---行业政策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微通道板行业产业链简介</w:t>
      </w:r>
      <w:r>
        <w:rPr>
          <w:rFonts w:hint="eastAsia"/>
        </w:rPr>
        <w:br/>
      </w:r>
      <w:r>
        <w:rPr>
          <w:rFonts w:hint="eastAsia"/>
        </w:rPr>
        <w:t>　　7.2 微通道板产业链分析-上游</w:t>
      </w:r>
      <w:r>
        <w:rPr>
          <w:rFonts w:hint="eastAsia"/>
        </w:rPr>
        <w:br/>
      </w:r>
      <w:r>
        <w:rPr>
          <w:rFonts w:hint="eastAsia"/>
        </w:rPr>
        <w:t>　　7.3 微通道板产业链分析-中游</w:t>
      </w:r>
      <w:r>
        <w:rPr>
          <w:rFonts w:hint="eastAsia"/>
        </w:rPr>
        <w:br/>
      </w:r>
      <w:r>
        <w:rPr>
          <w:rFonts w:hint="eastAsia"/>
        </w:rPr>
        <w:t>　　7.4 微通道板产业链分析-下游</w:t>
      </w:r>
      <w:r>
        <w:rPr>
          <w:rFonts w:hint="eastAsia"/>
        </w:rPr>
        <w:br/>
      </w:r>
      <w:r>
        <w:rPr>
          <w:rFonts w:hint="eastAsia"/>
        </w:rPr>
        <w:t>　　7.5 微通道板行业采购模式</w:t>
      </w:r>
      <w:r>
        <w:rPr>
          <w:rFonts w:hint="eastAsia"/>
        </w:rPr>
        <w:br/>
      </w:r>
      <w:r>
        <w:rPr>
          <w:rFonts w:hint="eastAsia"/>
        </w:rPr>
        <w:t>　　7.6 微通道板行业生产模式</w:t>
      </w:r>
      <w:r>
        <w:rPr>
          <w:rFonts w:hint="eastAsia"/>
        </w:rPr>
        <w:br/>
      </w:r>
      <w:r>
        <w:rPr>
          <w:rFonts w:hint="eastAsia"/>
        </w:rPr>
        <w:t>　　7.7 微通道板行业销售模式及销售渠道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中国本土微通道板产能、产量分析</w:t>
      </w:r>
      <w:r>
        <w:rPr>
          <w:rFonts w:hint="eastAsia"/>
        </w:rPr>
        <w:br/>
      </w:r>
      <w:r>
        <w:rPr>
          <w:rFonts w:hint="eastAsia"/>
        </w:rPr>
        <w:t>　　8.1 中国微通道板供需现状及预测（2021-2032）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中国微通道板产能、产量、产能利用率及发展趋势（2021-2032）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中国微通道板产量、市场需求量及发展趋势（2021-2032）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中国微通道板进出口分析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中国市场微通道板主要进口来源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中国市场微通道板主要出口目的地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不同产品类型微通道板市场规模2021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不同应用微通道板市场规模2021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中国市场主要厂商微通道板销量（2021-2026）&amp;（千片）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中国市场主要厂商微通道板销量市场份额（2021-2026）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中国市场主要厂商微通道板收入（2021-2026）&amp;（万元）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中国市场主要厂商微通道板收入份额（2021-2026）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2025年中国主要生产商微通道板收入排名（万元）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中国市场主要厂商微通道板价格（2021-2026）&amp;（元/片）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中国市场主要厂商微通道板总部及产地分布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中国市场主要厂商成立时间及微通道板商业化日期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中国市场主要厂商微通道板产品类型及应用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2025年中国市场微通道板主要厂商市场地位（第一梯队、第二梯队和第三梯队）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微通道板市场投资、并购等现状分析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微通道板生产基地、总部、竞争对手及市场地位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微通道板产品规格、参数及市场应用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微通道板销量（千片）、收入（万元）、价格（元/片）及毛利率（2021-2026）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微通道板生产基地、总部、竞争对手及市场地位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微通道板产品规格、参数及市场应用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微通道板销量（千片）、收入（万元）、价格（元/片）及毛利率（2021-2026）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微通道板生产基地、总部、竞争对手及市场地位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微通道板产品规格、参数及市场应用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微通道板销量（千片）、收入（万元）、价格（元/片）及毛利率（2021-2026）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微通道板生产基地、总部、竞争对手及市场地位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微通道板产品规格、参数及市场应用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微通道板销量（千片）、收入（万元）、价格（元/片）及毛利率（2021-2026）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微通道板生产基地、总部、竞争对手及市场地位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微通道板产品规格、参数及市场应用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微通道板销量（千片）、收入（万元）、价格（元/片）及毛利率（2021-2026）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微通道板生产基地、总部、竞争对手及市场地位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微通道板产品规格、参数及市场应用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微通道板销量（千片）、收入（万元）、价格（元/片）及毛利率（2021-2026）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微通道板生产基地、总部、竞争对手及市场地位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微通道板产品规格、参数及市场应用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微通道板销量（千片）、收入（万元）、价格（元/片）及毛利率（2021-2026）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中国市场不同产品类型微通道板销量（2021-2026）&amp;（千片）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中国市场不同产品类型微通道板销量市场份额（2021-2026）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中国市场不同产品类型微通道板销量预测（2027-2032）&amp;（千片）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中国市场不同产品类型微通道板销量市场份额预测（2027-2032）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中国市场不同产品类型微通道板规模（2021-2026）&amp;（万元）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中国市场不同产品类型微通道板规模市场份额（2021-2026）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中国市场不同产品类型微通道板规模预测（2027-2032）&amp;（万元）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中国市场不同产品类型微通道板规模市场份额预测（2027-2032）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中国市场不同应用微通道板销量（2021-2026）&amp;（千片）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58： 中国市场不同应用微通道板销量市场份额（2021-2026）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中国市场不同应用微通道板销量预测（2027-2032）&amp;（千片）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60： 中国市场不同应用微通道板销量市场份额预测（2027-2032）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中国市场不同应用微通道板规模（2021-2026）&amp;（万元）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中国市场不同应用微通道板规模市场份额（2021-2026）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中国市场不同应用微通道板规模预测（2027-2032）&amp;（万元）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中国市场不同应用微通道板规模市场份额预测（2027-2032）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微通道板行业发展分析---发展趋势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微通道板行业发展分析---厂商壁垒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微通道板行业发展分析---驱动因素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微通道板行业发展分析---制约因素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微通道板行业相关重点政策一览</w:t>
      </w:r>
      <w:r>
        <w:rPr>
          <w:rFonts w:hint="eastAsia"/>
        </w:rPr>
        <w:br/>
      </w:r>
      <w:r>
        <w:rPr>
          <w:rFonts w:hint="eastAsia"/>
        </w:rPr>
        <w:t>　　表 70： 微通道板行业供应链分析</w:t>
      </w:r>
      <w:r>
        <w:rPr>
          <w:rFonts w:hint="eastAsia"/>
        </w:rPr>
        <w:br/>
      </w:r>
      <w:r>
        <w:rPr>
          <w:rFonts w:hint="eastAsia"/>
        </w:rPr>
        <w:t>　　表 71： 微通道板上游原料供应商</w:t>
      </w:r>
      <w:r>
        <w:rPr>
          <w:rFonts w:hint="eastAsia"/>
        </w:rPr>
        <w:br/>
      </w:r>
      <w:r>
        <w:rPr>
          <w:rFonts w:hint="eastAsia"/>
        </w:rPr>
        <w:t>　　表 72： 微通道板行业主要下游客户</w:t>
      </w:r>
      <w:r>
        <w:rPr>
          <w:rFonts w:hint="eastAsia"/>
        </w:rPr>
        <w:br/>
      </w:r>
      <w:r>
        <w:rPr>
          <w:rFonts w:hint="eastAsia"/>
        </w:rPr>
        <w:t>　　表 73： 微通道板典型经销商</w:t>
      </w:r>
      <w:r>
        <w:rPr>
          <w:rFonts w:hint="eastAsia"/>
        </w:rPr>
        <w:br/>
      </w:r>
      <w:r>
        <w:rPr>
          <w:rFonts w:hint="eastAsia"/>
        </w:rPr>
        <w:t>　　表 74： 中国微通道板产量、销量、进口量及出口量（2021-2026）&amp;（千片）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75： 中国微通道板产量、销量、进口量及出口量预测（2027-2032）&amp;（千片）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76： 中国市场微通道板主要进口来源</w:t>
      </w:r>
      <w:r>
        <w:rPr>
          <w:rFonts w:hint="eastAsia"/>
        </w:rPr>
        <w:br/>
      </w:r>
      <w:r>
        <w:rPr>
          <w:rFonts w:hint="eastAsia"/>
        </w:rPr>
        <w:t>　　表 77： 中国市场微通道板主要出口目的地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微通道板产品图片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中国不同产品类型微通道板市场规模市场份额2025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圆形微通道板产品图片</w:t>
      </w:r>
      <w:r>
        <w:rPr>
          <w:rFonts w:hint="eastAsia"/>
        </w:rPr>
        <w:br/>
      </w:r>
      <w:r>
        <w:rPr>
          <w:rFonts w:hint="eastAsia"/>
        </w:rPr>
        <w:t>　　图 4： 方形微通道板产品图片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中国不同应用微通道板市场份额2025 &amp; 2032</w:t>
      </w:r>
      <w:r>
        <w:rPr>
          <w:rFonts w:hint="eastAsia"/>
        </w:rPr>
        <w:br/>
      </w:r>
      <w:r>
        <w:rPr>
          <w:rFonts w:hint="eastAsia"/>
        </w:rPr>
        <w:t>　　图 7： 夜视装置</w:t>
      </w:r>
      <w:r>
        <w:rPr>
          <w:rFonts w:hint="eastAsia"/>
        </w:rPr>
        <w:br/>
      </w:r>
      <w:r>
        <w:rPr>
          <w:rFonts w:hint="eastAsia"/>
        </w:rPr>
        <w:t>　　图 8： 实验物理学</w:t>
      </w:r>
      <w:r>
        <w:rPr>
          <w:rFonts w:hint="eastAsia"/>
        </w:rPr>
        <w:br/>
      </w:r>
      <w:r>
        <w:rPr>
          <w:rFonts w:hint="eastAsia"/>
        </w:rPr>
        <w:t>　　图 9： 医学诊断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中国市场微通道板市场规模，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中国市场微通道板收入及增长率（2021-2032）&amp;（万元）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中国市场微通道板销量及增长率（2021-2032）&amp;（千片）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2025年中国市场主要厂商微通道板销量市场份额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2025年中国市场主要厂商微通道板收入市场份额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2025年中国市场前五大厂商微通道板市场份额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2025年中国市场微通道板第一梯队、第二梯队和第三梯队厂商（品牌）及市场份额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中国市场不同产品类型微通道板价格走势（2021-2032）&amp;（元/片）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中国市场不同应用微通道板价格走势（2021-2032）&amp;（元/片）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微通道板中国企业SWOT分析</w:t>
      </w:r>
      <w:r>
        <w:rPr>
          <w:rFonts w:hint="eastAsia"/>
        </w:rPr>
        <w:br/>
      </w:r>
      <w:r>
        <w:rPr>
          <w:rFonts w:hint="eastAsia"/>
        </w:rPr>
        <w:t>　　图 21： 微通道板产业链</w:t>
      </w:r>
      <w:r>
        <w:rPr>
          <w:rFonts w:hint="eastAsia"/>
        </w:rPr>
        <w:br/>
      </w:r>
      <w:r>
        <w:rPr>
          <w:rFonts w:hint="eastAsia"/>
        </w:rPr>
        <w:t>　　图 22： 微通道板行业采购模式分析</w:t>
      </w:r>
      <w:r>
        <w:rPr>
          <w:rFonts w:hint="eastAsia"/>
        </w:rPr>
        <w:br/>
      </w:r>
      <w:r>
        <w:rPr>
          <w:rFonts w:hint="eastAsia"/>
        </w:rPr>
        <w:t>　　图 23： 微通道板行业生产模式分析</w:t>
      </w:r>
      <w:r>
        <w:rPr>
          <w:rFonts w:hint="eastAsia"/>
        </w:rPr>
        <w:br/>
      </w:r>
      <w:r>
        <w:rPr>
          <w:rFonts w:hint="eastAsia"/>
        </w:rPr>
        <w:t>　　图 24： 微通道板行业销售模式分析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中国微通道板产能、产量、产能利用率及发展趋势（2021-2032）&amp;（千片）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中国微通道板产量、市场需求量及发展趋势（2021-2032）&amp;（千片）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4699c3e3a41c5" w:history="1">
        <w:r>
          <w:rPr>
            <w:rStyle w:val="Hyperlink"/>
          </w:rPr>
          <w:t>2026-2032年中国微通道板行业发展现状分析与市场前景预测报告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4699c3e3a41c5" w:history="1">
        <w:r>
          <w:rPr>
            <w:rStyle w:val="Hyperlink"/>
          </w:rPr>
          <w:t>https://www.20087.com/5/62/WeiTongDaoBanDeXianZhuangYuQianJing.html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热点：微通道板mcp有卖的吗、微通道板像增强器的主要特点、微通道液冷散热技术及应用、mcp微通道板、微孔板图片、微通道板产生自饱和效应的原因、微通道板有机膜、微通道板探测器、微光纤板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83c2ba1444f77" w:history="1">
      <w:r>
        <w:rPr>
          <w:rStyle w:val="Hyperlink"/>
        </w:rPr>
        <w:t>2026-2032年中国微通道板行业发展现状分析与市场前景预测报告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WeiTongDaoBanDeXianZhuangYuQianJing.html" TargetMode="External" Id="Raf04699c3e3a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WeiTongDaoBanDeXianZhuangYuQianJing.html" TargetMode="External" Id="R22a83c2ba144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2025-11-28T04:10:52Z</dcterms:created>
  <dcterms:modified xsi:type="dcterms:W3CDTF">2025-11-28T05:10:52Z</dcterms:modified>
  <dc:subject>2026-2032年中国微通道板行业发展现状分析与市场前景预测报告</dc:subject>
  <dc:title>2026-2032年中国微通道板行业发展现状分析与市场前景预测报告</dc:title>
  <cp:keywords>2026-2032年中国微通道板行业发展现状分析与市场前景预测报告</cp:keywords>
  <dc:description>2026-2032年中国微通道板行业发展现状分析与市场前景预测报告</dc:description>
</cp:coreProperties>
</file>