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66f7d06ac4e5c" w:history="1">
              <w:r>
                <w:rPr>
                  <w:rStyle w:val="Hyperlink"/>
                </w:rPr>
                <w:t>2025-2031年中国振动膜行业研究分析与前景趋势报告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66f7d06ac4e5c" w:history="1">
              <w:r>
                <w:rPr>
                  <w:rStyle w:val="Hyperlink"/>
                </w:rPr>
                <w:t>2025-2031年中国振动膜行业研究分析与前景趋势报告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66f7d06ac4e5c" w:history="1">
                <w:r>
                  <w:rPr>
                    <w:rStyle w:val="Hyperlink"/>
                  </w:rPr>
                  <w:t>https://www.20087.com/5/92/ZhenDongMoDeXianZhuangYuQianJing.html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膜是用于扬声器、麦克风、传感器等设备中的关键声学组件，具备高灵敏度、响应速度快、频率响应宽等特点，广泛应用于音响设备、通信器材、医疗仪器、工业检测等多个领域，是现代声学技术与信息传输中的核心元件之一。目前，振动膜在材料强度、频率响应、耐久性等方面持续优化，部分产品已实现复合材料应用、纳米涂层处理、多层结构设计等改进，提升了声学性能与使用寿命。随着声学设备向高保真与微型化方向发展，振动膜在智能音箱、无线耳机、语音识别系统等方向的应用不断拓展。然而，产品在高端市场占有率、功能多样性、用户适配性方面仍存在一定挑战，影响其在部分国际高端声学元件品牌或精密声学设备中的普及速度。</w:t>
      </w:r>
      <w:r>
        <w:rPr>
          <w:rFonts w:hint="eastAsia"/>
        </w:rPr>
        <w:br/>
      </w:r>
      <w:r>
        <w:rPr>
          <w:rFonts w:hint="eastAsia"/>
        </w:rPr>
        <w:t>　　未来，振动膜将朝着高性能化、微型化、多功能化方向发展，以适应声学元件向高效、智能、系统化方向演进的趋势。随着远程声学反馈、多参数频率调节、自适应环境识别的发展，振动膜将在声学表现、系统兼容性与用户交互方面实现更大突破，部分产品将具备自动识别使用环境、动态调整振动特性、与智能音频系统联动等功能。同时，振动膜将更多地与智能音频体系、语音识别平台、微型声学设备生态融合，构建从基础声学元件到综合音频解决方案的完整产业链条。此外，随着国家对高端电子元器件与智能音频产业替代政策的持续推进，振动膜将在提升产品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66f7d06ac4e5c" w:history="1">
        <w:r>
          <w:rPr>
            <w:rStyle w:val="Hyperlink"/>
          </w:rPr>
          <w:t>2025-2031年中国振动膜行业研究分析与前景趋势报告</w:t>
        </w:r>
      </w:hyperlink>
      <w:r>
        <w:rPr>
          <w:rFonts w:hint="eastAsia"/>
        </w:rPr>
        <w:t>》以专业视角，系统分析了振动膜行业的市场规模、价格动态及产业链结构，梳理了不同振动膜细分领域的发展现状。报告从振动膜技术路径、供需关系等维度，客观呈现了振动膜领域的技术成熟度与创新方向，并对中期市场前景作出合理预测，同时评估了振动膜重点企业的市场表现、品牌竞争力和行业集中度。报告还结合政策环境与消费升级趋势，识别了振动膜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振动膜行业概述</w:t>
      </w:r>
      <w:r>
        <w:rPr>
          <w:rFonts w:hint="eastAsia"/>
        </w:rPr>
        <w:br/>
      </w:r>
      <w:r>
        <w:rPr>
          <w:rFonts w:hint="eastAsia"/>
        </w:rPr>
        <w:t>　　第一节 振动膜定义与分类</w:t>
      </w:r>
      <w:r>
        <w:rPr>
          <w:rFonts w:hint="eastAsia"/>
        </w:rPr>
        <w:br/>
      </w:r>
      <w:r>
        <w:rPr>
          <w:rFonts w:hint="eastAsia"/>
        </w:rPr>
        <w:t>　　第二节 振动膜应用领域</w:t>
      </w:r>
      <w:r>
        <w:rPr>
          <w:rFonts w:hint="eastAsia"/>
        </w:rPr>
        <w:br/>
      </w:r>
      <w:r>
        <w:rPr>
          <w:rFonts w:hint="eastAsia"/>
        </w:rPr>
        <w:t>　　第三节 振动膜行业经济指标分析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2019-2024年全球振动膜市场规模与趋势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一、国内振动膜产能及利用情况</w:t>
      </w:r>
      <w:r>
        <w:rPr>
          <w:rFonts w:hint="eastAsia"/>
        </w:rPr>
        <w:br/>
      </w:r>
      <w:r>
        <w:rPr>
          <w:rFonts w:hint="eastAsia"/>
        </w:rPr>
        <w:t>　　　　二、振动膜产能扩张与投资动态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2025-2031年振动膜行业产量统计与趋势预测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1、2019-2024年振动膜产量及增长趋势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三、2025-2031年振动膜产量预测</w:t>
      </w:r>
      <w:r>
        <w:rPr>
          <w:rFonts w:hint="eastAsia"/>
        </w:rPr>
        <w:br/>
      </w:r>
      <w:r>
        <w:rPr>
          <w:rFonts w:hint="eastAsia"/>
        </w:rPr>
        <w:t>　　第三节 2025-2031年振动膜市场需求与销售分析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一、2024-2025年振动膜行业需求现状</w:t>
      </w:r>
      <w:r>
        <w:rPr>
          <w:rFonts w:hint="eastAsia"/>
        </w:rPr>
        <w:br/>
      </w:r>
      <w:r>
        <w:rPr>
          <w:rFonts w:hint="eastAsia"/>
        </w:rPr>
        <w:t>　　　　二、振动膜客户群体与需求特点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一、2024-2025年振动膜各应用领域市场现状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国内外振动膜行业技术差异与原因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2019-2024年中国振动膜行业进出口情况分析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2019-2024年中国振动膜行业规模情况</w:t>
      </w:r>
      <w:r>
        <w:rPr>
          <w:rFonts w:hint="eastAsia"/>
        </w:rPr>
        <w:br/>
      </w:r>
      <w:r>
        <w:rPr>
          <w:rFonts w:hint="eastAsia"/>
        </w:rPr>
        <w:t>　　　　一、振动膜行业企业数量规模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二、振动膜行业从业人员规模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2019-2024年中国振动膜行业财务能力分析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一、振动膜行业盈利能力</w:t>
      </w:r>
      <w:r>
        <w:rPr>
          <w:rFonts w:hint="eastAsia"/>
        </w:rPr>
        <w:br/>
      </w:r>
      <w:r>
        <w:rPr>
          <w:rFonts w:hint="eastAsia"/>
        </w:rPr>
        <w:t>　　　　二、振动膜行业偿债能力</w:t>
      </w:r>
      <w:r>
        <w:rPr>
          <w:rFonts w:hint="eastAsia"/>
        </w:rPr>
        <w:br/>
      </w:r>
      <w:r>
        <w:rPr>
          <w:rFonts w:hint="eastAsia"/>
        </w:rPr>
        <w:t>　　　　三、振动膜行业营运能力</w:t>
      </w:r>
      <w:r>
        <w:rPr>
          <w:rFonts w:hint="eastAsia"/>
        </w:rPr>
        <w:br/>
      </w:r>
      <w:r>
        <w:rPr>
          <w:rFonts w:hint="eastAsia"/>
        </w:rPr>
        <w:t>　　　　四、振动膜行业发展能力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中国振动膜行业竞争格局分析</w:t>
      </w:r>
      <w:r>
        <w:rPr>
          <w:rFonts w:hint="eastAsia"/>
        </w:rPr>
        <w:br/>
      </w:r>
      <w:r>
        <w:rPr>
          <w:rFonts w:hint="eastAsia"/>
        </w:rPr>
        <w:t>　　第一节 振动膜行业竞争格局总览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2019-2024年振动膜行业企业并购活动分析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中国振动膜行业风险与对策</w:t>
      </w:r>
      <w:r>
        <w:rPr>
          <w:rFonts w:hint="eastAsia"/>
        </w:rPr>
        <w:br/>
      </w:r>
      <w:r>
        <w:rPr>
          <w:rFonts w:hint="eastAsia"/>
        </w:rPr>
        <w:t>　　第一节 振动膜行业SWOT分析</w:t>
      </w:r>
      <w:r>
        <w:rPr>
          <w:rFonts w:hint="eastAsia"/>
        </w:rPr>
        <w:br/>
      </w:r>
      <w:r>
        <w:rPr>
          <w:rFonts w:hint="eastAsia"/>
        </w:rPr>
        <w:t>　　　　一、振动膜行业优势</w:t>
      </w:r>
      <w:r>
        <w:rPr>
          <w:rFonts w:hint="eastAsia"/>
        </w:rPr>
        <w:br/>
      </w:r>
      <w:r>
        <w:rPr>
          <w:rFonts w:hint="eastAsia"/>
        </w:rPr>
        <w:t>　　　　二、振动膜行业劣势</w:t>
      </w:r>
      <w:r>
        <w:rPr>
          <w:rFonts w:hint="eastAsia"/>
        </w:rPr>
        <w:br/>
      </w:r>
      <w:r>
        <w:rPr>
          <w:rFonts w:hint="eastAsia"/>
        </w:rPr>
        <w:t>　　　　三、振动膜市场机会</w:t>
      </w:r>
      <w:r>
        <w:rPr>
          <w:rFonts w:hint="eastAsia"/>
        </w:rPr>
        <w:br/>
      </w:r>
      <w:r>
        <w:rPr>
          <w:rFonts w:hint="eastAsia"/>
        </w:rPr>
        <w:t>　　　　四、振动膜市场威胁</w:t>
      </w:r>
      <w:r>
        <w:rPr>
          <w:rFonts w:hint="eastAsia"/>
        </w:rPr>
        <w:br/>
      </w:r>
      <w:r>
        <w:rPr>
          <w:rFonts w:hint="eastAsia"/>
        </w:rPr>
        <w:t>　　第二节 振动膜行业风险及对策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2024-2025年振动膜行业发展环境分析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2025-2031年振动膜行业发展趋势与方向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2025-2031年振动膜行业发展潜力与机遇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中:智:林:－振动膜行业发展建议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2019-2024年中国振动膜市场规模及增长情况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2019-2024年中国振动膜行业产量及增长趋势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2019-2024年中国振动膜行业市场需求及增长情况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2019-2024年中国振动膜行业利润及增长情况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2019-2024年中国振动膜行业出口情况分析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2025-2031年中国振动膜行业产品市场价格走势预测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振动膜重点企业经营情况分析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2025-2031年中国振动膜市场规模预测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2025-2031年中国振动膜行业利润预测</w:t>
      </w:r>
      <w:r>
        <w:rPr>
          <w:rFonts w:hint="eastAsia"/>
        </w:rPr>
        <w:br/>
      </w:r>
      <w:r>
        <w:rPr>
          <w:rFonts w:hint="eastAsia"/>
        </w:rPr>
        <w:t>　　图表 2025年振动膜行业壁垒</w:t>
      </w:r>
      <w:r>
        <w:rPr>
          <w:rFonts w:hint="eastAsia"/>
        </w:rPr>
        <w:br/>
      </w:r>
      <w:r>
        <w:rPr>
          <w:rFonts w:hint="eastAsia"/>
        </w:rPr>
        <w:t>　　图表 2025年振动膜市场前景分析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2025-2031年中国振动膜市场需求预测</w:t>
      </w:r>
      <w:r>
        <w:rPr>
          <w:rFonts w:hint="eastAsia"/>
        </w:rPr>
        <w:br/>
      </w:r>
      <w:r>
        <w:rPr>
          <w:rFonts w:hint="eastAsia"/>
        </w:rPr>
        <w:t>　　图表 2025年振动膜发展趋势预测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66f7d06ac4e5c" w:history="1">
        <w:r>
          <w:rPr>
            <w:rStyle w:val="Hyperlink"/>
          </w:rPr>
          <w:t>2025-2031年中国振动膜行业研究分析与前景趋势报告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66f7d06ac4e5c" w:history="1">
        <w:r>
          <w:rPr>
            <w:rStyle w:val="Hyperlink"/>
          </w:rPr>
          <w:t>https://www.20087.com/5/92/ZhenDongMoDeXianZhuangYuQianJing.html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热点：震动棒会破膜吗、振动膜原理、动圈和振膜哪个好、振动膜生物反应器、自己加低音振膜正确方法图解、振动膜的图片、扬声器振膜什么材料好、振动膜过滤、振膜麦和手持麦哪种好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fc3551dfe4fc4" w:history="1">
      <w:r>
        <w:rPr>
          <w:rStyle w:val="Hyperlink"/>
        </w:rPr>
        <w:t>2025-2031年中国振动膜行业研究分析与前景趋势报告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enDongMoDeXianZhuangYuQianJing.html" TargetMode="External" Id="R6e666f7d06ac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enDongMoDeXianZhuangYuQianJing.html" TargetMode="External" Id="Re78fc3551dfe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2025-07-26T23:49:58Z</dcterms:created>
  <dcterms:modified xsi:type="dcterms:W3CDTF">2025-07-27T00:49:58Z</dcterms:modified>
  <dc:subject>2025-2031年中国振动膜行业研究分析与前景趋势报告</dc:subject>
  <dc:title>2025-2031年中国振动膜行业研究分析与前景趋势报告</dc:title>
  <cp:keywords>2025-2031年中国振动膜行业研究分析与前景趋势报告</cp:keywords>
  <dc:description>2025-2031年中国振动膜行业研究分析与前景趋势报告</dc:description>
</cp:coreProperties>
</file>