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e811576874bf7" w:history="1">
              <w:r>
                <w:rPr>
                  <w:rStyle w:val="Hyperlink"/>
                </w:rPr>
                <w:t>2025-2031年中国数控铣钻床行业发展分析与趋势预测报告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e811576874bf7" w:history="1">
              <w:r>
                <w:rPr>
                  <w:rStyle w:val="Hyperlink"/>
                </w:rPr>
                <w:t>2025-2031年中国数控铣钻床行业发展分析与趋势预测报告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e811576874bf7" w:history="1">
                <w:r>
                  <w:rPr>
                    <w:rStyle w:val="Hyperlink"/>
                  </w:rPr>
                  <w:t>https://www.20087.com/5/82/ShuKongXianZuanChuangHangYeQianJingQuShi.html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铣钻床是现代制造业中的关键加工设备，广泛应用于航空航天、汽车制造、电子工业等领域。近年来，随着全球制造业的转型升级和智能制造战略的推进，数控铣钻床的市场需求呈现出稳步增长的态势。在技术层面，数控铣钻床不断引入先进的数控系统和伺服驱动技术，提高了加工精度和效率。同时，通过优化机床结构和采用高性能材料，提升了机床的稳定性和耐用性。</w:t>
      </w:r>
      <w:r>
        <w:rPr>
          <w:rFonts w:hint="eastAsia"/>
        </w:rPr>
        <w:br/>
      </w:r>
      <w:r>
        <w:rPr>
          <w:rFonts w:hint="eastAsia"/>
        </w:rPr>
        <w:t>　　未来数控铣钻床市场的发展前景看好。随着全球制造业对高精度、高效率加工需求的增加，数控铣钻床作为高精度加工设备的重要代表，其市场需求将持续增长。此外，随着工业物联网和大数据技术的融合应用，数控铣钻床将实现更加智能化、自动化的生产模式，提升生产效率和降低成本。然而，随着市场竞争的加剧，数控铣钻床行业将面临更高的技术挑战和市场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e811576874bf7" w:history="1">
        <w:r>
          <w:rPr>
            <w:rStyle w:val="Hyperlink"/>
          </w:rPr>
          <w:t>2025-2031年中国数控铣钻床行业发展分析与趋势预测报告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数控铣钻床行业的发展现状、市场规模、供需动态及进出口情况。报告详细解读了数控铣钻床产业链上下游、重点区域市场、竞争格局及领先企业的表现，同时评估了数控铣钻床行业风险与投资机会。通过对数控铣钻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数控铣钻床行业界定及应用</w:t>
      </w:r>
      <w:r>
        <w:rPr>
          <w:rFonts w:hint="eastAsia"/>
        </w:rPr>
        <w:br/>
      </w:r>
      <w:r>
        <w:rPr>
          <w:rFonts w:hint="eastAsia"/>
        </w:rPr>
        <w:t>　　第一节 数控铣钻床行业定义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数控铣钻床主要应用领域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2024-2025年中国数控铣钻床行业发展环境分析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数控铣钻床行业经济环境分析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数控铣钻床行业政策环境分析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一、数控铣钻床行业政策影响分析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二、相关数控铣钻床行业标准分析</w:t>
      </w:r>
      <w:r>
        <w:rPr>
          <w:rFonts w:hint="eastAsia"/>
        </w:rPr>
        <w:br/>
      </w:r>
      <w:r>
        <w:rPr>
          <w:rFonts w:hint="eastAsia"/>
        </w:rPr>
        <w:t>　　第三节 数控铣钻床行业社会环境分析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2024-2025年数控铣钻床行业技术发展现状及趋势分析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数控铣钻床行业技术发展现状分析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国内外数控铣钻床行业技术差异与原因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数控铣钻床行业技术发展方向、趋势预测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提升数控铣钻床行业技术能力策略建议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2024-2025年全球数控铣钻床行业发展状况分析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2019-2024年全球数控铣钻床行业运行概况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2019-2024年全球数控铣钻床行业市场规模分析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全球主要地区数控铣钻床行业运行情况分析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2025-2031年全球数控铣钻床行业发展趋势预测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中国数控铣钻床行业现状调研分析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中国数控铣钻床行业发展现状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一、2024-2025年数控铣钻床行业品牌发展现状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二、2024-2025年数控铣钻床行业需求市场现状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三、2024-2025年数控铣钻床市场需求层次分析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四、2024-2025年中国数控铣钻床市场走向分析</w:t>
      </w:r>
      <w:r>
        <w:rPr>
          <w:rFonts w:hint="eastAsia"/>
        </w:rPr>
        <w:br/>
      </w:r>
      <w:r>
        <w:rPr>
          <w:rFonts w:hint="eastAsia"/>
        </w:rPr>
        <w:t>　　第二节 中国数控铣钻床行业存在的问题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一、2024-2025年数控铣钻床产品市场存在的主要问题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二、2024-2025年国内数控铣钻床产品市场的三大瓶颈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三、2024-2025年数控铣钻床产品市场遭遇的规模难题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对中国数控铣钻床市场的分析及思考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一、数控铣钻床市场特点</w:t>
      </w:r>
      <w:r>
        <w:rPr>
          <w:rFonts w:hint="eastAsia"/>
        </w:rPr>
        <w:br/>
      </w:r>
      <w:r>
        <w:rPr>
          <w:rFonts w:hint="eastAsia"/>
        </w:rPr>
        <w:t>　　　　二、数控铣钻床市场分析</w:t>
      </w:r>
      <w:r>
        <w:rPr>
          <w:rFonts w:hint="eastAsia"/>
        </w:rPr>
        <w:br/>
      </w:r>
      <w:r>
        <w:rPr>
          <w:rFonts w:hint="eastAsia"/>
        </w:rPr>
        <w:t>　　　　三、数控铣钻床市场变化的方向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四、中国数控铣钻床行业发展的新思路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五、对中国数控铣钻床行业发展的思考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中国数控铣钻床行业市场供需现状调研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中国数控铣钻床市场现状分析</w:t>
      </w:r>
      <w:r>
        <w:rPr>
          <w:rFonts w:hint="eastAsia"/>
        </w:rPr>
        <w:br/>
      </w:r>
      <w:r>
        <w:rPr>
          <w:rFonts w:hint="eastAsia"/>
        </w:rPr>
        <w:t>　　第二节 中国数控铣钻床行业产量情况分析及预测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一、数控铣钻床总体产能规模</w:t>
      </w:r>
      <w:r>
        <w:rPr>
          <w:rFonts w:hint="eastAsia"/>
        </w:rPr>
        <w:br/>
      </w:r>
      <w:r>
        <w:rPr>
          <w:rFonts w:hint="eastAsia"/>
        </w:rPr>
        <w:t>　　　　二、数控铣钻床生产区域分布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三、2019-2024年中国数控铣钻床产量统计分析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四、2025-2031年中国数控铣钻床产量预测分析</w:t>
      </w:r>
      <w:r>
        <w:rPr>
          <w:rFonts w:hint="eastAsia"/>
        </w:rPr>
        <w:br/>
      </w:r>
      <w:r>
        <w:rPr>
          <w:rFonts w:hint="eastAsia"/>
        </w:rPr>
        <w:t>　　第三节 中国数控铣钻床市场需求分析及预测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一、中国数控铣钻床市场需求特点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二、2019-2024年中国数控铣钻床市场需求量统计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三、2025-2031年中国数控铣钻床市场需求量预测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中国数控铣钻床价格趋势分析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一、2019-2024年中国数控铣钻床市场价格趋势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二、2025-2031年中国数控铣钻床市场价格走势预测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数控铣钻床细分市场深度分析</w:t>
      </w:r>
      <w:r>
        <w:rPr>
          <w:rFonts w:hint="eastAsia"/>
        </w:rPr>
        <w:br/>
      </w:r>
      <w:r>
        <w:rPr>
          <w:rFonts w:hint="eastAsia"/>
        </w:rPr>
        <w:t>　　第一节 数控铣钻床细分市场（一）发展研究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数控铣钻床细分市场（二）发展研究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中国数控铣钻床进出口分析</w:t>
      </w:r>
      <w:r>
        <w:rPr>
          <w:rFonts w:hint="eastAsia"/>
        </w:rPr>
        <w:br/>
      </w:r>
      <w:r>
        <w:rPr>
          <w:rFonts w:hint="eastAsia"/>
        </w:rPr>
        <w:t>　　第一节 数控铣钻床进口情况分析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数控铣钻床出口情况分析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影响数控铣钻床进出口因素分析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中国数控铣钻床行业主要指标监测分析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2019-2024年中国数控铣钻床行业规模情况分析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2019-2024年中国数控铣钻床行业财务能力分析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数控铣钻床行业上下游发展情况分析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数控铣钻床行业上游产业发展分析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数控铣钻床行业下游产业发展分析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中国数控铣钻床行业重点地区发展分析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数控铣钻床行业重点区域市场结构调研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**地区数控铣钻床市场容量分析</w:t>
      </w:r>
      <w:r>
        <w:rPr>
          <w:rFonts w:hint="eastAsia"/>
        </w:rPr>
        <w:br/>
      </w:r>
      <w:r>
        <w:rPr>
          <w:rFonts w:hint="eastAsia"/>
        </w:rPr>
        <w:t>　　第三节 **地区数控铣钻床市场容量分析</w:t>
      </w:r>
      <w:r>
        <w:rPr>
          <w:rFonts w:hint="eastAsia"/>
        </w:rPr>
        <w:br/>
      </w:r>
      <w:r>
        <w:rPr>
          <w:rFonts w:hint="eastAsia"/>
        </w:rPr>
        <w:t>　　第四节 **地区数控铣钻床市场容量分析</w:t>
      </w:r>
      <w:r>
        <w:rPr>
          <w:rFonts w:hint="eastAsia"/>
        </w:rPr>
        <w:br/>
      </w:r>
      <w:r>
        <w:rPr>
          <w:rFonts w:hint="eastAsia"/>
        </w:rPr>
        <w:t>　　第五节 **地区数控铣钻床市场容量分析</w:t>
      </w:r>
      <w:r>
        <w:rPr>
          <w:rFonts w:hint="eastAsia"/>
        </w:rPr>
        <w:br/>
      </w:r>
      <w:r>
        <w:rPr>
          <w:rFonts w:hint="eastAsia"/>
        </w:rPr>
        <w:t>　　第六节 **地区数控铣钻床市场容量分析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数控铣钻床行业重点企业竞争力分析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三、企业数控铣钻床经营状况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三、企业数控铣钻床经营状况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三、企业数控铣钻床经营状况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三、企业数控铣钻床经营状况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三、企业数控铣钻床经营状况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三、企业数控铣钻床经营状况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数控铣钻床行业企业经营策略研究分析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数控铣钻床企业多样化经营策略分析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一、数控铣钻床企业多样化经营情况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二、现行数控铣钻床行业多样化经营的方向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大型数控铣钻床企业集团未来发展策略分析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对中小数控铣钻床企业生产经营的建议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数控铣钻床行业前景及投资风险预警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2025年数控铣钻床市场前景分析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2025年数控铣钻床行业发展趋势预测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影响数控铣钻床行业发展的主要因素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一、2025年影响数控铣钻床行业运行的有利因素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二、2025年影响数控铣钻床行业运行的稳定因素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三、2025年影响数控铣钻床行业运行的不利因素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四、2025年中国数控铣钻床行业发展面临的挑战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五、2025年中国数控铣钻床行业发展面临的机遇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数控铣钻床行业投资风险预警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一、数控铣钻床行业市场风险预测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二、数控铣钻床行业政策风险预测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三、数控铣钻床行业经营风险预测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四、数控铣钻床行业技术风险预测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五、数控铣钻床行业竞争风险预测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六、数控铣钻床行业其他风险预测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数控铣钻床投资建议</w:t>
      </w:r>
      <w:r>
        <w:rPr>
          <w:rFonts w:hint="eastAsia"/>
        </w:rPr>
        <w:br/>
      </w:r>
      <w:r>
        <w:rPr>
          <w:rFonts w:hint="eastAsia"/>
        </w:rPr>
        <w:t>　　第一节 数控铣钻床行业投资环境分析</w:t>
      </w:r>
      <w:r>
        <w:rPr>
          <w:rFonts w:hint="eastAsia"/>
        </w:rPr>
        <w:br/>
      </w:r>
      <w:r>
        <w:rPr>
          <w:rFonts w:hint="eastAsia"/>
        </w:rPr>
        <w:t>　　第二节 数控铣钻床行业投资进入壁垒分析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数控铣钻床行业历程</w:t>
      </w:r>
      <w:r>
        <w:rPr>
          <w:rFonts w:hint="eastAsia"/>
        </w:rPr>
        <w:br/>
      </w:r>
      <w:r>
        <w:rPr>
          <w:rFonts w:hint="eastAsia"/>
        </w:rPr>
        <w:t>　　图表 数控铣钻床行业生命周期</w:t>
      </w:r>
      <w:r>
        <w:rPr>
          <w:rFonts w:hint="eastAsia"/>
        </w:rPr>
        <w:br/>
      </w:r>
      <w:r>
        <w:rPr>
          <w:rFonts w:hint="eastAsia"/>
        </w:rPr>
        <w:t>　　图表 数控铣钻床行业产业链分析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2019-2024年数控铣钻床行业市场容量分析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2019-2024年中国数控铣钻床行业产量及增长趋势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2019-2024年中国数控铣钻床市场需求量及增速统计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2024年中国数控铣钻床行业需求领域分布格局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2019-2024年中国数控铣钻床行业盈利情况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2019-2024年中国数控铣钻床行业利润总额统计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2019-2024年中国数控铣钻床进口数量分析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2019-2024年中国数控铣钻床进口金额分析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2019-2024年中国数控铣钻床出口数量分析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2019-2024年中国数控铣钻床出口金额分析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2024年中国数控铣钻床进口国家及地区分析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2024年中国数控铣钻床出口国家及地区分析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2019-2024年中国数控铣钻床行业企业平均规模情况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**地区数控铣钻床市场规模及增长情况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**地区数控铣钻床行业市场需求情况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**地区数控铣钻床市场规模及增长情况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**地区数控铣钻床行业市场需求情况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**地区数控铣钻床市场规模及增长情况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**地区数控铣钻床行业市场需求情况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**地区数控铣钻床市场规模及增长情况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**地区数控铣钻床行业市场需求情况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数控铣钻床重点企业（一）基本信息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数控铣钻床重点企业（一）经营情况分析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数控铣钻床重点企业（一）主要经济指标情况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数控铣钻床重点企业（一）盈利能力情况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数控铣钻床重点企业（一）偿债能力情况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数控铣钻床重点企业（一）运营能力情况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数控铣钻床重点企业（一）成长能力情况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数控铣钻床重点企业（二）基本信息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数控铣钻床重点企业（二）经营情况分析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数控铣钻床重点企业（二）主要经济指标情况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数控铣钻床重点企业（二）盈利能力情况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数控铣钻床重点企业（二）偿债能力情况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数控铣钻床重点企业（二）运营能力情况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数控铣钻床重点企业（二）成长能力情况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数控铣钻床企业信息</w:t>
      </w:r>
      <w:r>
        <w:rPr>
          <w:rFonts w:hint="eastAsia"/>
        </w:rPr>
        <w:br/>
      </w:r>
      <w:r>
        <w:rPr>
          <w:rFonts w:hint="eastAsia"/>
        </w:rPr>
        <w:t>　　图表 数控铣钻床企业经营情况分析</w:t>
      </w:r>
      <w:r>
        <w:rPr>
          <w:rFonts w:hint="eastAsia"/>
        </w:rPr>
        <w:br/>
      </w:r>
      <w:r>
        <w:rPr>
          <w:rFonts w:hint="eastAsia"/>
        </w:rPr>
        <w:t>　　图表 数控铣钻床重点企业（三）主要经济指标情况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数控铣钻床重点企业（三）盈利能力情况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数控铣钻床重点企业（三）偿债能力情况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数控铣钻床重点企业（三）运营能力情况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数控铣钻床重点企业（三）成长能力情况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2025-2031年中国数控铣钻床行业产能预测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2025-2031年中国数控铣钻床行业产量预测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2025-2031年中国数控铣钻床市场需求量预测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2025-2031年中国数控铣钻床行业供需平衡预测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2025-2031年中国数控铣钻床行业市场容量预测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2025-2031年中国数控铣钻床行业市场规模预测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2025-2031年中国数控铣钻床市场前景分析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2025-2031年中国数控铣钻床发展趋势预测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e811576874bf7" w:history="1">
        <w:r>
          <w:rPr>
            <w:rStyle w:val="Hyperlink"/>
          </w:rPr>
          <w:t>2025-2031年中国数控铣钻床行业发展分析与趋势预测报告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e811576874bf7" w:history="1">
        <w:r>
          <w:rPr>
            <w:rStyle w:val="Hyperlink"/>
          </w:rPr>
          <w:t>https://www.20087.com/5/82/ShuKongXianZuanChuangHangYeQianJingQuShi.html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热点：数控钻攻铣一体机、数控铣钻床程序、CNC数控铣床、数控铣钻床博士曼、数控铣床多少钱一台、数控铣钻床主轴防尘盖套作用、数控立铣机床、数控铣钻床字母b怎么画、数控钻铣机床加工中心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e3810d489470b" w:history="1">
      <w:r>
        <w:rPr>
          <w:rStyle w:val="Hyperlink"/>
        </w:rPr>
        <w:t>2025-2031年中国数控铣钻床行业发展分析与趋势预测报告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uKongXianZuanChuangHangYeQianJingQuShi.html" TargetMode="External" Id="Rcf6e81157687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uKongXianZuanChuangHangYeQianJingQuShi.html" TargetMode="External" Id="R127e3810d489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2025-02-24T04:49:00Z</dcterms:created>
  <dcterms:modified xsi:type="dcterms:W3CDTF">2025-02-24T05:49:00Z</dcterms:modified>
  <dc:subject>2025-2031年中国数控铣钻床行业发展分析与趋势预测报告</dc:subject>
  <dc:title>2025-2031年中国数控铣钻床行业发展分析与趋势预测报告</dc:title>
  <cp:keywords>2025-2031年中国数控铣钻床行业发展分析与趋势预测报告</cp:keywords>
  <dc:description>2025-2031年中国数控铣钻床行业发展分析与趋势预测报告</dc:description>
</cp:coreProperties>
</file>