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530a2529224cfe" w:history="1">
              <w:r>
                <w:rPr>
                  <w:rStyle w:val="Hyperlink"/>
                </w:rPr>
                <w:t>全球与中国杠铃和哑铃市场研究分析及前景趋势预测报告（2026-2032年）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530a2529224cfe" w:history="1">
              <w:r>
                <w:rPr>
                  <w:rStyle w:val="Hyperlink"/>
                </w:rPr>
                <w:t>全球与中国杠铃和哑铃市场研究分析及前景趋势预测报告（2026-2032年）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530a2529224cfe" w:history="1">
                <w:r>
                  <w:rPr>
                    <w:rStyle w:val="Hyperlink"/>
                  </w:rPr>
                  <w:t>https://www.20087.com/5/62/GangLingHeYaLingShiChangQianJing.html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杠铃和哑铃是力量训练的基础器械，覆盖家用健身、商业健身房、专业训练、康复运动和竞技体育场景。杠铃和哑铃包括标准杠铃、奥林匹克杠铃、固定重量哑铃、可调节哑铃、壶铃组合和智能训练套装，材料涉及铸铁、橡胶包覆、聚氨酯、不锈钢和复合材料。行业受居家健身常态化、商业健身房升级、青少年体能训练和女性力量训练普及推动，轻量化、可调节、占地友好和颜值化产品增长较快。高端产品更重视握感、滚花工艺、轴承结构、重量精度和耐久度，中低端产品则受钢材成本、涂层耐久、重量误差和同质化竞争影响。</w:t>
      </w:r>
      <w:r>
        <w:rPr>
          <w:rFonts w:hint="eastAsia"/>
        </w:rPr>
        <w:br/>
      </w:r>
      <w:r>
        <w:rPr>
          <w:rFonts w:hint="eastAsia"/>
        </w:rPr>
        <w:t>　　未来，杠铃和哑铃将向可调节化、智能化、空间友好和场景融合方向发展。市场调研网指出，快调哑铃、模块化杠铃、磁吸配重、折叠收纳和墙挂系统将提升家庭空间适配性，智能计数、动作识别、训练课程和APP联动将增强用户粘性。商业健身领域将继续向专业化、耐用化和标准化升级，竞技训练产品将更强调精度、安全和赛事兼容。跨境电商、自主品牌和内容服务结合将成为重要增长路径。具备材料工艺、结构设计、安全认证、内容生态和渠道运营能力的企业将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530a2529224cfe" w:history="1">
        <w:r>
          <w:rPr>
            <w:rStyle w:val="Hyperlink"/>
          </w:rPr>
          <w:t>全球与中国杠铃和哑铃市场研究分析及前景趋势预测报告（2026-2032年）</w:t>
        </w:r>
      </w:hyperlink>
      <w:r>
        <w:rPr>
          <w:rFonts w:hint="eastAsia"/>
        </w:rPr>
        <w:t>》，2025年杠铃和哑铃行业市场规模达 亿元，预计2032年市场规模将达 亿元，期间年均复合增长率（CAGR）达 %。报告系统分析了杠铃和哑铃行业的市场规模、需求动态及价格趋势，并深入探讨了杠铃和哑铃产业链结构的变化与发展。报告详细解读了杠铃和哑铃行业现状，科学预测了未来市场前景与发展趋势，同时对杠铃和哑铃细分市场的竞争格局进行了全面评估，重点关注领先企业的竞争实力、市场集中度及品牌影响力。结合杠铃和哑铃技术现状与未来方向，报告揭示了杠铃和哑铃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杠铃和哑铃市场概述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按照不同产品类型，杠铃和哑铃主要可以分为如下几个类别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全球不同产品类型杠铃和哑铃销售额增长趋势2021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杠铃</w:t>
      </w:r>
      <w:r>
        <w:rPr>
          <w:rFonts w:hint="eastAsia"/>
        </w:rPr>
        <w:br/>
      </w:r>
      <w:r>
        <w:rPr>
          <w:rFonts w:hint="eastAsia"/>
        </w:rPr>
        <w:t>　　　　1.2.3 哑铃</w:t>
      </w:r>
      <w:r>
        <w:rPr>
          <w:rFonts w:hint="eastAsia"/>
        </w:rPr>
        <w:br/>
      </w:r>
      <w:r>
        <w:rPr>
          <w:rFonts w:hint="eastAsia"/>
        </w:rPr>
        <w:t>　　1.3 从不同应用，杠铃和哑铃主要包括如下几个方面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全球不同应用杠铃和哑铃销售额增长趋势2021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健身馆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杠铃和哑铃行业背景、发展历史、现状及趋势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杠铃和哑铃行业目前现状分析</w:t>
      </w:r>
      <w:r>
        <w:rPr>
          <w:rFonts w:hint="eastAsia"/>
        </w:rPr>
        <w:br/>
      </w:r>
      <w:r>
        <w:rPr>
          <w:rFonts w:hint="eastAsia"/>
        </w:rPr>
        <w:t>　　　　1.4.2 杠铃和哑铃发展趋势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全球杠铃和哑铃总体规模分析</w:t>
      </w:r>
      <w:r>
        <w:rPr>
          <w:rFonts w:hint="eastAsia"/>
        </w:rPr>
        <w:br/>
      </w:r>
      <w:r>
        <w:rPr>
          <w:rFonts w:hint="eastAsia"/>
        </w:rPr>
        <w:t>　　2.1 全球杠铃和哑铃供需现状及预测（2021-2032）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全球杠铃和哑铃产能、产量、产能利用率及发展趋势（2021-2032）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全球杠铃和哑铃产量、需求量及发展趋势（2021-2032）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全球主要地区杠铃和哑铃产量及发展趋势（2021-2032）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全球主要地区杠铃和哑铃产量（2021-2026）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全球主要地区杠铃和哑铃产量（2027-2032）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全球主要地区杠铃和哑铃产量市场份额（2021-2032）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中国杠铃和哑铃供需现状及预测（2021-2032）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中国杠铃和哑铃产能、产量、产能利用率及发展趋势（2021-2032）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中国杠铃和哑铃产量、市场需求量及发展趋势（2021-2032）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全球杠铃和哑铃销量及销售额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全球市场杠铃和哑铃销售额（2021-2032）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全球市场杠铃和哑铃销量（2021-2032）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全球市场杠铃和哑铃价格趋势（2021-2032）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全球杠铃和哑铃主要地区分析</w:t>
      </w:r>
      <w:r>
        <w:rPr>
          <w:rFonts w:hint="eastAsia"/>
        </w:rPr>
        <w:br/>
      </w:r>
      <w:r>
        <w:rPr>
          <w:rFonts w:hint="eastAsia"/>
        </w:rPr>
        <w:t>　　3.1 全球主要地区杠铃和哑铃市场规模分析：2021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全球主要地区杠铃和哑铃销售收入及市场份额（2021-2026）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全球主要地区杠铃和哑铃销售收入预测（2027-2032）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全球主要地区杠铃和哑铃销量分析：2021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全球主要地区杠铃和哑铃销量及市场份额（2021-2026）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全球主要地区杠铃和哑铃销量及市场份额预测（2027-2032）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北美市场杠铃和哑铃销量、收入及增长率（2021-2032）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欧洲市场杠铃和哑铃销量、收入及增长率（2021-2032）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中国市场杠铃和哑铃销量、收入及增长率（2021-2032）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日本市场杠铃和哑铃销量、收入及增长率（2021-2032）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东南亚市场杠铃和哑铃销量、收入及增长率（2021-2032）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印度市场杠铃和哑铃销量、收入及增长率（2021-2032）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全球市场主要厂商杠铃和哑铃产能市场份额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全球市场主要厂商杠铃和哑铃销量（2021-2026）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全球市场主要厂商杠铃和哑铃销量（2021-2026）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全球市场主要厂商杠铃和哑铃销售收入（2021-2026）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全球市场主要厂商杠铃和哑铃销售价格（2021-2026）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2025年全球主要生产商杠铃和哑铃收入排名</w:t>
      </w:r>
      <w:r>
        <w:rPr>
          <w:rFonts w:hint="eastAsia"/>
        </w:rPr>
        <w:br/>
      </w:r>
      <w:r>
        <w:rPr>
          <w:rFonts w:hint="eastAsia"/>
        </w:rPr>
        <w:t>　　4.3 中国市场主要厂商杠铃和哑铃销量（2021-2026）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中国市场主要厂商杠铃和哑铃销量（2021-2026）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中国市场主要厂商杠铃和哑铃销售收入（2021-2026）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2025年中国主要生产商杠铃和哑铃收入排名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中国市场主要厂商杠铃和哑铃销售价格（2021-2026）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全球主要厂商杠铃和哑铃总部及产地分布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全球主要厂商成立时间及杠铃和哑铃商业化日期</w:t>
      </w:r>
      <w:r>
        <w:rPr>
          <w:rFonts w:hint="eastAsia"/>
        </w:rPr>
        <w:br/>
      </w:r>
      <w:r>
        <w:rPr>
          <w:rFonts w:hint="eastAsia"/>
        </w:rPr>
        <w:t>　　4.6 全球主要厂商杠铃和哑铃产品类型及应用</w:t>
      </w:r>
      <w:r>
        <w:rPr>
          <w:rFonts w:hint="eastAsia"/>
        </w:rPr>
        <w:br/>
      </w:r>
      <w:r>
        <w:rPr>
          <w:rFonts w:hint="eastAsia"/>
        </w:rPr>
        <w:t>　　4.7 杠铃和哑铃行业集中度、竞争程度分析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杠铃和哑铃行业集中度分析：2025年全球Top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全球杠铃和哑铃第一梯队、第二梯队和第三梯队生产商（品牌）及市场份额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杠铃和哑铃销量、收入、价格及毛利率（2021-2026）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不同产品类型杠铃和哑铃分析</w:t>
      </w:r>
      <w:r>
        <w:rPr>
          <w:rFonts w:hint="eastAsia"/>
        </w:rPr>
        <w:br/>
      </w:r>
      <w:r>
        <w:rPr>
          <w:rFonts w:hint="eastAsia"/>
        </w:rPr>
        <w:t>　　6.1 全球不同产品类型杠铃和哑铃销量（2021-2032）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全球不同产品类型杠铃和哑铃销量及市场份额（2021-2026）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全球不同产品类型杠铃和哑铃销量预测（2027-2032）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全球不同产品类型杠铃和哑铃收入（2021-2032）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全球不同产品类型杠铃和哑铃收入及市场份额（2021-2026）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全球不同产品类型杠铃和哑铃收入预测（2027-2032）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全球不同产品类型杠铃和哑铃价格走势（2021-2032）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不同应用杠铃和哑铃分析</w:t>
      </w:r>
      <w:r>
        <w:rPr>
          <w:rFonts w:hint="eastAsia"/>
        </w:rPr>
        <w:br/>
      </w:r>
      <w:r>
        <w:rPr>
          <w:rFonts w:hint="eastAsia"/>
        </w:rPr>
        <w:t>　　7.1 全球不同应用杠铃和哑铃销量（2021-2032）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全球不同应用杠铃和哑铃销量及市场份额（2021-2026）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全球不同应用杠铃和哑铃销量预测（2027-2032）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全球不同应用杠铃和哑铃收入（2021-2032）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全球不同应用杠铃和哑铃收入及市场份额（2021-2026）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全球不同应用杠铃和哑铃收入预测（2027-2032）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全球不同应用杠铃和哑铃价格走势（2021-2032）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杠铃和哑铃产业链分析</w:t>
      </w:r>
      <w:r>
        <w:rPr>
          <w:rFonts w:hint="eastAsia"/>
        </w:rPr>
        <w:br/>
      </w:r>
      <w:r>
        <w:rPr>
          <w:rFonts w:hint="eastAsia"/>
        </w:rPr>
        <w:t>　　8.2 杠铃和哑铃工艺制造技术分析</w:t>
      </w:r>
      <w:r>
        <w:rPr>
          <w:rFonts w:hint="eastAsia"/>
        </w:rPr>
        <w:br/>
      </w:r>
      <w:r>
        <w:rPr>
          <w:rFonts w:hint="eastAsia"/>
        </w:rPr>
        <w:t>　　8.3 杠铃和哑铃产业上游供应分析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杠铃和哑铃下游客户分析</w:t>
      </w:r>
      <w:r>
        <w:rPr>
          <w:rFonts w:hint="eastAsia"/>
        </w:rPr>
        <w:br/>
      </w:r>
      <w:r>
        <w:rPr>
          <w:rFonts w:hint="eastAsia"/>
        </w:rPr>
        <w:t>　　8.5 杠铃和哑铃销售渠道分析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杠铃和哑铃行业发展机遇及主要驱动因素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杠铃和哑铃行业发展面临的风险</w:t>
      </w:r>
      <w:r>
        <w:rPr>
          <w:rFonts w:hint="eastAsia"/>
        </w:rPr>
        <w:br/>
      </w:r>
      <w:r>
        <w:rPr>
          <w:rFonts w:hint="eastAsia"/>
        </w:rPr>
        <w:t>　　9.3 杠铃和哑铃行业政策分析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全球不同产品类型杠铃和哑铃销售额增长（CAGR）趋势2021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杠铃和哑铃行业目前发展现状</w:t>
      </w:r>
      <w:r>
        <w:rPr>
          <w:rFonts w:hint="eastAsia"/>
        </w:rPr>
        <w:br/>
      </w:r>
      <w:r>
        <w:rPr>
          <w:rFonts w:hint="eastAsia"/>
        </w:rPr>
        <w:t>　　表 4： 杠铃和哑铃发展趋势</w:t>
      </w:r>
      <w:r>
        <w:rPr>
          <w:rFonts w:hint="eastAsia"/>
        </w:rPr>
        <w:br/>
      </w:r>
      <w:r>
        <w:rPr>
          <w:rFonts w:hint="eastAsia"/>
        </w:rPr>
        <w:t>　　表 5： 全球主要地区杠铃和哑铃产量增速（CAGR）：（2021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6： 全球主要地区杠铃和哑铃产量（2021-2026）&amp;（千套）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7： 全球主要地区杠铃和哑铃产量（2027-2032）&amp;（千套）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8： 全球主要地区杠铃和哑铃产量市场份额（2021-2026）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全球主要地区杠铃和哑铃产量市场份额（2027-2032）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全球主要地区杠铃和哑铃销售收入增速：（2021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全球主要地区杠铃和哑铃销售收入（2021-2026）&amp;（百万美元）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全球主要地区杠铃和哑铃销售收入市场份额（2021-2026）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全球主要地区杠铃和哑铃收入（2027-2032）&amp;（百万美元）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全球主要地区杠铃和哑铃收入市场份额（2027-2032）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全球主要地区杠铃和哑铃销量（千套）：2021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全球主要地区杠铃和哑铃销量（2021-2026）&amp;（千套）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17： 全球主要地区杠铃和哑铃销量市场份额（2021-2026）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全球主要地区杠铃和哑铃销量（2027-2032）&amp;（千套）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全球主要地区杠铃和哑铃销量份额（2027-2032）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全球市场主要厂商杠铃和哑铃产能（2025-2026）&amp;（千套）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21： 全球市场主要厂商杠铃和哑铃销量（2021-2026）&amp;（千套）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22： 全球市场主要厂商杠铃和哑铃销量市场份额（2021-2026）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全球市场主要厂商杠铃和哑铃销售收入（2021-2026）&amp;（百万美元）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全球市场主要厂商杠铃和哑铃销售收入市场份额（2021-2026）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全球市场主要厂商杠铃和哑铃销售价格（2021-2026）&amp;（美元/套）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2025年全球主要生产商杠铃和哑铃收入排名（百万美元）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中国市场主要厂商杠铃和哑铃销量（2021-2026）&amp;（千套）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中国市场主要厂商杠铃和哑铃销量市场份额（2021-2026）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中国市场主要厂商杠铃和哑铃销售收入（2021-2026）&amp;（百万美元）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中国市场主要厂商杠铃和哑铃销售收入市场份额（2021-2026）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2025年中国主要生产商杠铃和哑铃收入排名（百万美元）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中国市场主要厂商杠铃和哑铃销售价格（2021-2026）&amp;（美元/套）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全球主要厂商杠铃和哑铃总部及产地分布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全球主要厂商成立时间及杠铃和哑铃商业化日期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全球主要厂商杠铃和哑铃产品类型及应用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2025年全球杠铃和哑铃主要厂商市场地位（第一梯队、第二梯队和第三梯队）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全球杠铃和哑铃市场投资、并购等现状分析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杠铃和哑铃生产基地、销售区域、竞争对手及市场地位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杠铃和哑铃产品规格、参数及市场应用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杠铃和哑铃销量（千套）、收入（百万美元）、价格（美元/套）及毛利率（2021-2026）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全球不同产品类型杠铃和哑铃销量（2021-2026）&amp;（千套）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99： 全球不同产品类型杠铃和哑铃销量市场份额（2021-2026）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全球不同产品类型杠铃和哑铃销量预测（2027-2032）&amp;（千套）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全球市场不同产品类型杠铃和哑铃销量市场份额预测（2027-2032）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全球不同产品类型杠铃和哑铃收入（2021-2026）&amp;（百万美元）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全球不同产品类型杠铃和哑铃收入市场份额（2021-2026）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全球不同产品类型杠铃和哑铃收入预测（2027-2032）&amp;（百万美元）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全球不同产品类型杠铃和哑铃收入市场份额预测（2027-2032）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全球不同应用杠铃和哑铃销量（2021-2026）&amp;（千套）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107： 全球不同应用杠铃和哑铃销量市场份额（2021-2026）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全球不同应用杠铃和哑铃销量预测（2027-2032）&amp;（千套）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109： 全球市场不同应用杠铃和哑铃销量市场份额预测（2027-2032）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全球不同应用杠铃和哑铃收入（2021-2026）&amp;（百万美元）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全球不同应用杠铃和哑铃收入市场份额（2021-2026）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全球不同应用杠铃和哑铃收入预测（2027-2032）&amp;（百万美元）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全球不同应用杠铃和哑铃收入市场份额预测（2027-2032）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杠铃和哑铃上游原料供应商及联系方式列表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杠铃和哑铃典型客户列表</w:t>
      </w:r>
      <w:r>
        <w:rPr>
          <w:rFonts w:hint="eastAsia"/>
        </w:rPr>
        <w:br/>
      </w:r>
      <w:r>
        <w:rPr>
          <w:rFonts w:hint="eastAsia"/>
        </w:rPr>
        <w:t>　　表 116： 杠铃和哑铃主要销售模式及销售渠道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杠铃和哑铃行业发展机遇及主要驱动因素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杠铃和哑铃行业发展面临的风险</w:t>
      </w:r>
      <w:r>
        <w:rPr>
          <w:rFonts w:hint="eastAsia"/>
        </w:rPr>
        <w:br/>
      </w:r>
      <w:r>
        <w:rPr>
          <w:rFonts w:hint="eastAsia"/>
        </w:rPr>
        <w:t>　　表 119： 杠铃和哑铃行业政策分析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杠铃和哑铃产品图片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全球不同产品类型杠铃和哑铃销售额2021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全球不同产品类型杠铃和哑铃市场份额2025 &amp; 2032</w:t>
      </w:r>
      <w:r>
        <w:rPr>
          <w:rFonts w:hint="eastAsia"/>
        </w:rPr>
        <w:br/>
      </w:r>
      <w:r>
        <w:rPr>
          <w:rFonts w:hint="eastAsia"/>
        </w:rPr>
        <w:t>　　图 4： 杠铃产品图片</w:t>
      </w:r>
      <w:r>
        <w:rPr>
          <w:rFonts w:hint="eastAsia"/>
        </w:rPr>
        <w:br/>
      </w:r>
      <w:r>
        <w:rPr>
          <w:rFonts w:hint="eastAsia"/>
        </w:rPr>
        <w:t>　　图 5： 哑铃产品图片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全球不同应用杠铃和哑铃市场份额2025 &amp; 2032</w:t>
      </w:r>
      <w:r>
        <w:rPr>
          <w:rFonts w:hint="eastAsia"/>
        </w:rPr>
        <w:br/>
      </w:r>
      <w:r>
        <w:rPr>
          <w:rFonts w:hint="eastAsia"/>
        </w:rPr>
        <w:t>　　图 8： 健身馆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全球杠铃和哑铃产能、产量、产能利用率及发展趋势（2021-2032）&amp;（千套）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12： 全球杠铃和哑铃产量、需求量及发展趋势（2021-2032）&amp;（千套）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13： 全球主要地区杠铃和哑铃产量（2021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图 14： 全球主要地区杠铃和哑铃产量市场份额（2021-2032）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中国杠铃和哑铃产能、产量、产能利用率及发展趋势（2021-2032）&amp;（千套）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16： 中国杠铃和哑铃产量、市场需求量及发展趋势（2021-2032）&amp;（千套）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17： 全球杠铃和哑铃市场销售额及增长率：（2021-2032）&amp;（百万美元）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全球市场杠铃和哑铃市场规模：2021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全球市场杠铃和哑铃销量及增长率（2021-2032）&amp;（千套）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20： 全球市场杠铃和哑铃价格趋势（2021-2032）&amp;（美元/套）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21： 全球主要地区杠铃和哑铃销售收入（2021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全球主要地区杠铃和哑铃销售收入市场份额（2021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北美市场杠铃和哑铃销量及增长率（2021-2032）&amp;（千套）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24： 北美市场杠铃和哑铃收入及增长率（2021-2032）&amp;（百万美元）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欧洲市场杠铃和哑铃销量及增长率（2021-2032）&amp;（千套）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欧洲市场杠铃和哑铃收入及增长率（2021-2032）&amp;（百万美元）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中国市场杠铃和哑铃销量及增长率（2021-2032）&amp;（千套）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中国市场杠铃和哑铃收入及增长率（2021-2032）&amp;（百万美元）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日本市场杠铃和哑铃销量及增长率（2021-2032）&amp;（千套）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日本市场杠铃和哑铃收入及增长率（2021-2032）&amp;（百万美元）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东南亚市场杠铃和哑铃销量及增长率（2021-2032）&amp;（千套）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东南亚市场杠铃和哑铃收入及增长率（2021-2032）&amp;（百万美元）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印度市场杠铃和哑铃销量及增长率（2021-2032）&amp;（千套）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印度市场杠铃和哑铃收入及增长率（2021-2032）&amp;（百万美元）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2025年全球市场主要厂商杠铃和哑铃销量市场份额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2025年全球市场主要厂商杠铃和哑铃收入市场份额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2025年中国市场主要厂商杠铃和哑铃销量市场份额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2025年中国市场主要厂商杠铃和哑铃收入市场份额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2025年全球前五大生产商杠铃和哑铃市场份额</w:t>
      </w:r>
      <w:r>
        <w:rPr>
          <w:rFonts w:hint="eastAsia"/>
        </w:rPr>
        <w:br/>
      </w:r>
      <w:r>
        <w:rPr>
          <w:rFonts w:hint="eastAsia"/>
        </w:rPr>
        <w:t>　　图 40： 2025年全球杠铃和哑铃第一梯队、第二梯队和第三梯队厂商及市场份额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全球不同产品类型杠铃和哑铃价格走势（2021-2032）&amp;（美元/套）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42： 全球不同应用杠铃和哑铃价格走势（2021-2032）&amp;（美元/套）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43： 杠铃和哑铃产业链</w:t>
      </w:r>
      <w:r>
        <w:rPr>
          <w:rFonts w:hint="eastAsia"/>
        </w:rPr>
        <w:br/>
      </w:r>
      <w:r>
        <w:rPr>
          <w:rFonts w:hint="eastAsia"/>
        </w:rPr>
        <w:t>　　图 44： 杠铃和哑铃中国企业SWOT分析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530a2529224cfe" w:history="1">
        <w:r>
          <w:rPr>
            <w:rStyle w:val="Hyperlink"/>
          </w:rPr>
          <w:t>全球与中国杠铃和哑铃市场研究分析及前景趋势预测报告（2026-2032年）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530a2529224cfe" w:history="1">
        <w:r>
          <w:rPr>
            <w:rStyle w:val="Hyperlink"/>
          </w:rPr>
          <w:t>https://www.20087.com/5/62/GangLingHeYaLingShiChangQianJing.html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热点：杠铃和哑铃一样吗、杠铃和哑铃外观图片、杠铃和哑铃有什么区别图片、杠铃和哑铃哪个健身效果好、男士锻炼哑铃一般用多少公斤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e671fb988a4c14" w:history="1">
      <w:r>
        <w:rPr>
          <w:rStyle w:val="Hyperlink"/>
        </w:rPr>
        <w:t>全球与中国杠铃和哑铃市场研究分析及前景趋势预测报告（2026-2032年）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GangLingHeYaLingShiChangQianJing.html" TargetMode="External" Id="R43530a2529224c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GangLingHeYaLingShiChangQianJing.html" TargetMode="External" Id="R8fe671fb988a4c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2026-09-22T08:42:07Z</dcterms:created>
  <dcterms:modified xsi:type="dcterms:W3CDTF">2026-09-22T09:42:07Z</dcterms:modified>
  <dc:subject>全球与中国杠铃和哑铃市场研究分析及前景趋势预测报告（2026-2032年）</dc:subject>
  <dc:title>全球与中国杠铃和哑铃市场研究分析及前景趋势预测报告（2026-2032年）</dc:title>
  <cp:keywords>全球与中国杠铃和哑铃市场研究分析及前景趋势预测报告（2026-2032年）</cp:keywords>
  <dc:description>全球与中国杠铃和哑铃市场研究分析及前景趋势预测报告（2026-2032年）</dc:description>
</cp:coreProperties>
</file>