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c70e5de00440b" w:history="1">
              <w:r>
                <w:rPr>
                  <w:rStyle w:val="Hyperlink"/>
                </w:rPr>
                <w:t>2024-2030年中国比重计行业发展现状分析与前景趋势预测报告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c70e5de00440b" w:history="1">
              <w:r>
                <w:rPr>
                  <w:rStyle w:val="Hyperlink"/>
                </w:rPr>
                <w:t>2024-2030年中国比重计行业发展现状分析与前景趋势预测报告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c70e5de00440b" w:history="1">
                <w:r>
                  <w:rPr>
                    <w:rStyle w:val="Hyperlink"/>
                  </w:rPr>
                  <w:t>https://www.20087.com/5/12/BiZhongJiDeQianJingQuShi.html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重计是一种用于测量液体密度或浓度的仪器，广泛应用于化工、食品、制药和石油等行业。目前，比重计的设计和技术已经相当成熟，市场上有浮子式、振动管式、光学折射式等多种类型，能够满足不同工业应用的精确测量需求。随着传感器技术和微处理器的发展，电子比重计的精度和稳定性不断提高，同时具备了数据记录和远程传输的能力，极大地提升了工作效率。</w:t>
      </w:r>
      <w:r>
        <w:rPr>
          <w:rFonts w:hint="eastAsia"/>
        </w:rPr>
        <w:br/>
      </w:r>
      <w:r>
        <w:rPr>
          <w:rFonts w:hint="eastAsia"/>
        </w:rPr>
        <w:t>　　未来的比重计将更加智能化和集成化。通过集成物联网(IoT)技术，比重计能够实现实时数据监测和分析，为过程控制和质量保证提供即时反馈。同时，随着材料科学的进步，新型传感器的开发将使比重计的测量范围更广、响应速度更快，适用的环境条件更加恶劣。此外，微型化和无线化设计将成为趋势，便于现场操作和移动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c70e5de00440b" w:history="1">
        <w:r>
          <w:rPr>
            <w:rStyle w:val="Hyperlink"/>
          </w:rPr>
          <w:t>2024-2030年中国比重计行业发展现状分析与前景趋势预测报告</w:t>
        </w:r>
      </w:hyperlink>
      <w:r>
        <w:rPr>
          <w:rFonts w:hint="eastAsia"/>
        </w:rPr>
        <w:t>》全面剖析了比重计行业的现状、市场规模与需求，深入探讨了比重计产业链结构、价格动态及竞争格局。比重计报告基于详实数据，科学预测了比重计行业的发展趋势和市场前景，同时重点关注了比重计重点企业，深入分析了比重计市场竞争、集中度及品牌影响力。此外，比重计报告还进一步细分了市场，揭示了比重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比重计行业概述</w:t>
      </w:r>
      <w:r>
        <w:rPr>
          <w:rFonts w:hint="eastAsia"/>
        </w:rPr>
        <w:br/>
      </w:r>
      <w:r>
        <w:rPr>
          <w:rFonts w:hint="eastAsia"/>
        </w:rPr>
        <w:t>　　第一节 比重计定义与分类</w:t>
      </w:r>
      <w:r>
        <w:rPr>
          <w:rFonts w:hint="eastAsia"/>
        </w:rPr>
        <w:br/>
      </w:r>
      <w:r>
        <w:rPr>
          <w:rFonts w:hint="eastAsia"/>
        </w:rPr>
        <w:t>　　第二节 比重计应用领域</w:t>
      </w:r>
      <w:r>
        <w:rPr>
          <w:rFonts w:hint="eastAsia"/>
        </w:rPr>
        <w:br/>
      </w:r>
      <w:r>
        <w:rPr>
          <w:rFonts w:hint="eastAsia"/>
        </w:rPr>
        <w:t>　　第三节 比重计行业经济指标分析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比重计产业链及经营模式分析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全球比重计市场发展综述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2019-2023年全球比重计市场规模与趋势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主要国家与地区比重计市场分析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2024-2030年全球比重计行业发展趋势与前景预测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中国比重计行业市场分析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2023-2024年比重计产能与投资动态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一、国内比重计产能及利用情况</w:t>
      </w:r>
      <w:r>
        <w:rPr>
          <w:rFonts w:hint="eastAsia"/>
        </w:rPr>
        <w:br/>
      </w:r>
      <w:r>
        <w:rPr>
          <w:rFonts w:hint="eastAsia"/>
        </w:rPr>
        <w:t>　　　　二、比重计产能扩张与投资动态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2024-2030年比重计行业产量统计与趋势预测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一、2019-2023年比重计行业产量数据统计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1、2019-2023年比重计产量及增长趋势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2、2019-2023年比重计细分产品产量及份额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二、影响比重计产量的关键因素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三、2024-2030年比重计产量预测</w:t>
      </w:r>
      <w:r>
        <w:rPr>
          <w:rFonts w:hint="eastAsia"/>
        </w:rPr>
        <w:br/>
      </w:r>
      <w:r>
        <w:rPr>
          <w:rFonts w:hint="eastAsia"/>
        </w:rPr>
        <w:t>　　第三节 2024-2030年比重计市场需求与销售分析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一、2023-2024年比重计行业需求现状</w:t>
      </w:r>
      <w:r>
        <w:rPr>
          <w:rFonts w:hint="eastAsia"/>
        </w:rPr>
        <w:br/>
      </w:r>
      <w:r>
        <w:rPr>
          <w:rFonts w:hint="eastAsia"/>
        </w:rPr>
        <w:t>　　　　二、比重计客户群体与需求特点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三、2019-2023年比重计行业销售规模分析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四、2024-2030年比重计市场增长潜力与规模预测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比重计细分市场分析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一、2023-2024年比重计主要细分产品市场现状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比重计下游应用与客户群体分析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一、2023-2024年比重计各应用领域市场现状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2023-2024年中国比重计技术发展研究</w:t>
      </w:r>
      <w:r>
        <w:rPr>
          <w:rFonts w:hint="eastAsia"/>
        </w:rPr>
        <w:br/>
      </w:r>
      <w:r>
        <w:rPr>
          <w:rFonts w:hint="eastAsia"/>
        </w:rPr>
        <w:t>　　第一节 当前比重计技术发展现状</w:t>
      </w:r>
      <w:r>
        <w:rPr>
          <w:rFonts w:hint="eastAsia"/>
        </w:rPr>
        <w:br/>
      </w:r>
      <w:r>
        <w:rPr>
          <w:rFonts w:hint="eastAsia"/>
        </w:rPr>
        <w:t>　　第二节 国内外比重计技术差异与原因</w:t>
      </w:r>
      <w:r>
        <w:rPr>
          <w:rFonts w:hint="eastAsia"/>
        </w:rPr>
        <w:br/>
      </w:r>
      <w:r>
        <w:rPr>
          <w:rFonts w:hint="eastAsia"/>
        </w:rPr>
        <w:t>　　第三节 比重计技术创新与发展趋势预测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技术进步对比重计行业的影响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一、2019-2023年比重计市场价格走势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比重计定价策略与方法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2024-2030年比重计价格竞争态势与趋势预测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2023-2024年重点区域比重计市场发展概况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2019-2023年中国比重计行业进出口情况分析</w:t>
      </w:r>
      <w:r>
        <w:rPr>
          <w:rFonts w:hint="eastAsia"/>
        </w:rPr>
        <w:br/>
      </w:r>
      <w:r>
        <w:rPr>
          <w:rFonts w:hint="eastAsia"/>
        </w:rPr>
        <w:t>　　第一节 比重计行业进口情况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一、2019-2023年比重计进口规模及增长情况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二、比重计主要进口来源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一、2019-2023年比重计出口规模及增长情况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二、比重计主要出口目的地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2019-2023年中国比重计行业总体发展与财务状况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2019-2023年中国比重计行业规模情况</w:t>
      </w:r>
      <w:r>
        <w:rPr>
          <w:rFonts w:hint="eastAsia"/>
        </w:rPr>
        <w:br/>
      </w:r>
      <w:r>
        <w:rPr>
          <w:rFonts w:hint="eastAsia"/>
        </w:rPr>
        <w:t>　　　　一、比重计行业企业数量规模</w:t>
      </w:r>
      <w:r>
        <w:rPr>
          <w:rFonts w:hint="eastAsia"/>
        </w:rPr>
        <w:br/>
      </w:r>
      <w:r>
        <w:rPr>
          <w:rFonts w:hint="eastAsia"/>
        </w:rPr>
        <w:t>　　　　二、比重计行业从业人员规模</w:t>
      </w:r>
      <w:r>
        <w:rPr>
          <w:rFonts w:hint="eastAsia"/>
        </w:rPr>
        <w:br/>
      </w:r>
      <w:r>
        <w:rPr>
          <w:rFonts w:hint="eastAsia"/>
        </w:rPr>
        <w:t>　　　　三、比重计行业市场敏感性分析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2019-2023年中国比重计行业财务能力分析</w:t>
      </w:r>
      <w:r>
        <w:rPr>
          <w:rFonts w:hint="eastAsia"/>
        </w:rPr>
        <w:br/>
      </w:r>
      <w:r>
        <w:rPr>
          <w:rFonts w:hint="eastAsia"/>
        </w:rPr>
        <w:t>　　　　一、比重计行业盈利能力</w:t>
      </w:r>
      <w:r>
        <w:rPr>
          <w:rFonts w:hint="eastAsia"/>
        </w:rPr>
        <w:br/>
      </w:r>
      <w:r>
        <w:rPr>
          <w:rFonts w:hint="eastAsia"/>
        </w:rPr>
        <w:t>　　　　二、比重计行业偿债能力</w:t>
      </w:r>
      <w:r>
        <w:rPr>
          <w:rFonts w:hint="eastAsia"/>
        </w:rPr>
        <w:br/>
      </w:r>
      <w:r>
        <w:rPr>
          <w:rFonts w:hint="eastAsia"/>
        </w:rPr>
        <w:t>　　　　三、比重计行业营运能力</w:t>
      </w:r>
      <w:r>
        <w:rPr>
          <w:rFonts w:hint="eastAsia"/>
        </w:rPr>
        <w:br/>
      </w:r>
      <w:r>
        <w:rPr>
          <w:rFonts w:hint="eastAsia"/>
        </w:rPr>
        <w:t>　　　　四、比重计行业发展能力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中国比重计行业竞争格局分析</w:t>
      </w:r>
      <w:r>
        <w:rPr>
          <w:rFonts w:hint="eastAsia"/>
        </w:rPr>
        <w:br/>
      </w:r>
      <w:r>
        <w:rPr>
          <w:rFonts w:hint="eastAsia"/>
        </w:rPr>
        <w:t>　　第一节 比重计行业竞争格局总览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2023-2024年比重计行业竞争力分析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2019-2023年比重计行业企业并购活动分析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2023-2024年比重计行业会展与招投标活动分析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2024年中国比重计企业发展企业发展策略与建议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比重计销售模式与渠道策略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比重计品牌与市场推广策略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比重计研发投入与技术创新能力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比重计合作联盟与资源整合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中国比重计行业风险与对策</w:t>
      </w:r>
      <w:r>
        <w:rPr>
          <w:rFonts w:hint="eastAsia"/>
        </w:rPr>
        <w:br/>
      </w:r>
      <w:r>
        <w:rPr>
          <w:rFonts w:hint="eastAsia"/>
        </w:rPr>
        <w:t>　　第一节 比重计行业SWOT分析</w:t>
      </w:r>
      <w:r>
        <w:rPr>
          <w:rFonts w:hint="eastAsia"/>
        </w:rPr>
        <w:br/>
      </w:r>
      <w:r>
        <w:rPr>
          <w:rFonts w:hint="eastAsia"/>
        </w:rPr>
        <w:t>　　　　一、比重计行业优势</w:t>
      </w:r>
      <w:r>
        <w:rPr>
          <w:rFonts w:hint="eastAsia"/>
        </w:rPr>
        <w:br/>
      </w:r>
      <w:r>
        <w:rPr>
          <w:rFonts w:hint="eastAsia"/>
        </w:rPr>
        <w:t>　　　　二、比重计行业劣势</w:t>
      </w:r>
      <w:r>
        <w:rPr>
          <w:rFonts w:hint="eastAsia"/>
        </w:rPr>
        <w:br/>
      </w:r>
      <w:r>
        <w:rPr>
          <w:rFonts w:hint="eastAsia"/>
        </w:rPr>
        <w:t>　　　　三、比重计市场机会</w:t>
      </w:r>
      <w:r>
        <w:rPr>
          <w:rFonts w:hint="eastAsia"/>
        </w:rPr>
        <w:br/>
      </w:r>
      <w:r>
        <w:rPr>
          <w:rFonts w:hint="eastAsia"/>
        </w:rPr>
        <w:t>　　　　四、比重计市场威胁</w:t>
      </w:r>
      <w:r>
        <w:rPr>
          <w:rFonts w:hint="eastAsia"/>
        </w:rPr>
        <w:br/>
      </w:r>
      <w:r>
        <w:rPr>
          <w:rFonts w:hint="eastAsia"/>
        </w:rPr>
        <w:t>　　第二节 比重计行业风险及对策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2024-2030年中国比重计行业前景与发展趋势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2023-2024年比重计行业发展环境分析</w:t>
      </w:r>
      <w:r>
        <w:rPr>
          <w:rFonts w:hint="eastAsia"/>
        </w:rPr>
        <w:br/>
      </w:r>
      <w:r>
        <w:rPr>
          <w:rFonts w:hint="eastAsia"/>
        </w:rPr>
        <w:t>　　　　一、比重计行业主管部门与监管体制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二、比重计行业主要法律法规及政策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三、比重计行业标准与质量监管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2024-2030年比重计行业发展趋势与方向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2024-2030年比重计行业发展潜力与机遇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[:中:智:林:]比重计行业发展建议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2019-2023年中国比重计市场规模及增长情况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2019-2023年中国比重计行业产能及增长趋势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2024-2030年中国比重计行业产能预测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2019-2023年中国比重计行业产量及增长趋势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2024-2030年中国比重计行业产量预测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2019-2023年中国比重计行业市场需求及增长情况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2024-2030年中国比重计行业市场需求预测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2019-2023年中国比重计行业利润及增长情况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**地区比重计市场规模及增长情况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2019-2023年中国比重计行业进口量及增速统计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2019-2023年中国比重计行业出口量及增速统计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比重计重点企业经营情况分析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2024年比重计行业壁垒</w:t>
      </w:r>
      <w:r>
        <w:rPr>
          <w:rFonts w:hint="eastAsia"/>
        </w:rPr>
        <w:br/>
      </w:r>
      <w:r>
        <w:rPr>
          <w:rFonts w:hint="eastAsia"/>
        </w:rPr>
        <w:t>　　图表 2024年比重计市场前景分析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2024-2030年中国比重计市场需求预测</w:t>
      </w:r>
      <w:r>
        <w:rPr>
          <w:rFonts w:hint="eastAsia"/>
        </w:rPr>
        <w:br/>
      </w:r>
      <w:r>
        <w:rPr>
          <w:rFonts w:hint="eastAsia"/>
        </w:rPr>
        <w:t>　　图表 2024年比重计发展趋势预测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c70e5de00440b" w:history="1">
        <w:r>
          <w:rPr>
            <w:rStyle w:val="Hyperlink"/>
          </w:rPr>
          <w:t>2024-2030年中国比重计行业发展现状分析与前景趋势预测报告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c70e5de00440b" w:history="1">
        <w:r>
          <w:rPr>
            <w:rStyle w:val="Hyperlink"/>
          </w:rPr>
          <w:t>https://www.20087.com/5/12/BiZhongJiDeQianJingQuShi.html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36a0471e94b09" w:history="1">
      <w:r>
        <w:rPr>
          <w:rStyle w:val="Hyperlink"/>
        </w:rPr>
        <w:t>2024-2030年中国比重计行业发展现状分析与前景趋势预测报告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iZhongJiDeQianJingQuShi.html" TargetMode="External" Id="R9bfc70e5de00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iZhongJiDeQianJingQuShi.html" TargetMode="External" Id="R99f36a0471e9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2024-10-01T09:29:06Z</dcterms:created>
  <dcterms:modified xsi:type="dcterms:W3CDTF">2024-10-01T10:29:06Z</dcterms:modified>
  <dc:subject>2024-2030年中国比重计行业发展现状分析与前景趋势预测报告</dc:subject>
  <dc:title>2024-2030年中国比重计行业发展现状分析与前景趋势预测报告</dc:title>
  <cp:keywords>2024-2030年中国比重计行业发展现状分析与前景趋势预测报告</cp:keywords>
  <dc:description>2024-2030年中国比重计行业发展现状分析与前景趋势预测报告</dc:description>
</cp:coreProperties>
</file>