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fd6e674374852" w:history="1">
              <w:r>
                <w:rPr>
                  <w:rStyle w:val="Hyperlink"/>
                </w:rPr>
                <w:t>2025-2031年中国油漆刷市场调研分析及发展前景报告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fd6e674374852" w:history="1">
              <w:r>
                <w:rPr>
                  <w:rStyle w:val="Hyperlink"/>
                </w:rPr>
                <w:t>2025-2031年中国油漆刷市场调研分析及发展前景报告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fd6e674374852" w:history="1">
                <w:r>
                  <w:rPr>
                    <w:rStyle w:val="Hyperlink"/>
                  </w:rPr>
                  <w:t>https://www.20087.com/5/32/YouQiShuaDiaoChaBaoGao.html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绘画和装饰行业中常用的工具，用于涂抹油漆、清漆和颜料。近年来，随着涂料技术的发展和消费者对环保和健康意识的提高，油漆刷的材质和设计也在不断改进。现代油漆刷采用高质量的合成纤维，不仅耐用且易于清洗，减少了对动物毛发的依赖，同时也更加环保。同时，人体工学设计的握柄和轻量化材质的应用，提高了油漆刷的使用舒适度和效率。</w:t>
      </w:r>
      <w:r>
        <w:rPr>
          <w:rFonts w:hint="eastAsia"/>
        </w:rPr>
        <w:br/>
      </w:r>
      <w:r>
        <w:rPr>
          <w:rFonts w:hint="eastAsia"/>
        </w:rPr>
        <w:t>　　未来，油漆刷将更加注重创新和个性化。在材料创新方面，研发更细、更柔软的纤维，以实现更细腻的涂装效果，同时保持良好的耐用性和易清洁性。在设计上，定制化和个性化将成为趋势，满足不同应用场景和用户偏好的需求，如特殊形状的刷头和多彩的外观设计。此外，智能油漆刷的概念将出现，通过集成传感器和无线通信技术，实现涂装效果的实时监测和调整，提高涂装的精准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fd6e674374852" w:history="1">
        <w:r>
          <w:rPr>
            <w:rStyle w:val="Hyperlink"/>
          </w:rPr>
          <w:t>2025-2031年中国油漆刷市场调研分析及发展前景报告</w:t>
        </w:r>
      </w:hyperlink>
      <w:r>
        <w:rPr>
          <w:rFonts w:hint="eastAsia"/>
        </w:rPr>
        <w:t>》基于详实数据，从市场规模、需求变化及价格动态等维度，全面解析了油漆刷行业的现状与发展趋势，并对油漆刷产业链各环节进行了系统性探讨。报告科学预测了油漆刷行业未来发展方向，重点分析了油漆刷技术现状及创新路径，同时聚焦油漆刷重点企业的经营表现，评估了市场竞争格局、品牌影响力及市场集中度。通过对细分市场的深入研究及SWOT分析，报告揭示了油漆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中国油漆刷行业发展环境</w:t>
      </w:r>
      <w:r>
        <w:rPr>
          <w:rFonts w:hint="eastAsia"/>
        </w:rPr>
        <w:br/>
      </w:r>
      <w:r>
        <w:rPr>
          <w:rFonts w:hint="eastAsia"/>
        </w:rPr>
        <w:t>　　第一节 油漆刷行业及属性分析</w:t>
      </w:r>
      <w:r>
        <w:rPr>
          <w:rFonts w:hint="eastAsia"/>
        </w:rPr>
        <w:br/>
      </w:r>
      <w:r>
        <w:rPr>
          <w:rFonts w:hint="eastAsia"/>
        </w:rPr>
        <w:t>　　　　一、油漆刷行业定义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四、油漆刷行业周期属性</w:t>
      </w:r>
      <w:r>
        <w:rPr>
          <w:rFonts w:hint="eastAsia"/>
        </w:rPr>
        <w:br/>
      </w:r>
      <w:r>
        <w:rPr>
          <w:rFonts w:hint="eastAsia"/>
        </w:rPr>
        <w:t>　　第二节 油漆刷行业经济发展环境</w:t>
      </w:r>
      <w:r>
        <w:rPr>
          <w:rFonts w:hint="eastAsia"/>
        </w:rPr>
        <w:br/>
      </w:r>
      <w:r>
        <w:rPr>
          <w:rFonts w:hint="eastAsia"/>
        </w:rPr>
        <w:t>　　第三节 油漆刷行业政策发展环境</w:t>
      </w:r>
      <w:r>
        <w:rPr>
          <w:rFonts w:hint="eastAsia"/>
        </w:rPr>
        <w:br/>
      </w:r>
      <w:r>
        <w:rPr>
          <w:rFonts w:hint="eastAsia"/>
        </w:rPr>
        <w:t>　　第四节 油漆刷行业社会发展环境</w:t>
      </w:r>
      <w:r>
        <w:rPr>
          <w:rFonts w:hint="eastAsia"/>
        </w:rPr>
        <w:br/>
      </w:r>
      <w:r>
        <w:rPr>
          <w:rFonts w:hint="eastAsia"/>
        </w:rPr>
        <w:t>　　第五节 油漆刷投融资发展环境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2019-2024年中国油漆刷行业总体规模</w:t>
      </w:r>
      <w:r>
        <w:rPr>
          <w:rFonts w:hint="eastAsia"/>
        </w:rPr>
        <w:br/>
      </w:r>
      <w:r>
        <w:rPr>
          <w:rFonts w:hint="eastAsia"/>
        </w:rPr>
        <w:t>　　第二节 中国油漆刷行业盈利情况分析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二、2024年油漆刷行业产量特点分析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三、2025-2031年中国油漆刷市场需求预测分析</w:t>
      </w:r>
      <w:r>
        <w:rPr>
          <w:rFonts w:hint="eastAsia"/>
        </w:rPr>
        <w:br/>
      </w:r>
      <w:r>
        <w:rPr>
          <w:rFonts w:hint="eastAsia"/>
        </w:rPr>
        <w:t>　　第五节 油漆刷产业供需平衡状况分析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2019-2024年中国油漆刷行业重点地区调研分析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六、**地区油漆刷市场调研分析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二、油漆刷企业经营情况分析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我国油漆刷行业前景与机遇分析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一、我国油漆刷行业发展前景</w:t>
      </w:r>
      <w:r>
        <w:rPr>
          <w:rFonts w:hint="eastAsia"/>
        </w:rPr>
        <w:br/>
      </w:r>
      <w:r>
        <w:rPr>
          <w:rFonts w:hint="eastAsia"/>
        </w:rPr>
        <w:t>　　　　二、我国油漆刷发展机遇分析</w:t>
      </w:r>
      <w:r>
        <w:rPr>
          <w:rFonts w:hint="eastAsia"/>
        </w:rPr>
        <w:br/>
      </w:r>
      <w:r>
        <w:rPr>
          <w:rFonts w:hint="eastAsia"/>
        </w:rPr>
        <w:t>　　　　三、2025年油漆刷的发展机遇分析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四、新冠疫情对油漆刷行业的影响分析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2025-2031年中国油漆刷市场趋势分析</w:t>
      </w:r>
      <w:r>
        <w:rPr>
          <w:rFonts w:hint="eastAsia"/>
        </w:rPr>
        <w:br/>
      </w:r>
      <w:r>
        <w:rPr>
          <w:rFonts w:hint="eastAsia"/>
        </w:rPr>
        <w:t>　　　　一、油漆刷市场趋势总结</w:t>
      </w:r>
      <w:r>
        <w:rPr>
          <w:rFonts w:hint="eastAsia"/>
        </w:rPr>
        <w:br/>
      </w:r>
      <w:r>
        <w:rPr>
          <w:rFonts w:hint="eastAsia"/>
        </w:rPr>
        <w:t>　　　　二、油漆刷发展趋势分析</w:t>
      </w:r>
      <w:r>
        <w:rPr>
          <w:rFonts w:hint="eastAsia"/>
        </w:rPr>
        <w:br/>
      </w:r>
      <w:r>
        <w:rPr>
          <w:rFonts w:hint="eastAsia"/>
        </w:rPr>
        <w:t>　　　　三、油漆刷市场发展空间</w:t>
      </w:r>
      <w:r>
        <w:rPr>
          <w:rFonts w:hint="eastAsia"/>
        </w:rPr>
        <w:br/>
      </w:r>
      <w:r>
        <w:rPr>
          <w:rFonts w:hint="eastAsia"/>
        </w:rPr>
        <w:t>　　　　四、油漆刷产业政策趋向</w:t>
      </w:r>
      <w:r>
        <w:rPr>
          <w:rFonts w:hint="eastAsia"/>
        </w:rPr>
        <w:br/>
      </w:r>
      <w:r>
        <w:rPr>
          <w:rFonts w:hint="eastAsia"/>
        </w:rPr>
        <w:t>　　　　五、油漆刷技术革新趋势</w:t>
      </w:r>
      <w:r>
        <w:rPr>
          <w:rFonts w:hint="eastAsia"/>
        </w:rPr>
        <w:br/>
      </w:r>
      <w:r>
        <w:rPr>
          <w:rFonts w:hint="eastAsia"/>
        </w:rPr>
        <w:t>　　　　六、油漆刷价格走势分析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七、国际环境对油漆刷行业的影响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油漆刷行业投资效益分析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一、2025年油漆刷行业投资状况分析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二、2025年油漆刷行业投资效益分析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三、2025年油漆刷行业投资趋势预测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四、2025年油漆刷行业投资方向</w:t>
      </w:r>
      <w:r>
        <w:rPr>
          <w:rFonts w:hint="eastAsia"/>
        </w:rPr>
        <w:br/>
      </w:r>
      <w:r>
        <w:rPr>
          <w:rFonts w:hint="eastAsia"/>
        </w:rPr>
        <w:t>　　　　五、2025年油漆刷行业投资建议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2025-2031年油漆刷行业投资风险及控制策略分析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中国油漆刷行业生产、营销企业投资运作模式分析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油漆刷行业外销与内销优势分析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2025-2031年中国油漆刷行业投资规模预测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2025-2031年油漆刷行业市场盈利预测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[.中.智.林.]油漆刷行业项目投资建议</w:t>
      </w:r>
      <w:r>
        <w:rPr>
          <w:rFonts w:hint="eastAsia"/>
        </w:rPr>
        <w:br/>
      </w:r>
      <w:r>
        <w:rPr>
          <w:rFonts w:hint="eastAsia"/>
        </w:rPr>
        <w:t>　　　　一、油漆刷技术应用注意事项</w:t>
      </w:r>
      <w:r>
        <w:rPr>
          <w:rFonts w:hint="eastAsia"/>
        </w:rPr>
        <w:br/>
      </w:r>
      <w:r>
        <w:rPr>
          <w:rFonts w:hint="eastAsia"/>
        </w:rPr>
        <w:t>　　　　二、油漆刷项目投资注意事项</w:t>
      </w:r>
      <w:r>
        <w:rPr>
          <w:rFonts w:hint="eastAsia"/>
        </w:rPr>
        <w:br/>
      </w:r>
      <w:r>
        <w:rPr>
          <w:rFonts w:hint="eastAsia"/>
        </w:rPr>
        <w:t>　　　　三、油漆刷生产开发注意事项</w:t>
      </w:r>
      <w:r>
        <w:rPr>
          <w:rFonts w:hint="eastAsia"/>
        </w:rPr>
        <w:br/>
      </w:r>
      <w:r>
        <w:rPr>
          <w:rFonts w:hint="eastAsia"/>
        </w:rPr>
        <w:t>　　　　四、油漆刷销售注意事项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油漆刷行业类别</w:t>
      </w:r>
      <w:r>
        <w:rPr>
          <w:rFonts w:hint="eastAsia"/>
        </w:rPr>
        <w:br/>
      </w:r>
      <w:r>
        <w:rPr>
          <w:rFonts w:hint="eastAsia"/>
        </w:rPr>
        <w:t>　　图表 油漆刷行业产业链调研</w:t>
      </w:r>
      <w:r>
        <w:rPr>
          <w:rFonts w:hint="eastAsia"/>
        </w:rPr>
        <w:br/>
      </w:r>
      <w:r>
        <w:rPr>
          <w:rFonts w:hint="eastAsia"/>
        </w:rPr>
        <w:t>　　图表 油漆刷行业现状</w:t>
      </w:r>
      <w:r>
        <w:rPr>
          <w:rFonts w:hint="eastAsia"/>
        </w:rPr>
        <w:br/>
      </w:r>
      <w:r>
        <w:rPr>
          <w:rFonts w:hint="eastAsia"/>
        </w:rPr>
        <w:t>　　图表 油漆刷行业标准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2019-2024年中国油漆刷行业产量统计</w:t>
      </w:r>
      <w:r>
        <w:rPr>
          <w:rFonts w:hint="eastAsia"/>
        </w:rPr>
        <w:br/>
      </w:r>
      <w:r>
        <w:rPr>
          <w:rFonts w:hint="eastAsia"/>
        </w:rPr>
        <w:t>　　图表 油漆刷行业动态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2019-2024年中国油漆刷市场需求量</w:t>
      </w:r>
      <w:r>
        <w:rPr>
          <w:rFonts w:hint="eastAsia"/>
        </w:rPr>
        <w:br/>
      </w:r>
      <w:r>
        <w:rPr>
          <w:rFonts w:hint="eastAsia"/>
        </w:rPr>
        <w:t>　　图表 2025年中国油漆刷行业需求区域调研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2019-2024年中国油漆刷行情</w:t>
      </w:r>
      <w:r>
        <w:rPr>
          <w:rFonts w:hint="eastAsia"/>
        </w:rPr>
        <w:br/>
      </w:r>
      <w:r>
        <w:rPr>
          <w:rFonts w:hint="eastAsia"/>
        </w:rPr>
        <w:t>　　图表 2019-2024年中国油漆刷价格走势图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油漆刷行业竞争对手分析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2025-2031年中国油漆刷行业市场规模预测</w:t>
      </w:r>
      <w:r>
        <w:rPr>
          <w:rFonts w:hint="eastAsia"/>
        </w:rPr>
        <w:br/>
      </w:r>
      <w:r>
        <w:rPr>
          <w:rFonts w:hint="eastAsia"/>
        </w:rPr>
        <w:t>　　图表 油漆刷行业准入条件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2025-2031年中国油漆刷市场前景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fd6e674374852" w:history="1">
        <w:r>
          <w:rPr>
            <w:rStyle w:val="Hyperlink"/>
          </w:rPr>
          <w:t>2025-2031年中国油漆刷市场调研分析及发展前景报告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fd6e674374852" w:history="1">
        <w:r>
          <w:rPr>
            <w:rStyle w:val="Hyperlink"/>
          </w:rPr>
          <w:t>https://www.20087.com/5/32/YouQiShuaDiaoChaBaoGao.html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a5549714415e" w:history="1">
      <w:r>
        <w:rPr>
          <w:rStyle w:val="Hyperlink"/>
        </w:rPr>
        <w:t>2025-2031年中国油漆刷市场调研分析及发展前景报告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ouQiShuaDiaoChaBaoGao.html" TargetMode="External" Id="R484fd6e67437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ouQiShuaDiaoChaBaoGao.html" TargetMode="External" Id="Ra0c6a554971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2024-11-03T23:19:00Z</dcterms:created>
  <dcterms:modified xsi:type="dcterms:W3CDTF">2024-11-04T00:19:00Z</dcterms:modified>
  <dc:subject>2025-2031年中国油漆刷市场调研分析及发展前景报告</dc:subject>
  <dc:title>2025-2031年中国油漆刷市场调研分析及发展前景报告</dc:title>
  <cp:keywords>2025-2031年中国油漆刷市场调研分析及发展前景报告</cp:keywords>
  <dc:description>2025-2031年中国油漆刷市场调研分析及发展前景报告</dc:description>
</cp:coreProperties>
</file>