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8e1ee6f014952" w:history="1">
              <w:r>
                <w:rPr>
                  <w:rStyle w:val="Hyperlink"/>
                </w:rPr>
                <w:t>中国涂布机行业现状调研及发展趋势分析报告（2025-2031年）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8e1ee6f014952" w:history="1">
              <w:r>
                <w:rPr>
                  <w:rStyle w:val="Hyperlink"/>
                </w:rPr>
                <w:t>中国涂布机行业现状调研及发展趋势分析报告（2025-2031年）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8e1ee6f014952" w:history="1">
                <w:r>
                  <w:rPr>
                    <w:rStyle w:val="Hyperlink"/>
                  </w:rPr>
                  <w:t>https://www.20087.com/5/82/TuBuJiShiChangXuQiuFenXiYuFaZhan.html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工业生产中用于表面处理的关键设备，广泛应用于纸张、薄膜、金属箔片等材料的加工。近年来，随着环保法规的严格和产品品质要求的提高，涂布机行业正经历着技术升级。水性涂料和UV固化涂料的应用，减少了挥发性有机化合物（VOCs）的排放，符合绿色生产的要求。同时，精密涂布技术的发展，如凹版涂布、狭缝模头涂布，提高了涂层的均匀性和厚度控制精度。</w:t>
      </w:r>
      <w:r>
        <w:rPr>
          <w:rFonts w:hint="eastAsia"/>
        </w:rPr>
        <w:br/>
      </w:r>
      <w:r>
        <w:rPr>
          <w:rFonts w:hint="eastAsia"/>
        </w:rPr>
        <w:t>　　未来，涂布机行业将更加注重智能化和可持续性。自动化控制系统和机器视觉技术的集成，将实现涂布过程的实时监测和调整，提高生产效率和成品率。随着循环经济的推进，可回收和可降解材料的涂布技术将成为研发重点，满足市场对环境友好型产品的需求。此外，涂布机的多功能性和灵活性也将得到提升，以适应不同行业对表面处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8e1ee6f014952" w:history="1">
        <w:r>
          <w:rPr>
            <w:rStyle w:val="Hyperlink"/>
          </w:rPr>
          <w:t>中国涂布机行业现状调研及发展趋势分析报告（2025-2031年）</w:t>
        </w:r>
      </w:hyperlink>
      <w:r>
        <w:rPr>
          <w:rFonts w:hint="eastAsia"/>
        </w:rPr>
        <w:t>》基于科学的市场调研与数据分析，全面解析了涂布机行业的市场规模、市场需求及发展现状。报告深入探讨了涂布机产业链结构、细分市场特点及技术发展方向，并结合宏观经济环境与消费者需求变化，对涂布机行业前景与未来趋势进行了科学预测，揭示了潜在增长空间。通过对涂布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涂布机行业发展综述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国际涂布机产业发展现状与趋势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一、国际涂布机产业发展现状</w:t>
      </w:r>
      <w:r>
        <w:rPr>
          <w:rFonts w:hint="eastAsia"/>
        </w:rPr>
        <w:br/>
      </w:r>
      <w:r>
        <w:rPr>
          <w:rFonts w:hint="eastAsia"/>
        </w:rPr>
        <w:t>　　　　二、国际涂布机产业发展趋势</w:t>
      </w:r>
      <w:r>
        <w:rPr>
          <w:rFonts w:hint="eastAsia"/>
        </w:rPr>
        <w:br/>
      </w:r>
      <w:r>
        <w:rPr>
          <w:rFonts w:hint="eastAsia"/>
        </w:rPr>
        <w:t>　　　　三、国际涂布机产业面临的形势</w:t>
      </w:r>
      <w:r>
        <w:rPr>
          <w:rFonts w:hint="eastAsia"/>
        </w:rPr>
        <w:br/>
      </w:r>
      <w:r>
        <w:rPr>
          <w:rFonts w:hint="eastAsia"/>
        </w:rPr>
        <w:t>　　第二节 国内涂布机产业发展现状与趋势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一、国内涂布机产业发展现状</w:t>
      </w:r>
      <w:r>
        <w:rPr>
          <w:rFonts w:hint="eastAsia"/>
        </w:rPr>
        <w:br/>
      </w:r>
      <w:r>
        <w:rPr>
          <w:rFonts w:hint="eastAsia"/>
        </w:rPr>
        <w:t>　　　　二、国内涂布机产业发展趋势</w:t>
      </w:r>
      <w:r>
        <w:rPr>
          <w:rFonts w:hint="eastAsia"/>
        </w:rPr>
        <w:br/>
      </w:r>
      <w:r>
        <w:rPr>
          <w:rFonts w:hint="eastAsia"/>
        </w:rPr>
        <w:t>　　　　三、国内涂布机产业面临的形势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我国产业发展现状与基础</w:t>
      </w:r>
      <w:r>
        <w:rPr>
          <w:rFonts w:hint="eastAsia"/>
        </w:rPr>
        <w:br/>
      </w:r>
      <w:r>
        <w:rPr>
          <w:rFonts w:hint="eastAsia"/>
        </w:rPr>
        <w:t>　　第一节 我国产业发展概况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我国产业发展条件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我国产业发展环境现状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　　节 我国涂布机产业发展存在的问题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广东省涂布机产业发展现状与趋势</w:t>
      </w:r>
      <w:r>
        <w:rPr>
          <w:rFonts w:hint="eastAsia"/>
        </w:rPr>
        <w:br/>
      </w:r>
      <w:r>
        <w:rPr>
          <w:rFonts w:hint="eastAsia"/>
        </w:rPr>
        <w:t>　　　　一、广东省涂布机产业发展现状</w:t>
      </w:r>
      <w:r>
        <w:rPr>
          <w:rFonts w:hint="eastAsia"/>
        </w:rPr>
        <w:br/>
      </w:r>
      <w:r>
        <w:rPr>
          <w:rFonts w:hint="eastAsia"/>
        </w:rPr>
        <w:t>　　　　二、广东省涂布机产业发展趋势</w:t>
      </w:r>
      <w:r>
        <w:rPr>
          <w:rFonts w:hint="eastAsia"/>
        </w:rPr>
        <w:br/>
      </w:r>
      <w:r>
        <w:rPr>
          <w:rFonts w:hint="eastAsia"/>
        </w:rPr>
        <w:t>　　　　三、广东省涂布机产业面临的形势</w:t>
      </w:r>
      <w:r>
        <w:rPr>
          <w:rFonts w:hint="eastAsia"/>
        </w:rPr>
        <w:br/>
      </w:r>
      <w:r>
        <w:rPr>
          <w:rFonts w:hint="eastAsia"/>
        </w:rPr>
        <w:t>　　第二节 珠三角地区涂布机产业发展能力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涂布机产业结构分析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三、涂布机行业参与国内外竞争的战略市场定位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涂布机行业政府战略规划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涂布机行业政治法律环境（P）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三、涂布机行业标准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1、涂布机行业国家发展规划</w:t>
      </w:r>
      <w:r>
        <w:rPr>
          <w:rFonts w:hint="eastAsia"/>
        </w:rPr>
        <w:br/>
      </w:r>
      <w:r>
        <w:rPr>
          <w:rFonts w:hint="eastAsia"/>
        </w:rPr>
        <w:t>　　　　　　2、涂布机行业地方发展规划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3、广东省宏观经济环境分析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一、涂布机产业社会环境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一、涂布机技术分析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2、我国涂布机行业新技术研究</w:t>
      </w:r>
      <w:r>
        <w:rPr>
          <w:rFonts w:hint="eastAsia"/>
        </w:rPr>
        <w:br/>
      </w:r>
      <w:r>
        <w:rPr>
          <w:rFonts w:hint="eastAsia"/>
        </w:rPr>
        <w:t>　　　　二、涂布机技术发展水平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1、我国涂布机行业技术水平所处阶段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2、与国外涂布机行业的技术差距</w:t>
      </w:r>
      <w:r>
        <w:rPr>
          <w:rFonts w:hint="eastAsia"/>
        </w:rPr>
        <w:br/>
      </w:r>
      <w:r>
        <w:rPr>
          <w:rFonts w:hint="eastAsia"/>
        </w:rPr>
        <w:t>　　　　三、2025年涂布机技术发展分析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章 涂布机产业政府战略定位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涂布机产业政府战略规划</w:t>
      </w:r>
      <w:r>
        <w:rPr>
          <w:rFonts w:hint="eastAsia"/>
        </w:rPr>
        <w:br/>
      </w:r>
      <w:r>
        <w:rPr>
          <w:rFonts w:hint="eastAsia"/>
        </w:rPr>
        <w:t>　　第一节 产业发展目标定位</w:t>
      </w:r>
      <w:r>
        <w:rPr>
          <w:rFonts w:hint="eastAsia"/>
        </w:rPr>
        <w:br/>
      </w:r>
      <w:r>
        <w:rPr>
          <w:rFonts w:hint="eastAsia"/>
        </w:rPr>
        <w:t>　　第二节 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产业发展战略实施</w:t>
      </w:r>
      <w:r>
        <w:rPr>
          <w:rFonts w:hint="eastAsia"/>
        </w:rPr>
        <w:br/>
      </w:r>
      <w:r>
        <w:rPr>
          <w:rFonts w:hint="eastAsia"/>
        </w:rPr>
        <w:t>　　第一节 产业发展配套政策设计</w:t>
      </w:r>
      <w:r>
        <w:rPr>
          <w:rFonts w:hint="eastAsia"/>
        </w:rPr>
        <w:br/>
      </w:r>
      <w:r>
        <w:rPr>
          <w:rFonts w:hint="eastAsia"/>
        </w:rPr>
        <w:t>　　第二节 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t>　　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[^中^智^林^]推广运用的示范工程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2025-2031年我国涂布机行业产量情况</w:t>
      </w:r>
      <w:r>
        <w:rPr>
          <w:rFonts w:hint="eastAsia"/>
        </w:rPr>
        <w:br/>
      </w:r>
      <w:r>
        <w:rPr>
          <w:rFonts w:hint="eastAsia"/>
        </w:rPr>
        <w:t>　　图表 2025年我国涂布机行业生产企业省份（市）分布</w:t>
      </w:r>
      <w:r>
        <w:rPr>
          <w:rFonts w:hint="eastAsia"/>
        </w:rPr>
        <w:br/>
      </w:r>
      <w:r>
        <w:rPr>
          <w:rFonts w:hint="eastAsia"/>
        </w:rPr>
        <w:t>　　图表 2025年我国涂布机行业各细分市场占总市场的结构比例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2025年领先企业的所有制结构比例</w:t>
      </w:r>
      <w:r>
        <w:rPr>
          <w:rFonts w:hint="eastAsia"/>
        </w:rPr>
        <w:br/>
      </w:r>
      <w:r>
        <w:rPr>
          <w:rFonts w:hint="eastAsia"/>
        </w:rPr>
        <w:t>　　图表 涂布机行业标准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2025-2031年中国对外贸易统计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8e1ee6f014952" w:history="1">
        <w:r>
          <w:rPr>
            <w:rStyle w:val="Hyperlink"/>
          </w:rPr>
          <w:t>中国涂布机行业现状调研及发展趋势分析报告（2025-2031年）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8e1ee6f014952" w:history="1">
        <w:r>
          <w:rPr>
            <w:rStyle w:val="Hyperlink"/>
          </w:rPr>
          <w:t>https://www.20087.com/5/82/TuBuJiShiChangXuQiuFenXiYuFaZhan.html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9faf5632e41fc" w:history="1">
      <w:r>
        <w:rPr>
          <w:rStyle w:val="Hyperlink"/>
        </w:rPr>
        <w:t>中国涂布机行业现状调研及发展趋势分析报告（2025-2031年）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TuBuJiShiChangXuQiuFenXiYuFaZhan.html" TargetMode="External" Id="Rd328e1ee6f01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TuBuJiShiChangXuQiuFenXiYuFaZhan.html" TargetMode="External" Id="Rf469faf5632e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2025-06-19T08:25:00Z</dcterms:created>
  <dcterms:modified xsi:type="dcterms:W3CDTF">2025-06-19T09:25:00Z</dcterms:modified>
  <dc:subject>中国涂布机行业现状调研及发展趋势分析报告（2025-2031年）</dc:subject>
  <dc:title>中国涂布机行业现状调研及发展趋势分析报告（2025-2031年）</dc:title>
  <cp:keywords>中国涂布机行业现状调研及发展趋势分析报告（2025-2031年）</cp:keywords>
  <dc:description>中国涂布机行业现状调研及发展趋势分析报告（2025-2031年）</dc:description>
</cp:coreProperties>
</file>