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0fb58a5f9493a" w:history="1">
              <w:r>
                <w:rPr>
                  <w:rStyle w:val="Hyperlink"/>
                </w:rPr>
                <w:t>2026-2032年中国液压式打桩钻机市场调查研究及发展前景分析报告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0fb58a5f9493a" w:history="1">
              <w:r>
                <w:rPr>
                  <w:rStyle w:val="Hyperlink"/>
                </w:rPr>
                <w:t>2026-2032年中国液压式打桩钻机市场调查研究及发展前景分析报告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0fb58a5f9493a" w:history="1">
                <w:r>
                  <w:rPr>
                    <w:rStyle w:val="Hyperlink"/>
                  </w:rPr>
                  <w:t>https://www.20087.com/5/72/YeYaShiDaZhuangZuanJiShiChangXianZhuangHeQianJing.html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式打桩钻机凭借高冲击能量、作业稳定性和环境适应性，已成为建筑基础施工、桥梁桩基及海上风电安装的主力装备。该设备通过液压锤或振动锤将预制桩或钢护筒沉入地层，适用于砂土、黏土及部分岩层工况。近年来，产品在噪音控制（如采用隔音罩）、能量回收（液压蓄能器）及远程操控方面取得进展，部分机型支持GPS定位与垂直度自动纠偏，提升施工精度。然而，在硬岩或孤石地层中，钻进效率显著下降；同时，液压系统对油温敏感，极端气候下性能波动较大，且设备自重大，运输与转场成本高。</w:t>
      </w:r>
      <w:r>
        <w:rPr>
          <w:rFonts w:hint="eastAsia"/>
        </w:rPr>
        <w:br/>
      </w:r>
      <w:r>
        <w:rPr>
          <w:rFonts w:hint="eastAsia"/>
        </w:rPr>
        <w:t>　　未来，液压式打桩钻机将向电动化、智能化与多功能集成方向发展。市场调研网指出，电驱液压系统可大幅降低碳排放与运行噪音，契合城市施工环保要求；而基于BIM模型的自动打桩路径规划将实现“一键沉桩”。在能源效率层面，混合动力架构与再生制动技术将优化能耗曲线。随着海洋工程需求增长，抗腐蚀、深水作业型打桩钻机将加速研发。长远看，该设备将从单一施工机械升级为具备地质感知、自适应参数调整与施工质量自检能力的智能桩工平台，支撑基础设施建设的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f0fb58a5f9493a" w:history="1">
        <w:r>
          <w:rPr>
            <w:rStyle w:val="Hyperlink"/>
          </w:rPr>
          <w:t>2026-2032年中国液压式打桩钻机市场调查研究及发展前景分析报告</w:t>
        </w:r>
      </w:hyperlink>
      <w:r>
        <w:rPr>
          <w:rFonts w:hint="eastAsia"/>
        </w:rPr>
        <w:t>》，2025年液压式打桩钻机行业市场规模达 亿元，预计2032年市场规模将达 亿元，期间年均复合增长率（CAGR）达 %。报告基于详实数据，从市场规模、需求变化及价格动态等维度，全面解析了液压式打桩钻机行业的现状与发展趋势，并对液压式打桩钻机产业链各环节进行了系统性探讨。报告科学预测了液压式打桩钻机行业未来发展方向，重点分析了液压式打桩钻机技术现状及创新路径，同时聚焦液压式打桩钻机重点企业的经营表现，评估了市场竞争格局、品牌影响力及市场集中度。通过对细分市场的深入研究及SWOT分析，报告揭示了液压式打桩钻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液压式打桩钻机市场概述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按照不同产品类型，液压式打桩钻机主要可以分为如下几个类别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中国不同产品类型液压式打桩钻机增长趋势2021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小尺寸 - 扭矩小于150 kN m</w:t>
      </w:r>
      <w:r>
        <w:rPr>
          <w:rFonts w:hint="eastAsia"/>
        </w:rPr>
        <w:br/>
      </w:r>
      <w:r>
        <w:rPr>
          <w:rFonts w:hint="eastAsia"/>
        </w:rPr>
        <w:t>　　　　1.2.3 中型 - 扭矩约为150-250 kN m</w:t>
      </w:r>
      <w:r>
        <w:rPr>
          <w:rFonts w:hint="eastAsia"/>
        </w:rPr>
        <w:br/>
      </w:r>
      <w:r>
        <w:rPr>
          <w:rFonts w:hint="eastAsia"/>
        </w:rPr>
        <w:t>　　　　1.2.4 大尺寸 - 扭矩低于250 kN m</w:t>
      </w:r>
      <w:r>
        <w:rPr>
          <w:rFonts w:hint="eastAsia"/>
        </w:rPr>
        <w:br/>
      </w:r>
      <w:r>
        <w:rPr>
          <w:rFonts w:hint="eastAsia"/>
        </w:rPr>
        <w:t>　　1.3 从不同应用，液压式打桩钻机主要包括如下几个方面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中国不同应用液压式打桩钻机增长趋势2021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市政建设</w:t>
      </w:r>
      <w:r>
        <w:rPr>
          <w:rFonts w:hint="eastAsia"/>
        </w:rPr>
        <w:br/>
      </w:r>
      <w:r>
        <w:rPr>
          <w:rFonts w:hint="eastAsia"/>
        </w:rPr>
        <w:t>　　　　1.3.3 高速公路和桥梁</w:t>
      </w:r>
      <w:r>
        <w:rPr>
          <w:rFonts w:hint="eastAsia"/>
        </w:rPr>
        <w:br/>
      </w:r>
      <w:r>
        <w:rPr>
          <w:rFonts w:hint="eastAsia"/>
        </w:rPr>
        <w:t>　　　　1.3.4 工业和民用建筑</w:t>
      </w:r>
      <w:r>
        <w:rPr>
          <w:rFonts w:hint="eastAsia"/>
        </w:rPr>
        <w:br/>
      </w:r>
      <w:r>
        <w:rPr>
          <w:rFonts w:hint="eastAsia"/>
        </w:rPr>
        <w:t>　　　　1.3.5 水利工程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中国液压式打桩钻机发展现状及未来趋势（2021-2032）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中国市场液压式打桩钻机收入及增长率（2021-2032）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中国市场液压式打桩钻机销量及增长率（2021-2032）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中国市场主要液压式打桩钻机厂商分析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中国市场主要厂商液压式打桩钻机销量及市场占有率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中国市场主要厂商液压式打桩钻机销量（2021-2026）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中国市场主要厂商液压式打桩钻机销量市场份额（2021-2026）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中国市场主要厂商液压式打桩钻机收入及市场占有率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中国市场主要厂商液压式打桩钻机收入（2021-2026）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中国市场主要厂商液压式打桩钻机收入市场份额（2021-2026）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2025年中国市场主要厂商液压式打桩钻机收入排名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中国市场主要厂商液压式打桩钻机价格（2021-2026）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中国市场主要厂商液压式打桩钻机总部及产地分布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中国市场主要厂商成立时间及液压式打桩钻机商业化日期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中国市场主要厂商液压式打桩钻机产品类型及应用</w:t>
      </w:r>
      <w:r>
        <w:rPr>
          <w:rFonts w:hint="eastAsia"/>
        </w:rPr>
        <w:br/>
      </w:r>
      <w:r>
        <w:rPr>
          <w:rFonts w:hint="eastAsia"/>
        </w:rPr>
        <w:t>　　2.7 液压式打桩钻机行业集中度、竞争程度分析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液压式打桩钻机行业集中度分析：2025年中国Top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中国市场液压式打桩钻机第一梯队、第二梯队和第三梯队厂商（品牌）及2025年市场份额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不同产品类型液压式打桩钻机分析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中国市场不同产品类型液压式打桩钻机销量（2021-2032）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中国市场不同产品类型液压式打桩钻机销量及市场份额（2021-2026）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中国市场不同产品类型液压式打桩钻机销量预测（2027-2032）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中国市场不同产品类型液压式打桩钻机规模（2021-2032）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中国市场不同产品类型液压式打桩钻机规模及市场份额（2021-2026）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中国市场不同产品类型液压式打桩钻机规模预测（2027-2032）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中国市场不同产品类型液压式打桩钻机价格走势（2021-2032）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不同应用液压式打桩钻机分析</w:t>
      </w:r>
      <w:r>
        <w:rPr>
          <w:rFonts w:hint="eastAsia"/>
        </w:rPr>
        <w:br/>
      </w:r>
      <w:r>
        <w:rPr>
          <w:rFonts w:hint="eastAsia"/>
        </w:rPr>
        <w:t>　　5.1 中国市场不同应用液压式打桩钻机销量（2021-2032）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中国市场不同应用液压式打桩钻机销量及市场份额（2021-2026）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中国市场不同应用液压式打桩钻机销量预测（2027-2032）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中国市场不同应用液压式打桩钻机规模（2021-2032）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中国市场不同应用液压式打桩钻机规模及市场份额（2021-2026）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中国市场不同应用液压式打桩钻机规模预测（2027-2032）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中国市场不同应用液压式打桩钻机价格走势（2021-2032）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液压式打桩钻机行业发展分析---发展趋势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液压式打桩钻机行业发展分析---厂商壁垒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液压式打桩钻机行业发展分析---驱动因素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液压式打桩钻机行业发展分析---制约因素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液压式打桩钻机中国企业SWOT分析</w:t>
      </w:r>
      <w:r>
        <w:rPr>
          <w:rFonts w:hint="eastAsia"/>
        </w:rPr>
        <w:br/>
      </w:r>
      <w:r>
        <w:rPr>
          <w:rFonts w:hint="eastAsia"/>
        </w:rPr>
        <w:t>　　6.6 液压式打桩钻机行业发展分析---行业政策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液压式打桩钻机行业产业链简介</w:t>
      </w:r>
      <w:r>
        <w:rPr>
          <w:rFonts w:hint="eastAsia"/>
        </w:rPr>
        <w:br/>
      </w:r>
      <w:r>
        <w:rPr>
          <w:rFonts w:hint="eastAsia"/>
        </w:rPr>
        <w:t>　　7.2 液压式打桩钻机产业链分析-上游</w:t>
      </w:r>
      <w:r>
        <w:rPr>
          <w:rFonts w:hint="eastAsia"/>
        </w:rPr>
        <w:br/>
      </w:r>
      <w:r>
        <w:rPr>
          <w:rFonts w:hint="eastAsia"/>
        </w:rPr>
        <w:t>　　7.3 液压式打桩钻机产业链分析-中游</w:t>
      </w:r>
      <w:r>
        <w:rPr>
          <w:rFonts w:hint="eastAsia"/>
        </w:rPr>
        <w:br/>
      </w:r>
      <w:r>
        <w:rPr>
          <w:rFonts w:hint="eastAsia"/>
        </w:rPr>
        <w:t>　　7.4 液压式打桩钻机产业链分析-下游</w:t>
      </w:r>
      <w:r>
        <w:rPr>
          <w:rFonts w:hint="eastAsia"/>
        </w:rPr>
        <w:br/>
      </w:r>
      <w:r>
        <w:rPr>
          <w:rFonts w:hint="eastAsia"/>
        </w:rPr>
        <w:t>　　7.5 液压式打桩钻机行业采购模式</w:t>
      </w:r>
      <w:r>
        <w:rPr>
          <w:rFonts w:hint="eastAsia"/>
        </w:rPr>
        <w:br/>
      </w:r>
      <w:r>
        <w:rPr>
          <w:rFonts w:hint="eastAsia"/>
        </w:rPr>
        <w:t>　　7.6 液压式打桩钻机行业生产模式</w:t>
      </w:r>
      <w:r>
        <w:rPr>
          <w:rFonts w:hint="eastAsia"/>
        </w:rPr>
        <w:br/>
      </w:r>
      <w:r>
        <w:rPr>
          <w:rFonts w:hint="eastAsia"/>
        </w:rPr>
        <w:t>　　7.7 液压式打桩钻机行业销售模式及销售渠道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中国本土液压式打桩钻机产能、产量分析</w:t>
      </w:r>
      <w:r>
        <w:rPr>
          <w:rFonts w:hint="eastAsia"/>
        </w:rPr>
        <w:br/>
      </w:r>
      <w:r>
        <w:rPr>
          <w:rFonts w:hint="eastAsia"/>
        </w:rPr>
        <w:t>　　8.1 中国液压式打桩钻机供需现状及预测（2021-2032）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中国液压式打桩钻机产能、产量、产能利用率及发展趋势（2021-2032）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中国液压式打桩钻机产量、市场需求量及发展趋势（2021-2032）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中国液压式打桩钻机进出口分析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中国市场液压式打桩钻机主要进口来源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中国市场液压式打桩钻机主要出口目的地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不同产品类型液压式打桩钻机市场规模2021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不同应用液压式打桩钻机市场规模2021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中国市场主要厂商液压式打桩钻机销量（2021-2026）&amp;（台）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中国市场主要厂商液压式打桩钻机销量市场份额（2021-2026）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中国市场主要厂商液压式打桩钻机收入（2021-2026）&amp;（万元）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中国市场主要厂商液压式打桩钻机收入份额（2021-2026）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2025年中国主要生产商液压式打桩钻机收入排名（万元）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中国市场主要厂商液压式打桩钻机价格（2021-2026）&amp;（元/台）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中国市场主要厂商液压式打桩钻机总部及产地分布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中国市场主要厂商成立时间及液压式打桩钻机商业化日期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中国市场主要厂商液压式打桩钻机产品类型及应用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2025年中国市场液压式打桩钻机主要厂商市场地位（第一梯队、第二梯队和第三梯队）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液压式打桩钻机市场投资、并购等现状分析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中国市场不同产品类型液压式打桩钻机销量（2021-2026）&amp;（台）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中国市场不同产品类型液压式打桩钻机销量市场份额（2021-2026）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中国市场不同产品类型液压式打桩钻机销量预测（2027-2032）&amp;（台）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中国市场不同产品类型液压式打桩钻机销量市场份额预测（2027-2032）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中国市场不同产品类型液压式打桩钻机规模（2021-2026）&amp;（万元）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中国市场不同产品类型液压式打桩钻机规模市场份额（2021-2026）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中国市场不同产品类型液压式打桩钻机规模预测（2027-2032）&amp;（万元）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中国市场不同产品类型液压式打桩钻机规模市场份额预测（2027-2032）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中国市场不同应用液压式打桩钻机销量（2021-2026）&amp;（台）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中国市场不同应用液压式打桩钻机销量市场份额（2021-2026）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中国市场不同应用液压式打桩钻机销量预测（2027-2032）&amp;（台）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中国市场不同应用液压式打桩钻机销量市场份额预测（2027-2032）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中国市场不同应用液压式打桩钻机规模（2021-2026）&amp;（万元）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中国市场不同应用液压式打桩钻机规模市场份额（2021-2026）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中国市场不同应用液压式打桩钻机规模预测（2027-2032）&amp;（万元）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中国市场不同应用液压式打桩钻机规模市场份额预测（2027-2032）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液压式打桩钻机行业发展分析---发展趋势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液压式打桩钻机行业发展分析---厂商壁垒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液压式打桩钻机行业发展分析---驱动因素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液压式打桩钻机行业发展分析---制约因素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液压式打桩钻机行业相关重点政策一览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液压式打桩钻机行业供应链分析</w:t>
      </w:r>
      <w:r>
        <w:rPr>
          <w:rFonts w:hint="eastAsia"/>
        </w:rPr>
        <w:br/>
      </w:r>
      <w:r>
        <w:rPr>
          <w:rFonts w:hint="eastAsia"/>
        </w:rPr>
        <w:t>　　表 101： 液压式打桩钻机上游原料供应商</w:t>
      </w:r>
      <w:r>
        <w:rPr>
          <w:rFonts w:hint="eastAsia"/>
        </w:rPr>
        <w:br/>
      </w:r>
      <w:r>
        <w:rPr>
          <w:rFonts w:hint="eastAsia"/>
        </w:rPr>
        <w:t>　　表 102： 液压式打桩钻机行业主要下游客户</w:t>
      </w:r>
      <w:r>
        <w:rPr>
          <w:rFonts w:hint="eastAsia"/>
        </w:rPr>
        <w:br/>
      </w:r>
      <w:r>
        <w:rPr>
          <w:rFonts w:hint="eastAsia"/>
        </w:rPr>
        <w:t>　　表 103： 液压式打桩钻机典型经销商</w:t>
      </w:r>
      <w:r>
        <w:rPr>
          <w:rFonts w:hint="eastAsia"/>
        </w:rPr>
        <w:br/>
      </w:r>
      <w:r>
        <w:rPr>
          <w:rFonts w:hint="eastAsia"/>
        </w:rPr>
        <w:t>　　表 104： 中国液压式打桩钻机产量、销量、进口量及出口量（2021-2026）&amp;（台）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中国液压式打桩钻机产量、销量、进口量及出口量预测（2027-2032）&amp;（台）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中国市场液压式打桩钻机主要进口来源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中国市场液压式打桩钻机主要出口目的地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液压式打桩钻机产品图片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中国不同产品类型液压式打桩钻机市场规模市场份额2025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小尺寸 - 扭矩小于150 kN m产品图片</w:t>
      </w:r>
      <w:r>
        <w:rPr>
          <w:rFonts w:hint="eastAsia"/>
        </w:rPr>
        <w:br/>
      </w:r>
      <w:r>
        <w:rPr>
          <w:rFonts w:hint="eastAsia"/>
        </w:rPr>
        <w:t>　　图 4： 中型 - 扭矩约为150-250 kN m产品图片</w:t>
      </w:r>
      <w:r>
        <w:rPr>
          <w:rFonts w:hint="eastAsia"/>
        </w:rPr>
        <w:br/>
      </w:r>
      <w:r>
        <w:rPr>
          <w:rFonts w:hint="eastAsia"/>
        </w:rPr>
        <w:t>　　图 5： 大尺寸 - 扭矩低于250 kN m产品图片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中国不同应用液压式打桩钻机市场份额2025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市政建设</w:t>
      </w:r>
      <w:r>
        <w:rPr>
          <w:rFonts w:hint="eastAsia"/>
        </w:rPr>
        <w:br/>
      </w:r>
      <w:r>
        <w:rPr>
          <w:rFonts w:hint="eastAsia"/>
        </w:rPr>
        <w:t>　　图 8： 高速公路和桥梁</w:t>
      </w:r>
      <w:r>
        <w:rPr>
          <w:rFonts w:hint="eastAsia"/>
        </w:rPr>
        <w:br/>
      </w:r>
      <w:r>
        <w:rPr>
          <w:rFonts w:hint="eastAsia"/>
        </w:rPr>
        <w:t>　　图 9： 工业和民用建筑</w:t>
      </w:r>
      <w:r>
        <w:rPr>
          <w:rFonts w:hint="eastAsia"/>
        </w:rPr>
        <w:br/>
      </w:r>
      <w:r>
        <w:rPr>
          <w:rFonts w:hint="eastAsia"/>
        </w:rPr>
        <w:t>　　图 10： 水利工程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中国市场液压式打桩钻机市场规模，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中国市场液压式打桩钻机收入及增长率（2021-2032）&amp;（万元）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中国市场液压式打桩钻机销量及增长率（2021-2032）&amp;（台）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2025年中国市场主要厂商液压式打桩钻机销量市场份额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2025年中国市场主要厂商液压式打桩钻机收入市场份额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2025年中国市场前五大厂商液压式打桩钻机市场份额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2025年中国市场液压式打桩钻机第一梯队、第二梯队和第三梯队厂商（品牌）及市场份额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中国市场不同产品类型液压式打桩钻机价格走势（2021-2032）&amp;（元/台）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中国市场不同应用液压式打桩钻机价格走势（2021-2032）&amp;（元/台）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液压式打桩钻机中国企业SWOT分析</w:t>
      </w:r>
      <w:r>
        <w:rPr>
          <w:rFonts w:hint="eastAsia"/>
        </w:rPr>
        <w:br/>
      </w:r>
      <w:r>
        <w:rPr>
          <w:rFonts w:hint="eastAsia"/>
        </w:rPr>
        <w:t>　　图 22： 液压式打桩钻机产业链</w:t>
      </w:r>
      <w:r>
        <w:rPr>
          <w:rFonts w:hint="eastAsia"/>
        </w:rPr>
        <w:br/>
      </w:r>
      <w:r>
        <w:rPr>
          <w:rFonts w:hint="eastAsia"/>
        </w:rPr>
        <w:t>　　图 23： 液压式打桩钻机行业采购模式分析</w:t>
      </w:r>
      <w:r>
        <w:rPr>
          <w:rFonts w:hint="eastAsia"/>
        </w:rPr>
        <w:br/>
      </w:r>
      <w:r>
        <w:rPr>
          <w:rFonts w:hint="eastAsia"/>
        </w:rPr>
        <w:t>　　图 24： 液压式打桩钻机行业生产模式分析</w:t>
      </w:r>
      <w:r>
        <w:rPr>
          <w:rFonts w:hint="eastAsia"/>
        </w:rPr>
        <w:br/>
      </w:r>
      <w:r>
        <w:rPr>
          <w:rFonts w:hint="eastAsia"/>
        </w:rPr>
        <w:t>　　图 25： 液压式打桩钻机行业销售模式分析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中国液压式打桩钻机产能、产量、产能利用率及发展趋势（2021-2032）&amp;（台）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中国液压式打桩钻机产量、市场需求量及发展趋势（2021-2032）&amp;（台）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0fb58a5f9493a" w:history="1">
        <w:r>
          <w:rPr>
            <w:rStyle w:val="Hyperlink"/>
          </w:rPr>
          <w:t>2026-2032年中国液压式打桩钻机市场调查研究及发展前景分析报告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0fb58a5f9493a" w:history="1">
        <w:r>
          <w:rPr>
            <w:rStyle w:val="Hyperlink"/>
          </w:rPr>
          <w:t>https://www.20087.com/5/72/YeYaShiDaZhuangZuanJiShiChangXianZhuangHeQianJing.html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热点：液压式打桩钻机工作原理、液压打桩机多少钱一台、液压打桩机型号及参数、液压打桩机原理、液压打桩机优点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da7b2dbfa401b" w:history="1">
      <w:r>
        <w:rPr>
          <w:rStyle w:val="Hyperlink"/>
        </w:rPr>
        <w:t>2026-2032年中国液压式打桩钻机市场调查研究及发展前景分析报告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eYaShiDaZhuangZuanJiShiChangXianZhuangHeQianJing.html" TargetMode="External" Id="R92f0fb58a5f9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eYaShiDaZhuangZuanJiShiChangXianZhuangHeQianJing.html" TargetMode="External" Id="R2dbda7b2dbfa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2026-03-02T08:06:10Z</dcterms:created>
  <dcterms:modified xsi:type="dcterms:W3CDTF">2026-03-02T09:06:10Z</dcterms:modified>
  <dc:subject>2026-2032年中国液压式打桩钻机市场调查研究及发展前景分析报告</dc:subject>
  <dc:title>2026-2032年中国液压式打桩钻机市场调查研究及发展前景分析报告</dc:title>
  <cp:keywords>2026-2032年中国液压式打桩钻机市场调查研究及发展前景分析报告</cp:keywords>
  <dc:description>2026-2032年中国液压式打桩钻机市场调查研究及发展前景分析报告</dc:description>
</cp:coreProperties>
</file>